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E3F83" w14:textId="77777777" w:rsidR="00817AE0" w:rsidRPr="00817AE0" w:rsidRDefault="00817AE0" w:rsidP="00E14E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17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 ДЕТСКИЙ САД № 18 «МИШУТКА»</w:t>
      </w:r>
    </w:p>
    <w:p w14:paraId="7E7743E7" w14:textId="77777777" w:rsidR="00817AE0" w:rsidRPr="00817AE0" w:rsidRDefault="00817AE0" w:rsidP="00817AE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17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8EECCF8" w14:textId="77777777" w:rsidR="00817AE0" w:rsidRDefault="00817AE0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</w:p>
    <w:p w14:paraId="2E26F724" w14:textId="77777777" w:rsidR="00817AE0" w:rsidRDefault="00817AE0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</w:p>
    <w:p w14:paraId="705659C6" w14:textId="77777777" w:rsidR="00817AE0" w:rsidRDefault="00817AE0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</w:p>
    <w:p w14:paraId="26680C08" w14:textId="77777777" w:rsidR="00817AE0" w:rsidRDefault="00817AE0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</w:p>
    <w:p w14:paraId="71685B41" w14:textId="77777777" w:rsidR="00817AE0" w:rsidRDefault="00817AE0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</w:p>
    <w:p w14:paraId="4C8A376C" w14:textId="77777777" w:rsidR="00817AE0" w:rsidRDefault="00817AE0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</w:p>
    <w:p w14:paraId="4FD23834" w14:textId="77777777" w:rsidR="00817AE0" w:rsidRPr="00817AE0" w:rsidRDefault="00817AE0" w:rsidP="00817AE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  <w:r w:rsidRPr="00817AE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ИНДИВИДУАЛЬНЫЙ ПЛАН ПОВЫШЕНИЯ ПРОФЕССИОНАЛЬНОГО УРОВНЯ ВОСПИТАТЕЛЯ</w:t>
      </w:r>
    </w:p>
    <w:p w14:paraId="7CCFA926" w14:textId="387D5AB8" w:rsidR="00817AE0" w:rsidRPr="00817AE0" w:rsidRDefault="00817AE0" w:rsidP="00817AE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  <w:r w:rsidRPr="00817AE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ГУБАЙДУЛЛИНОЙ ЗАРИМЫ ФАТХЛИСЛАМОВНЫ</w:t>
      </w:r>
    </w:p>
    <w:p w14:paraId="1C879FE3" w14:textId="77777777" w:rsidR="00817AE0" w:rsidRDefault="00817AE0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</w:p>
    <w:p w14:paraId="469C59B1" w14:textId="28E62203" w:rsidR="00817AE0" w:rsidRDefault="00817AE0" w:rsidP="00E14EC6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eastAsia="Calibri"/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>На тему:</w:t>
      </w:r>
      <w:r w:rsidRPr="00817AE0">
        <w:rPr>
          <w:rFonts w:eastAsia="Calibri"/>
          <w:b/>
          <w:bCs/>
          <w:sz w:val="32"/>
          <w:szCs w:val="32"/>
        </w:rPr>
        <w:t xml:space="preserve"> «</w:t>
      </w:r>
      <w:bookmarkStart w:id="0" w:name="_Hlk118540449"/>
      <w:r w:rsidRPr="00817AE0">
        <w:rPr>
          <w:rFonts w:eastAsia="Calibri"/>
          <w:b/>
          <w:bCs/>
          <w:sz w:val="32"/>
          <w:szCs w:val="32"/>
        </w:rPr>
        <w:t>Развитие речевой активности воспитанников в процессе приобщения к истории и культуре родного края с использованием дидактических игр</w:t>
      </w:r>
      <w:bookmarkEnd w:id="0"/>
      <w:r w:rsidRPr="00817AE0">
        <w:rPr>
          <w:rFonts w:eastAsia="Calibri"/>
          <w:b/>
          <w:bCs/>
          <w:sz w:val="32"/>
          <w:szCs w:val="32"/>
        </w:rPr>
        <w:t>»</w:t>
      </w:r>
    </w:p>
    <w:p w14:paraId="1767489F" w14:textId="7059BF6B" w:rsidR="00817AE0" w:rsidRDefault="00817AE0" w:rsidP="00817AE0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eastAsia="Calibri"/>
          <w:b/>
          <w:bCs/>
          <w:sz w:val="32"/>
          <w:szCs w:val="32"/>
        </w:rPr>
      </w:pPr>
    </w:p>
    <w:p w14:paraId="3E116CE6" w14:textId="3D8B854D" w:rsidR="00817AE0" w:rsidRDefault="00817AE0" w:rsidP="00817AE0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eastAsia="Calibri"/>
          <w:b/>
          <w:bCs/>
          <w:sz w:val="32"/>
          <w:szCs w:val="32"/>
        </w:rPr>
      </w:pPr>
    </w:p>
    <w:p w14:paraId="2C85BB55" w14:textId="217075FC" w:rsidR="00817AE0" w:rsidRDefault="00817AE0" w:rsidP="00817AE0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eastAsia="Calibri"/>
          <w:b/>
          <w:bCs/>
          <w:sz w:val="32"/>
          <w:szCs w:val="32"/>
        </w:rPr>
      </w:pPr>
    </w:p>
    <w:p w14:paraId="44F6EDB5" w14:textId="70D7A7F9" w:rsidR="00817AE0" w:rsidRDefault="00817AE0" w:rsidP="00817AE0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eastAsia="Calibri"/>
          <w:b/>
          <w:bCs/>
          <w:sz w:val="32"/>
          <w:szCs w:val="32"/>
        </w:rPr>
      </w:pPr>
    </w:p>
    <w:p w14:paraId="1C53F930" w14:textId="77777777" w:rsidR="007161B0" w:rsidRDefault="007161B0" w:rsidP="00817AE0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eastAsia="Calibri"/>
          <w:b/>
          <w:bCs/>
          <w:sz w:val="32"/>
          <w:szCs w:val="32"/>
        </w:rPr>
      </w:pPr>
    </w:p>
    <w:p w14:paraId="13C568F5" w14:textId="7A17CE23" w:rsidR="00817AE0" w:rsidRPr="00817AE0" w:rsidRDefault="00817AE0" w:rsidP="00817AE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Сургут, 2022г.</w:t>
      </w:r>
    </w:p>
    <w:p w14:paraId="564B847B" w14:textId="23FA572F" w:rsidR="00817AE0" w:rsidRDefault="00817AE0" w:rsidP="00817AE0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  <w:shd w:val="clear" w:color="auto" w:fill="FFFFFF"/>
        </w:rPr>
      </w:pPr>
    </w:p>
    <w:p w14:paraId="55EF7426" w14:textId="77777777" w:rsidR="00131ED2" w:rsidRDefault="00131ED2" w:rsidP="00817AE0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  <w:shd w:val="clear" w:color="auto" w:fill="FFFFFF"/>
        </w:rPr>
      </w:pPr>
    </w:p>
    <w:p w14:paraId="3F8D47A1" w14:textId="34810FE5" w:rsidR="006D71BD" w:rsidRPr="004963F2" w:rsidRDefault="006D71BD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  <w:r w:rsidRPr="004963F2">
        <w:rPr>
          <w:sz w:val="28"/>
          <w:szCs w:val="28"/>
          <w:shd w:val="clear" w:color="auto" w:fill="FFFFFF"/>
        </w:rPr>
        <w:t>Без исторической памяти – нет традиций,</w:t>
      </w:r>
    </w:p>
    <w:p w14:paraId="2A01BF09" w14:textId="77777777" w:rsidR="006D71BD" w:rsidRPr="004963F2" w:rsidRDefault="006D71BD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  <w:r w:rsidRPr="004963F2">
        <w:rPr>
          <w:sz w:val="28"/>
          <w:szCs w:val="28"/>
          <w:shd w:val="clear" w:color="auto" w:fill="FFFFFF"/>
        </w:rPr>
        <w:t xml:space="preserve">без традиций - нет культуры, </w:t>
      </w:r>
    </w:p>
    <w:p w14:paraId="200A840E" w14:textId="77777777" w:rsidR="006D71BD" w:rsidRPr="004963F2" w:rsidRDefault="006D71BD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  <w:r w:rsidRPr="004963F2">
        <w:rPr>
          <w:sz w:val="28"/>
          <w:szCs w:val="28"/>
          <w:shd w:val="clear" w:color="auto" w:fill="FFFFFF"/>
        </w:rPr>
        <w:t xml:space="preserve">без культуры - нет воспитания, </w:t>
      </w:r>
    </w:p>
    <w:p w14:paraId="4E78C103" w14:textId="77777777" w:rsidR="006D71BD" w:rsidRPr="004963F2" w:rsidRDefault="006D71BD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  <w:r w:rsidRPr="004963F2">
        <w:rPr>
          <w:sz w:val="28"/>
          <w:szCs w:val="28"/>
          <w:shd w:val="clear" w:color="auto" w:fill="FFFFFF"/>
        </w:rPr>
        <w:t xml:space="preserve">без воспитания - нет духовности, </w:t>
      </w:r>
    </w:p>
    <w:p w14:paraId="09916536" w14:textId="77777777" w:rsidR="006D71BD" w:rsidRPr="004963F2" w:rsidRDefault="006D71BD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  <w:r w:rsidRPr="004963F2">
        <w:rPr>
          <w:sz w:val="28"/>
          <w:szCs w:val="28"/>
          <w:shd w:val="clear" w:color="auto" w:fill="FFFFFF"/>
        </w:rPr>
        <w:t xml:space="preserve">без духовности - нет личности, </w:t>
      </w:r>
    </w:p>
    <w:p w14:paraId="29E48948" w14:textId="77777777" w:rsidR="006D71BD" w:rsidRPr="004963F2" w:rsidRDefault="006D71BD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  <w:r w:rsidRPr="004963F2">
        <w:rPr>
          <w:sz w:val="28"/>
          <w:szCs w:val="28"/>
          <w:shd w:val="clear" w:color="auto" w:fill="FFFFFF"/>
        </w:rPr>
        <w:t xml:space="preserve">без личности - нет народа как </w:t>
      </w:r>
    </w:p>
    <w:p w14:paraId="3F735FA1" w14:textId="77777777" w:rsidR="006D71BD" w:rsidRPr="004963F2" w:rsidRDefault="006D71BD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  <w:r w:rsidRPr="004963F2">
        <w:rPr>
          <w:sz w:val="28"/>
          <w:szCs w:val="28"/>
          <w:shd w:val="clear" w:color="auto" w:fill="FFFFFF"/>
        </w:rPr>
        <w:t>исторической личности.</w:t>
      </w:r>
    </w:p>
    <w:p w14:paraId="48288079" w14:textId="77777777" w:rsidR="006D71BD" w:rsidRPr="004963F2" w:rsidRDefault="006D71BD" w:rsidP="004963F2">
      <w:pPr>
        <w:pStyle w:val="a3"/>
        <w:spacing w:before="0" w:beforeAutospacing="0" w:after="0" w:afterAutospacing="0" w:line="360" w:lineRule="auto"/>
        <w:ind w:left="4111"/>
        <w:jc w:val="right"/>
        <w:textAlignment w:val="baseline"/>
        <w:rPr>
          <w:sz w:val="28"/>
          <w:szCs w:val="28"/>
          <w:shd w:val="clear" w:color="auto" w:fill="FFFFFF"/>
        </w:rPr>
      </w:pPr>
      <w:r w:rsidRPr="004963F2">
        <w:rPr>
          <w:sz w:val="28"/>
          <w:szCs w:val="28"/>
          <w:shd w:val="clear" w:color="auto" w:fill="FFFFFF"/>
        </w:rPr>
        <w:t>Г. Н. Волков</w:t>
      </w:r>
    </w:p>
    <w:p w14:paraId="2EDBF48E" w14:textId="77777777" w:rsidR="006D71BD" w:rsidRPr="004963F2" w:rsidRDefault="006D71BD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963F2">
        <w:rPr>
          <w:rStyle w:val="a4"/>
          <w:color w:val="111111"/>
          <w:sz w:val="28"/>
          <w:szCs w:val="28"/>
          <w:bdr w:val="none" w:sz="0" w:space="0" w:color="auto" w:frame="1"/>
        </w:rPr>
        <w:t>Актуальность:</w:t>
      </w:r>
    </w:p>
    <w:p w14:paraId="4741BDB5" w14:textId="12181519" w:rsidR="006D71BD" w:rsidRDefault="006D71BD" w:rsidP="005B659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Чудесным даром наградила человека природа – речью. Но чтобы речь ребёнка была своевременной и правильной должно пройти время, а взрослые приложить немало усилий. К сожалению, в наше время родители часто забывают, что развитие речи ребёнка зависит от достаточной речевой практики, нормального социального и речевого окружения начиная с первых дней его жизни.</w:t>
      </w:r>
    </w:p>
    <w:p w14:paraId="0317DD95" w14:textId="77777777" w:rsidR="005B659C" w:rsidRPr="005B659C" w:rsidRDefault="005B659C" w:rsidP="005B659C">
      <w:pPr>
        <w:pStyle w:val="a3"/>
        <w:shd w:val="clear" w:color="auto" w:fill="FFFFFF"/>
        <w:spacing w:before="0" w:beforeAutospacing="0" w:after="125" w:afterAutospacing="0" w:line="360" w:lineRule="auto"/>
        <w:rPr>
          <w:color w:val="333333"/>
          <w:sz w:val="28"/>
          <w:szCs w:val="28"/>
        </w:rPr>
      </w:pPr>
      <w:r w:rsidRPr="005B659C">
        <w:rPr>
          <w:color w:val="333333"/>
          <w:sz w:val="28"/>
          <w:szCs w:val="28"/>
        </w:rPr>
        <w:t>Вопросы развития правильной речи у детей очень актуальны. Благодаря речи дети познают окружающий мир, накапливают знания, расширяют круг представлений о предметах. При помощи речи выражают свои потребности, рассказывают о своих чувствах и переживаниях.</w:t>
      </w:r>
    </w:p>
    <w:p w14:paraId="459C4ECE" w14:textId="77777777" w:rsidR="005B659C" w:rsidRPr="005B659C" w:rsidRDefault="005B659C" w:rsidP="005B659C">
      <w:pPr>
        <w:pStyle w:val="a3"/>
        <w:shd w:val="clear" w:color="auto" w:fill="FFFFFF"/>
        <w:spacing w:before="0" w:beforeAutospacing="0" w:after="125" w:afterAutospacing="0" w:line="360" w:lineRule="auto"/>
        <w:rPr>
          <w:color w:val="333333"/>
          <w:sz w:val="28"/>
          <w:szCs w:val="28"/>
        </w:rPr>
      </w:pPr>
      <w:r w:rsidRPr="005B659C">
        <w:rPr>
          <w:color w:val="333333"/>
          <w:sz w:val="28"/>
          <w:szCs w:val="28"/>
        </w:rPr>
        <w:t xml:space="preserve">На сегодняшний день – образная, богатая синонимами и описаниями речь у детей дошкольного возраста – явление очень редкое. В речи детей существует множество проблем: бедность речи, недостаточный словарный запас, употребление не литературных слов и выражений, не способность грамотно и доступно сформулировать вопрос, построить краткий или развернутый ответ, отсутствие логических обоснований и выводов, отсутствие навыков культуры речи и культуры </w:t>
      </w:r>
      <w:r w:rsidRPr="005B659C">
        <w:rPr>
          <w:color w:val="333333"/>
          <w:sz w:val="28"/>
          <w:szCs w:val="28"/>
        </w:rPr>
        <w:lastRenderedPageBreak/>
        <w:t>общения. Все это связано, во-первых, с недоразвитостью речевого аппарата и его анатомического строения, во-вторых, из-за недостаточного общения детей друг с другом и со взрослыми. Поэтому педагогическое воздействие при развитии речи дошкольников очень сложное и важное дело.</w:t>
      </w:r>
    </w:p>
    <w:p w14:paraId="18881F17" w14:textId="77777777" w:rsidR="005B659C" w:rsidRPr="005B659C" w:rsidRDefault="005B659C" w:rsidP="005B659C">
      <w:pPr>
        <w:pStyle w:val="a3"/>
        <w:shd w:val="clear" w:color="auto" w:fill="FFFFFF"/>
        <w:spacing w:before="0" w:beforeAutospacing="0" w:after="125" w:afterAutospacing="0" w:line="360" w:lineRule="auto"/>
        <w:rPr>
          <w:color w:val="333333"/>
          <w:sz w:val="28"/>
          <w:szCs w:val="28"/>
        </w:rPr>
      </w:pPr>
      <w:r w:rsidRPr="005B659C">
        <w:rPr>
          <w:color w:val="333333"/>
          <w:sz w:val="28"/>
          <w:szCs w:val="28"/>
        </w:rPr>
        <w:t>Невозможно переоценить роль родного языка, который помогает людям, прежде всего детям, осознанно воспринимать окружающий мир и является средством общения. Дети, не получившие в дошкольном возрасте соответствующее речевое развитие, с большим трудом наверстывают упущенное, в будущем этот пробел в развитии влияет на его дальнейшее развитие. Именно в дошкольном возрасте нужно обогащать пассивный словарь ребёнка, приучать ребенка самостоятельно пользоваться словами, стимулировать речевую активность и познавательные интересы.</w:t>
      </w:r>
    </w:p>
    <w:p w14:paraId="40EE2E3C" w14:textId="2C17EFB5" w:rsidR="005B659C" w:rsidRPr="005B659C" w:rsidRDefault="005B659C" w:rsidP="005B659C">
      <w:pPr>
        <w:pStyle w:val="a3"/>
        <w:shd w:val="clear" w:color="auto" w:fill="FFFFFF"/>
        <w:spacing w:before="0" w:beforeAutospacing="0" w:after="125" w:afterAutospacing="0" w:line="360" w:lineRule="auto"/>
        <w:rPr>
          <w:color w:val="333333"/>
          <w:sz w:val="28"/>
          <w:szCs w:val="28"/>
        </w:rPr>
      </w:pPr>
      <w:r w:rsidRPr="005B659C">
        <w:rPr>
          <w:color w:val="333333"/>
          <w:sz w:val="28"/>
          <w:szCs w:val="28"/>
        </w:rPr>
        <w:t>Эта проблема подвела меня к мысли о необходимости в подготовительной группе больше внимания уделить именно развитию речи детей дошкольного возраста. Поэтому задача обогащения словаря и активизации речи детей должна решаться ежеминутно, ежесекундно, постоянно звучать в беседах с родителями, пронизывать все режимные моменты.</w:t>
      </w:r>
    </w:p>
    <w:p w14:paraId="4017A597" w14:textId="77777777" w:rsidR="006D71BD" w:rsidRPr="004963F2" w:rsidRDefault="006D71BD" w:rsidP="005B659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B659C">
        <w:rPr>
          <w:color w:val="111111"/>
          <w:sz w:val="28"/>
          <w:szCs w:val="28"/>
        </w:rPr>
        <w:t>Огромную роль</w:t>
      </w:r>
      <w:r w:rsidRPr="004963F2">
        <w:rPr>
          <w:color w:val="111111"/>
          <w:sz w:val="28"/>
          <w:szCs w:val="28"/>
        </w:rPr>
        <w:t xml:space="preserve"> в решении этого вопроса играет приобщение к истокам культурного наследия родного края посредством устного народного творчества. Произведения фольклора имеют огромное познавательное и воспитательное значение, обогащают речь детей, способствуют развитию образного мышления.</w:t>
      </w:r>
    </w:p>
    <w:p w14:paraId="66386DB7" w14:textId="77777777" w:rsidR="006D71BD" w:rsidRPr="004963F2" w:rsidRDefault="006D71BD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В устном народном творчестве собрана вся история народа, его знания и духовное богатство, которое передаётся из поколения в поколение через: потешки, сказки, песенки, заклички, прибаутки и т. д., которые сочинил великий русский народ.</w:t>
      </w:r>
    </w:p>
    <w:p w14:paraId="1DD5F9D9" w14:textId="5741AE60" w:rsidR="006D71BD" w:rsidRPr="004963F2" w:rsidRDefault="006D71BD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426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Дошкольный возраст имеет особое значение для речевого развития ребёнка, закладываются основы освоения разговорной речи, расширяются знания об окружающем мире.</w:t>
      </w:r>
    </w:p>
    <w:p w14:paraId="6109F56F" w14:textId="500A1BE2" w:rsidR="006D71BD" w:rsidRPr="00817AE0" w:rsidRDefault="006D71BD" w:rsidP="00817AE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Возможность использования фольклорных произведений развивает умение чувствовать мелодику и ритм родного языка, лаконичность, получает первые эстетические впечатления, приобщается к культуре своего народа.</w:t>
      </w:r>
    </w:p>
    <w:p w14:paraId="01EE1FA1" w14:textId="77777777" w:rsidR="005B659C" w:rsidRDefault="005B659C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73039FA9" w14:textId="2D53C660" w:rsidR="00D80941" w:rsidRPr="004963F2" w:rsidRDefault="00D80941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963F2">
        <w:rPr>
          <w:rStyle w:val="a4"/>
          <w:color w:val="111111"/>
          <w:sz w:val="28"/>
          <w:szCs w:val="28"/>
          <w:bdr w:val="none" w:sz="0" w:space="0" w:color="auto" w:frame="1"/>
        </w:rPr>
        <w:t>Цель работы:</w:t>
      </w:r>
    </w:p>
    <w:p w14:paraId="6D11103A" w14:textId="0D14125C" w:rsidR="00D80941" w:rsidRPr="004963F2" w:rsidRDefault="00D80941" w:rsidP="004963F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09" w:hanging="425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Повышение профессионального мастерства и компетентности;</w:t>
      </w:r>
    </w:p>
    <w:p w14:paraId="42A86866" w14:textId="4BF5037A" w:rsidR="00D80941" w:rsidRPr="004963F2" w:rsidRDefault="00D80941" w:rsidP="004963F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09" w:hanging="425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способствовать речевому развитию детей седьмого года жизни посредством устного народного творчества родного края;</w:t>
      </w:r>
    </w:p>
    <w:p w14:paraId="41EC040C" w14:textId="6E8414DD" w:rsidR="00D80941" w:rsidRPr="004963F2" w:rsidRDefault="00D80941" w:rsidP="004963F2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активный и пассивный словарь детей по средствам приобщения к истории и культуре родного края;</w:t>
      </w:r>
    </w:p>
    <w:p w14:paraId="16641AE0" w14:textId="237F87A9" w:rsidR="00D80941" w:rsidRPr="004963F2" w:rsidRDefault="00D80941" w:rsidP="004963F2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и активизировать словарный запас детей на основе обогащения представлений о ближайшем окружении;</w:t>
      </w:r>
    </w:p>
    <w:p w14:paraId="1967C70A" w14:textId="5F7714CE" w:rsidR="00D80941" w:rsidRPr="004963F2" w:rsidRDefault="00D80941" w:rsidP="004963F2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изучить способы, методы и приемы активизации речи детей дошкольного возраста;</w:t>
      </w:r>
    </w:p>
    <w:p w14:paraId="3D292B35" w14:textId="5C216482" w:rsidR="00D80941" w:rsidRPr="004963F2" w:rsidRDefault="00D80941" w:rsidP="004963F2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объединить усилия педагогов и родителей в работе по речевому развитию детей;  </w:t>
      </w:r>
    </w:p>
    <w:p w14:paraId="7E8287E3" w14:textId="5C352B7E" w:rsidR="00D80941" w:rsidRPr="004963F2" w:rsidRDefault="00D80941" w:rsidP="004963F2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3F2">
        <w:rPr>
          <w:rFonts w:ascii="Times New Roman" w:hAnsi="Times New Roman" w:cs="Times New Roman"/>
          <w:sz w:val="28"/>
          <w:szCs w:val="28"/>
        </w:rPr>
        <w:t xml:space="preserve">формирование у детей дошкольного возраста патриотических чувств к своему краю, к природе на основе исторических и природных особенностей родного края. </w:t>
      </w:r>
    </w:p>
    <w:p w14:paraId="669508E1" w14:textId="77777777" w:rsidR="00D80941" w:rsidRPr="004963F2" w:rsidRDefault="00D80941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14:paraId="51B9D71D" w14:textId="77777777" w:rsidR="00D80941" w:rsidRPr="004963F2" w:rsidRDefault="00D80941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963F2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14:paraId="617E4701" w14:textId="72BA331C" w:rsidR="00D80941" w:rsidRPr="004963F2" w:rsidRDefault="00D80941" w:rsidP="004963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Приобщать детей к фольклору родного края, развивать речевую активность детей знакомя с народными сюжетами;</w:t>
      </w:r>
    </w:p>
    <w:p w14:paraId="4476D88A" w14:textId="1134EF60" w:rsidR="00D80941" w:rsidRPr="004963F2" w:rsidRDefault="006D71BD" w:rsidP="004963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р</w:t>
      </w:r>
      <w:r w:rsidR="00D80941" w:rsidRPr="004963F2">
        <w:rPr>
          <w:color w:val="111111"/>
          <w:sz w:val="28"/>
          <w:szCs w:val="28"/>
        </w:rPr>
        <w:t>азвивать умение показать эмоциональное отношение к произведениям народного творчества;</w:t>
      </w:r>
    </w:p>
    <w:p w14:paraId="1E5E048B" w14:textId="439576D1" w:rsidR="00D80941" w:rsidRPr="004963F2" w:rsidRDefault="006D71BD" w:rsidP="004963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в</w:t>
      </w:r>
      <w:r w:rsidR="00D80941" w:rsidRPr="004963F2">
        <w:rPr>
          <w:color w:val="111111"/>
          <w:sz w:val="28"/>
          <w:szCs w:val="28"/>
        </w:rPr>
        <w:t xml:space="preserve">овлечь родителей в процесс приобщения детей </w:t>
      </w:r>
      <w:r w:rsidR="009967EE">
        <w:rPr>
          <w:color w:val="111111"/>
          <w:sz w:val="28"/>
          <w:szCs w:val="28"/>
        </w:rPr>
        <w:t xml:space="preserve">6 -7 </w:t>
      </w:r>
      <w:r w:rsidR="00D80941" w:rsidRPr="004963F2">
        <w:rPr>
          <w:color w:val="111111"/>
          <w:sz w:val="28"/>
          <w:szCs w:val="28"/>
        </w:rPr>
        <w:t>лет к историко-культурному наследию родного края с помощью использования русского народного фольклора в повседневной жизни.</w:t>
      </w:r>
    </w:p>
    <w:p w14:paraId="735AC2C2" w14:textId="251BE04D" w:rsidR="00D80941" w:rsidRPr="004963F2" w:rsidRDefault="00D80941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53CBF6D" w14:textId="77777777" w:rsidR="006D71BD" w:rsidRPr="004963F2" w:rsidRDefault="006D71BD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bCs/>
          <w:color w:val="111111"/>
          <w:sz w:val="28"/>
          <w:szCs w:val="28"/>
        </w:rPr>
      </w:pPr>
      <w:r w:rsidRPr="004963F2">
        <w:rPr>
          <w:b/>
          <w:bCs/>
          <w:color w:val="111111"/>
          <w:sz w:val="28"/>
          <w:szCs w:val="28"/>
        </w:rPr>
        <w:t>Предполагаемый результат:</w:t>
      </w:r>
    </w:p>
    <w:p w14:paraId="6688B3B4" w14:textId="49B62C71" w:rsidR="006D71BD" w:rsidRPr="004963F2" w:rsidRDefault="006D71BD" w:rsidP="004963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Повысился интерес к народному творчеству родного края у детей и родителей;</w:t>
      </w:r>
    </w:p>
    <w:p w14:paraId="2562EAF1" w14:textId="17EFAB92" w:rsidR="006D71BD" w:rsidRPr="004963F2" w:rsidRDefault="006D71BD" w:rsidP="004963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 xml:space="preserve">повысился уровень развития речи детей </w:t>
      </w:r>
      <w:r w:rsidR="007F345B">
        <w:rPr>
          <w:color w:val="111111"/>
          <w:sz w:val="28"/>
          <w:szCs w:val="28"/>
        </w:rPr>
        <w:t xml:space="preserve">старшего </w:t>
      </w:r>
      <w:r w:rsidRPr="004963F2">
        <w:rPr>
          <w:color w:val="111111"/>
          <w:sz w:val="28"/>
          <w:szCs w:val="28"/>
        </w:rPr>
        <w:t>возраста;</w:t>
      </w:r>
    </w:p>
    <w:p w14:paraId="5EDBDE44" w14:textId="506DDC0A" w:rsidR="006D71BD" w:rsidRPr="004963F2" w:rsidRDefault="006D71BD" w:rsidP="004963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повысился уровень использования малых форм народного творчества в повседневной деятельности детей в ДОУ и дома;</w:t>
      </w:r>
    </w:p>
    <w:p w14:paraId="33EAB1D1" w14:textId="549485A0" w:rsidR="006D71BD" w:rsidRPr="004963F2" w:rsidRDefault="006D71BD" w:rsidP="004963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644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lastRenderedPageBreak/>
        <w:t xml:space="preserve">формирование речевого развития детей </w:t>
      </w:r>
      <w:r w:rsidR="007F345B">
        <w:rPr>
          <w:color w:val="111111"/>
          <w:sz w:val="28"/>
          <w:szCs w:val="28"/>
        </w:rPr>
        <w:t xml:space="preserve">старшего </w:t>
      </w:r>
      <w:r w:rsidR="007F345B" w:rsidRPr="004963F2">
        <w:rPr>
          <w:color w:val="111111"/>
          <w:sz w:val="28"/>
          <w:szCs w:val="28"/>
        </w:rPr>
        <w:t>возраста</w:t>
      </w:r>
      <w:r w:rsidRPr="004963F2">
        <w:rPr>
          <w:color w:val="111111"/>
          <w:sz w:val="28"/>
          <w:szCs w:val="28"/>
        </w:rPr>
        <w:t xml:space="preserve"> будет наиболее успешным если:</w:t>
      </w:r>
    </w:p>
    <w:p w14:paraId="4DB473F8" w14:textId="25883A07" w:rsidR="006D71BD" w:rsidRPr="004963F2" w:rsidRDefault="00812167" w:rsidP="004963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644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п</w:t>
      </w:r>
      <w:r w:rsidR="006D71BD" w:rsidRPr="004963F2">
        <w:rPr>
          <w:color w:val="111111"/>
          <w:sz w:val="28"/>
          <w:szCs w:val="28"/>
        </w:rPr>
        <w:t>едагоги заинтересованы процессом формирования речи посредством использования различных форм устного народного творчества;</w:t>
      </w:r>
    </w:p>
    <w:p w14:paraId="1ED1D127" w14:textId="4FC03D06" w:rsidR="006D71BD" w:rsidRPr="004963F2" w:rsidRDefault="00812167" w:rsidP="004963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644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м</w:t>
      </w:r>
      <w:r w:rsidR="006D71BD" w:rsidRPr="004963F2">
        <w:rPr>
          <w:color w:val="111111"/>
          <w:sz w:val="28"/>
          <w:szCs w:val="28"/>
        </w:rPr>
        <w:t>атериал фольклора подобран с учетом возраста воспитанников;</w:t>
      </w:r>
    </w:p>
    <w:p w14:paraId="725199C2" w14:textId="08206F82" w:rsidR="006D71BD" w:rsidRPr="004963F2" w:rsidRDefault="00812167" w:rsidP="004963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644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>о</w:t>
      </w:r>
      <w:r w:rsidR="006D71BD" w:rsidRPr="004963F2">
        <w:rPr>
          <w:color w:val="111111"/>
          <w:sz w:val="28"/>
          <w:szCs w:val="28"/>
        </w:rPr>
        <w:t>рганизованно использование различных форм устного народного творчества во всех видах деятельности;</w:t>
      </w:r>
    </w:p>
    <w:p w14:paraId="3978AAC9" w14:textId="0022D74D" w:rsidR="006D71BD" w:rsidRPr="004963F2" w:rsidRDefault="006D71BD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2056254" w14:textId="77777777" w:rsidR="00812167" w:rsidRPr="00817AE0" w:rsidRDefault="00812167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bCs/>
          <w:color w:val="111111"/>
          <w:sz w:val="28"/>
          <w:szCs w:val="28"/>
        </w:rPr>
      </w:pPr>
      <w:r w:rsidRPr="00817AE0">
        <w:rPr>
          <w:b/>
          <w:bCs/>
          <w:color w:val="111111"/>
          <w:sz w:val="28"/>
          <w:szCs w:val="28"/>
          <w:bdr w:val="none" w:sz="0" w:space="0" w:color="auto" w:frame="1"/>
        </w:rPr>
        <w:t>Срок работы над темой:</w:t>
      </w:r>
    </w:p>
    <w:p w14:paraId="4399E258" w14:textId="327FF957" w:rsidR="00812167" w:rsidRPr="004963F2" w:rsidRDefault="00812167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963F2">
        <w:rPr>
          <w:color w:val="111111"/>
          <w:sz w:val="28"/>
          <w:szCs w:val="28"/>
        </w:rPr>
        <w:t xml:space="preserve">сентябрь – </w:t>
      </w:r>
      <w:r w:rsidR="001B0C93">
        <w:rPr>
          <w:color w:val="111111"/>
          <w:sz w:val="28"/>
          <w:szCs w:val="28"/>
        </w:rPr>
        <w:t>май</w:t>
      </w:r>
      <w:r w:rsidR="00817AE0">
        <w:rPr>
          <w:color w:val="111111"/>
          <w:sz w:val="28"/>
          <w:szCs w:val="28"/>
        </w:rPr>
        <w:t xml:space="preserve"> </w:t>
      </w:r>
      <w:r w:rsidRPr="004963F2">
        <w:rPr>
          <w:color w:val="111111"/>
          <w:sz w:val="28"/>
          <w:szCs w:val="28"/>
        </w:rPr>
        <w:t>202</w:t>
      </w:r>
      <w:r w:rsidR="00817AE0">
        <w:rPr>
          <w:color w:val="111111"/>
          <w:sz w:val="28"/>
          <w:szCs w:val="28"/>
        </w:rPr>
        <w:t>2</w:t>
      </w:r>
      <w:r w:rsidRPr="004963F2">
        <w:rPr>
          <w:color w:val="111111"/>
          <w:sz w:val="28"/>
          <w:szCs w:val="28"/>
        </w:rPr>
        <w:t>-202</w:t>
      </w:r>
      <w:r w:rsidR="00817AE0">
        <w:rPr>
          <w:color w:val="111111"/>
          <w:sz w:val="28"/>
          <w:szCs w:val="28"/>
        </w:rPr>
        <w:t>3</w:t>
      </w:r>
      <w:r w:rsidRPr="004963F2">
        <w:rPr>
          <w:color w:val="111111"/>
          <w:sz w:val="28"/>
          <w:szCs w:val="28"/>
        </w:rPr>
        <w:t xml:space="preserve"> учебн</w:t>
      </w:r>
      <w:r w:rsidR="00817AE0">
        <w:rPr>
          <w:color w:val="111111"/>
          <w:sz w:val="28"/>
          <w:szCs w:val="28"/>
        </w:rPr>
        <w:t>ый год</w:t>
      </w:r>
    </w:p>
    <w:p w14:paraId="53AA45B7" w14:textId="3FA7A0FC" w:rsidR="00812167" w:rsidRPr="004963F2" w:rsidRDefault="00812167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BE54C80" w14:textId="77777777" w:rsidR="00812167" w:rsidRPr="004963F2" w:rsidRDefault="00812167" w:rsidP="004963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3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Основные направления деятельности:</w:t>
      </w:r>
    </w:p>
    <w:p w14:paraId="46B4931B" w14:textId="77777777" w:rsidR="00812167" w:rsidRPr="004963F2" w:rsidRDefault="00812167" w:rsidP="004963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Повышение уровня самообразования.</w:t>
      </w:r>
    </w:p>
    <w:p w14:paraId="187C4D06" w14:textId="77777777" w:rsidR="00812167" w:rsidRPr="004963F2" w:rsidRDefault="00812167" w:rsidP="004963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Совершенствование предметной среды, способствующей развитию связной речи детей.</w:t>
      </w:r>
    </w:p>
    <w:p w14:paraId="73A3AD54" w14:textId="77777777" w:rsidR="00812167" w:rsidRPr="004963F2" w:rsidRDefault="00812167" w:rsidP="004963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Разработка перспективного плана образовательной</w:t>
      </w:r>
      <w:r w:rsidRPr="00496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6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 и совместной деятельности.</w:t>
      </w:r>
    </w:p>
    <w:p w14:paraId="7BDD009A" w14:textId="77777777" w:rsidR="00812167" w:rsidRPr="004963F2" w:rsidRDefault="00812167" w:rsidP="004963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14:paraId="262B0E8F" w14:textId="462569B0" w:rsidR="007F345B" w:rsidRPr="007F345B" w:rsidRDefault="00812167" w:rsidP="007F34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34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План работы</w:t>
      </w:r>
    </w:p>
    <w:tbl>
      <w:tblPr>
        <w:tblStyle w:val="ac"/>
        <w:tblW w:w="11341" w:type="dxa"/>
        <w:tblInd w:w="-573" w:type="dxa"/>
        <w:tblLook w:val="04A0" w:firstRow="1" w:lastRow="0" w:firstColumn="1" w:lastColumn="0" w:noHBand="0" w:noVBand="1"/>
      </w:tblPr>
      <w:tblGrid>
        <w:gridCol w:w="3545"/>
        <w:gridCol w:w="5244"/>
        <w:gridCol w:w="2552"/>
      </w:tblGrid>
      <w:tr w:rsidR="007F345B" w:rsidRPr="007F345B" w14:paraId="589F5ED9" w14:textId="77777777" w:rsidTr="00131ED2">
        <w:tc>
          <w:tcPr>
            <w:tcW w:w="3545" w:type="dxa"/>
          </w:tcPr>
          <w:p w14:paraId="5CDA4583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F345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 работы</w:t>
            </w:r>
          </w:p>
        </w:tc>
        <w:tc>
          <w:tcPr>
            <w:tcW w:w="5244" w:type="dxa"/>
          </w:tcPr>
          <w:p w14:paraId="3CA989F5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F345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552" w:type="dxa"/>
          </w:tcPr>
          <w:p w14:paraId="4F1E4DE6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F345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</w:tr>
      <w:tr w:rsidR="007F345B" w:rsidRPr="007F345B" w14:paraId="36B72E17" w14:textId="77777777" w:rsidTr="00131ED2">
        <w:tc>
          <w:tcPr>
            <w:tcW w:w="3545" w:type="dxa"/>
          </w:tcPr>
          <w:p w14:paraId="7506930E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этап Подготовительный /теоретический</w:t>
            </w: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244" w:type="dxa"/>
          </w:tcPr>
          <w:p w14:paraId="18447354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-Анализ и подбор научно-методической литературы; -Создание материально-технических, организационных, научно-методических условий; </w:t>
            </w:r>
          </w:p>
          <w:p w14:paraId="15091F15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-Изучение новинок, статей в журналах «Воспитатель ДОУ», «Справочник старшего воспитателя», «Дошкольное воспитание», «Ребёнок в детском саду», «Обруч», на интернет- ресурсах; </w:t>
            </w:r>
          </w:p>
          <w:p w14:paraId="19FA19A2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-Посещение семинаров-практикумов, методических объединений, педсоветов; </w:t>
            </w:r>
          </w:p>
          <w:p w14:paraId="2AB62DC0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-Прохождение курсов повышения квалификации по теме:  </w:t>
            </w:r>
          </w:p>
          <w:p w14:paraId="2A05E6AF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-«Духовно-нравственное воспитание детей дошкольного возраста в условиях реализации программы «Социокультурные истоки»»; </w:t>
            </w:r>
          </w:p>
          <w:p w14:paraId="3F6F8970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-«Специфика художественно-изобразительной деятельности в условиях реализации ФГОС ДО»</w:t>
            </w:r>
          </w:p>
        </w:tc>
        <w:tc>
          <w:tcPr>
            <w:tcW w:w="2552" w:type="dxa"/>
          </w:tcPr>
          <w:p w14:paraId="34F85A91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7F345B" w:rsidRPr="007F345B" w14:paraId="1FB5023D" w14:textId="77777777" w:rsidTr="00131ED2">
        <w:tc>
          <w:tcPr>
            <w:tcW w:w="3545" w:type="dxa"/>
          </w:tcPr>
          <w:p w14:paraId="2C6FF1C9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 этап Практический</w:t>
            </w:r>
          </w:p>
        </w:tc>
        <w:tc>
          <w:tcPr>
            <w:tcW w:w="5244" w:type="dxa"/>
          </w:tcPr>
          <w:p w14:paraId="5D9B8628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>-Внедрение опыта работы;</w:t>
            </w:r>
          </w:p>
          <w:p w14:paraId="32769A14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-Консультационная помощь педагогам и родителям (законным представителям);</w:t>
            </w:r>
          </w:p>
          <w:p w14:paraId="0B01BA2D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-Участие в Международных, Всероссийских, Региональных интернет и дистанционных конкурсах;</w:t>
            </w:r>
          </w:p>
          <w:p w14:paraId="5C4FF9B5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-Выступление на педагогическом совете с обобщением опыта работы; </w:t>
            </w:r>
          </w:p>
          <w:p w14:paraId="032B78CA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-Участие в муниципальных конкурсах и конкурсах ДОУ; -Подготовка и участие в городских методических объединениях; </w:t>
            </w:r>
          </w:p>
          <w:p w14:paraId="35C57D4E" w14:textId="64DE716C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>-Подготовка и проведение семинаров практикумов; -Оформление картотеки   русских народных игр;</w:t>
            </w:r>
          </w:p>
          <w:p w14:paraId="7464DB59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-Оформление картотеки дидактических игр и упражнений по нетрадиционному рисованию;</w:t>
            </w:r>
          </w:p>
          <w:p w14:paraId="5C3FD726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-Размещение методических материалов на Интернет-ресурсах, и в печатных изданиях;</w:t>
            </w:r>
          </w:p>
          <w:p w14:paraId="182DA35A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-Создание презентации по теме самообразования</w:t>
            </w:r>
          </w:p>
        </w:tc>
        <w:tc>
          <w:tcPr>
            <w:tcW w:w="2552" w:type="dxa"/>
          </w:tcPr>
          <w:p w14:paraId="29E05F4E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 Апрель</w:t>
            </w:r>
          </w:p>
        </w:tc>
      </w:tr>
      <w:tr w:rsidR="007F345B" w:rsidRPr="007F345B" w14:paraId="3330755E" w14:textId="77777777" w:rsidTr="00131ED2">
        <w:tc>
          <w:tcPr>
            <w:tcW w:w="3545" w:type="dxa"/>
          </w:tcPr>
          <w:p w14:paraId="7E239BE6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этап Итоговый</w:t>
            </w:r>
          </w:p>
        </w:tc>
        <w:tc>
          <w:tcPr>
            <w:tcW w:w="5244" w:type="dxa"/>
          </w:tcPr>
          <w:p w14:paraId="3720BA2B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-Сравнительный анализ за год; </w:t>
            </w:r>
          </w:p>
          <w:p w14:paraId="7D92E7F2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>-Представление анализа работы по теме самообразования на педагогическом совете.</w:t>
            </w:r>
          </w:p>
        </w:tc>
        <w:tc>
          <w:tcPr>
            <w:tcW w:w="2552" w:type="dxa"/>
          </w:tcPr>
          <w:p w14:paraId="07D93770" w14:textId="77777777" w:rsidR="007F345B" w:rsidRPr="007F345B" w:rsidRDefault="007F345B" w:rsidP="007F34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45B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</w:tr>
    </w:tbl>
    <w:p w14:paraId="4737B3B2" w14:textId="77777777" w:rsidR="007F345B" w:rsidRPr="007F345B" w:rsidRDefault="007F345B" w:rsidP="007F345B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EF59AB1" w14:textId="044CE4A5" w:rsidR="007F345B" w:rsidRPr="001B0C93" w:rsidRDefault="001B0C93" w:rsidP="001B0C9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1B0C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Содержание работы над темой самообразования</w:t>
      </w:r>
    </w:p>
    <w:p w14:paraId="66303AA5" w14:textId="1F92EEBE" w:rsidR="00C235C8" w:rsidRDefault="00C235C8" w:rsidP="00131ED2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  <w:bookmarkStart w:id="1" w:name="_Hlk118573416"/>
    </w:p>
    <w:tbl>
      <w:tblPr>
        <w:tblStyle w:val="ac"/>
        <w:tblW w:w="10343" w:type="dxa"/>
        <w:tblLook w:val="04A0" w:firstRow="1" w:lastRow="0" w:firstColumn="1" w:lastColumn="0" w:noHBand="0" w:noVBand="1"/>
      </w:tblPr>
      <w:tblGrid>
        <w:gridCol w:w="617"/>
        <w:gridCol w:w="3408"/>
        <w:gridCol w:w="2102"/>
        <w:gridCol w:w="1738"/>
        <w:gridCol w:w="2478"/>
      </w:tblGrid>
      <w:tr w:rsidR="001B0C93" w14:paraId="1F71C360" w14:textId="77777777" w:rsidTr="001B0C93">
        <w:tc>
          <w:tcPr>
            <w:tcW w:w="617" w:type="dxa"/>
          </w:tcPr>
          <w:p w14:paraId="6C14B478" w14:textId="77777777" w:rsidR="001B0C93" w:rsidRDefault="001B0C93" w:rsidP="001B0C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E417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  <w:p w14:paraId="369050E9" w14:textId="715C5FCB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3408" w:type="dxa"/>
          </w:tcPr>
          <w:p w14:paraId="597CC280" w14:textId="7FD3E6DA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02" w:type="dxa"/>
          </w:tcPr>
          <w:p w14:paraId="223E89C2" w14:textId="7F4C3FFD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</w:rPr>
              <w:t>И</w:t>
            </w:r>
            <w:r w:rsidRPr="008E417C">
              <w:rPr>
                <w:b/>
                <w:sz w:val="28"/>
                <w:szCs w:val="28"/>
              </w:rPr>
              <w:t>сточники</w:t>
            </w:r>
          </w:p>
        </w:tc>
        <w:tc>
          <w:tcPr>
            <w:tcW w:w="1738" w:type="dxa"/>
          </w:tcPr>
          <w:p w14:paraId="5437A879" w14:textId="2B3FC46C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8E417C">
              <w:rPr>
                <w:b/>
                <w:sz w:val="28"/>
                <w:szCs w:val="28"/>
              </w:rPr>
              <w:t>роки</w:t>
            </w:r>
          </w:p>
        </w:tc>
        <w:tc>
          <w:tcPr>
            <w:tcW w:w="2478" w:type="dxa"/>
          </w:tcPr>
          <w:p w14:paraId="7647115B" w14:textId="485F3249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</w:rPr>
              <w:t>Ожидаемый</w:t>
            </w:r>
            <w:r w:rsidRPr="008E417C">
              <w:rPr>
                <w:b/>
                <w:sz w:val="28"/>
                <w:szCs w:val="28"/>
              </w:rPr>
              <w:t xml:space="preserve"> результат</w:t>
            </w:r>
          </w:p>
        </w:tc>
      </w:tr>
      <w:tr w:rsidR="001B0C93" w14:paraId="646AF720" w14:textId="77777777" w:rsidTr="001B0C93">
        <w:tc>
          <w:tcPr>
            <w:tcW w:w="617" w:type="dxa"/>
          </w:tcPr>
          <w:p w14:paraId="6A610254" w14:textId="1BF80278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1B0C93">
              <w:rPr>
                <w:b/>
                <w:bCs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8" w:type="dxa"/>
          </w:tcPr>
          <w:p w14:paraId="26A34328" w14:textId="4C6B6776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D44B2A">
              <w:rPr>
                <w:sz w:val="28"/>
                <w:szCs w:val="28"/>
              </w:rPr>
              <w:t>Изучение литературы по проблеме и имеющегося опыта.</w:t>
            </w:r>
          </w:p>
        </w:tc>
        <w:tc>
          <w:tcPr>
            <w:tcW w:w="2102" w:type="dxa"/>
          </w:tcPr>
          <w:p w14:paraId="60542BEC" w14:textId="4F6CEC70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методическая литература</w:t>
            </w:r>
          </w:p>
        </w:tc>
        <w:tc>
          <w:tcPr>
            <w:tcW w:w="1738" w:type="dxa"/>
          </w:tcPr>
          <w:p w14:paraId="1825E723" w14:textId="137925A6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сентябрь– декабрь 2022г.</w:t>
            </w:r>
          </w:p>
        </w:tc>
        <w:tc>
          <w:tcPr>
            <w:tcW w:w="2478" w:type="dxa"/>
          </w:tcPr>
          <w:p w14:paraId="0120DA7F" w14:textId="36A96798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повышение качества проведения образовательной деятельности</w:t>
            </w:r>
          </w:p>
        </w:tc>
      </w:tr>
      <w:tr w:rsidR="001B0C93" w14:paraId="729D27DA" w14:textId="77777777" w:rsidTr="001B0C93">
        <w:tc>
          <w:tcPr>
            <w:tcW w:w="617" w:type="dxa"/>
          </w:tcPr>
          <w:p w14:paraId="76978148" w14:textId="2ECFDDAF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8" w:type="dxa"/>
          </w:tcPr>
          <w:p w14:paraId="2D4799B9" w14:textId="77878138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Знакомство с новыми педагогическими технологиями в условиях доступной среды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02" w:type="dxa"/>
          </w:tcPr>
          <w:p w14:paraId="247547C4" w14:textId="77777777" w:rsidR="001B0C93" w:rsidRPr="008E417C" w:rsidRDefault="001B0C93" w:rsidP="001B0C9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417C">
              <w:rPr>
                <w:rFonts w:ascii="Times New Roman" w:hAnsi="Times New Roman"/>
                <w:sz w:val="28"/>
                <w:szCs w:val="28"/>
              </w:rPr>
              <w:t>периодические издания</w:t>
            </w:r>
          </w:p>
          <w:p w14:paraId="2EE11DB5" w14:textId="424EFEF2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методическая литература</w:t>
            </w:r>
          </w:p>
        </w:tc>
        <w:tc>
          <w:tcPr>
            <w:tcW w:w="1738" w:type="dxa"/>
          </w:tcPr>
          <w:p w14:paraId="0D3D77E2" w14:textId="449D18B6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22–2023г.</w:t>
            </w:r>
          </w:p>
        </w:tc>
        <w:tc>
          <w:tcPr>
            <w:tcW w:w="2478" w:type="dxa"/>
          </w:tcPr>
          <w:p w14:paraId="0A2CC563" w14:textId="2C5BB7F2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r w:rsidRPr="008E417C">
              <w:rPr>
                <w:sz w:val="28"/>
                <w:szCs w:val="28"/>
              </w:rPr>
              <w:t>новых форм, приёмов воспитательно-образовательного процесса</w:t>
            </w:r>
          </w:p>
        </w:tc>
      </w:tr>
      <w:tr w:rsidR="001B0C93" w14:paraId="617EA04C" w14:textId="77777777" w:rsidTr="001B0C93">
        <w:tc>
          <w:tcPr>
            <w:tcW w:w="617" w:type="dxa"/>
          </w:tcPr>
          <w:p w14:paraId="120EBB94" w14:textId="0A730756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08" w:type="dxa"/>
          </w:tcPr>
          <w:p w14:paraId="7B091B33" w14:textId="77777777" w:rsidR="001B0C93" w:rsidRPr="008E417C" w:rsidRDefault="001B0C93" w:rsidP="001B0C9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уголка мини -музея «Мой край -Югра</w:t>
            </w:r>
            <w:r w:rsidRPr="00BD423B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D423B">
              <w:rPr>
                <w:rFonts w:ascii="Times New Roman" w:hAnsi="Times New Roman"/>
                <w:sz w:val="28"/>
                <w:szCs w:val="28"/>
              </w:rPr>
              <w:cr/>
            </w:r>
          </w:p>
          <w:p w14:paraId="5A3EC719" w14:textId="77777777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02" w:type="dxa"/>
          </w:tcPr>
          <w:p w14:paraId="3568FBF9" w14:textId="27656F8A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м</w:t>
            </w:r>
            <w:r w:rsidRPr="008E417C">
              <w:rPr>
                <w:sz w:val="28"/>
                <w:szCs w:val="28"/>
              </w:rPr>
              <w:t>етодическая литература</w:t>
            </w:r>
          </w:p>
        </w:tc>
        <w:tc>
          <w:tcPr>
            <w:tcW w:w="1738" w:type="dxa"/>
          </w:tcPr>
          <w:p w14:paraId="17975CE5" w14:textId="0B2707C7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2022 – 2023</w:t>
            </w:r>
          </w:p>
        </w:tc>
        <w:tc>
          <w:tcPr>
            <w:tcW w:w="2478" w:type="dxa"/>
          </w:tcPr>
          <w:p w14:paraId="24D38413" w14:textId="0E7DC81F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дидактические, развивающие игры, компьютерные презентации</w:t>
            </w:r>
          </w:p>
        </w:tc>
      </w:tr>
      <w:tr w:rsidR="001B0C93" w14:paraId="24F8D73F" w14:textId="77777777" w:rsidTr="001B0C93">
        <w:tc>
          <w:tcPr>
            <w:tcW w:w="617" w:type="dxa"/>
          </w:tcPr>
          <w:p w14:paraId="51D863D1" w14:textId="4C6CFFBC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08" w:type="dxa"/>
          </w:tcPr>
          <w:p w14:paraId="757A2B74" w14:textId="7D2B62CB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 xml:space="preserve">Совершенствование знаний в области классической современной психологии </w:t>
            </w:r>
            <w:r w:rsidRPr="008E417C">
              <w:rPr>
                <w:sz w:val="28"/>
                <w:szCs w:val="28"/>
              </w:rPr>
              <w:lastRenderedPageBreak/>
              <w:t>и педагогики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02" w:type="dxa"/>
          </w:tcPr>
          <w:p w14:paraId="6AE1FBDF" w14:textId="047A1371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lastRenderedPageBreak/>
              <w:t>н</w:t>
            </w:r>
            <w:r w:rsidRPr="008E417C">
              <w:rPr>
                <w:sz w:val="28"/>
                <w:szCs w:val="28"/>
              </w:rPr>
              <w:t xml:space="preserve">аучно-популярная литература, методическая </w:t>
            </w:r>
            <w:r w:rsidRPr="008E417C">
              <w:rPr>
                <w:sz w:val="28"/>
                <w:szCs w:val="28"/>
              </w:rPr>
              <w:lastRenderedPageBreak/>
              <w:t>литература Интернет</w:t>
            </w:r>
          </w:p>
        </w:tc>
        <w:tc>
          <w:tcPr>
            <w:tcW w:w="1738" w:type="dxa"/>
          </w:tcPr>
          <w:p w14:paraId="7A88883A" w14:textId="5A4875BF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78" w:type="dxa"/>
          </w:tcPr>
          <w:p w14:paraId="62DF20C3" w14:textId="28D9F3DC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п</w:t>
            </w:r>
            <w:r w:rsidRPr="008E417C">
              <w:rPr>
                <w:sz w:val="28"/>
                <w:szCs w:val="28"/>
              </w:rPr>
              <w:t xml:space="preserve">овышение качества проведения образовательной </w:t>
            </w:r>
            <w:r w:rsidRPr="008E417C">
              <w:rPr>
                <w:sz w:val="28"/>
                <w:szCs w:val="28"/>
              </w:rPr>
              <w:lastRenderedPageBreak/>
              <w:t>деятельности с детьми</w:t>
            </w:r>
          </w:p>
        </w:tc>
      </w:tr>
      <w:tr w:rsidR="001B0C93" w14:paraId="788A76E3" w14:textId="77777777" w:rsidTr="001B0C93">
        <w:tc>
          <w:tcPr>
            <w:tcW w:w="617" w:type="dxa"/>
          </w:tcPr>
          <w:p w14:paraId="79664FC5" w14:textId="0518A1EB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408" w:type="dxa"/>
          </w:tcPr>
          <w:p w14:paraId="650F2822" w14:textId="1D086527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Знакомство с новыми формами, методами и при</w:t>
            </w:r>
            <w:r>
              <w:rPr>
                <w:sz w:val="28"/>
                <w:szCs w:val="28"/>
              </w:rPr>
              <w:t xml:space="preserve">ёмами по музейной педагогике </w:t>
            </w:r>
            <w:r w:rsidRPr="008E417C">
              <w:rPr>
                <w:sz w:val="28"/>
                <w:szCs w:val="28"/>
              </w:rPr>
              <w:t>дошкольников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02" w:type="dxa"/>
          </w:tcPr>
          <w:p w14:paraId="11838C07" w14:textId="661D4628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обмен опытом с коллегами</w:t>
            </w:r>
          </w:p>
        </w:tc>
        <w:tc>
          <w:tcPr>
            <w:tcW w:w="1738" w:type="dxa"/>
          </w:tcPr>
          <w:p w14:paraId="7E9F9CB1" w14:textId="0C196731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постоянно</w:t>
            </w:r>
          </w:p>
        </w:tc>
        <w:tc>
          <w:tcPr>
            <w:tcW w:w="2478" w:type="dxa"/>
          </w:tcPr>
          <w:p w14:paraId="4C4B1C53" w14:textId="4598838A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а</w:t>
            </w:r>
            <w:r w:rsidRPr="008E417C">
              <w:rPr>
                <w:sz w:val="28"/>
                <w:szCs w:val="28"/>
              </w:rPr>
              <w:t>нализ и самоанализ деятельности</w:t>
            </w:r>
          </w:p>
        </w:tc>
      </w:tr>
      <w:tr w:rsidR="001B0C93" w14:paraId="7BB3EEEB" w14:textId="77777777" w:rsidTr="001B0C93">
        <w:tc>
          <w:tcPr>
            <w:tcW w:w="617" w:type="dxa"/>
          </w:tcPr>
          <w:p w14:paraId="72FFE164" w14:textId="551FC33D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8" w:type="dxa"/>
          </w:tcPr>
          <w:p w14:paraId="5D76AE24" w14:textId="3E91E76F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частие в работе педсоветов МБДОУ № 18 «Мишутка».</w:t>
            </w:r>
          </w:p>
        </w:tc>
        <w:tc>
          <w:tcPr>
            <w:tcW w:w="2102" w:type="dxa"/>
          </w:tcPr>
          <w:p w14:paraId="2D037BD0" w14:textId="7E6852DB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1738" w:type="dxa"/>
          </w:tcPr>
          <w:p w14:paraId="79B1A124" w14:textId="033F8AFB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годовой план</w:t>
            </w:r>
          </w:p>
        </w:tc>
        <w:tc>
          <w:tcPr>
            <w:tcW w:w="2478" w:type="dxa"/>
          </w:tcPr>
          <w:p w14:paraId="2E7FE654" w14:textId="37C3768E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п</w:t>
            </w:r>
            <w:r w:rsidRPr="008E417C">
              <w:rPr>
                <w:sz w:val="28"/>
                <w:szCs w:val="28"/>
              </w:rPr>
              <w:t>резентация опыта работы</w:t>
            </w:r>
          </w:p>
        </w:tc>
      </w:tr>
      <w:tr w:rsidR="001B0C93" w14:paraId="1DA52F51" w14:textId="77777777" w:rsidTr="001B0C93">
        <w:tc>
          <w:tcPr>
            <w:tcW w:w="617" w:type="dxa"/>
          </w:tcPr>
          <w:p w14:paraId="40E1955F" w14:textId="7518E879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08" w:type="dxa"/>
          </w:tcPr>
          <w:p w14:paraId="292C3BD9" w14:textId="579B728D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Использование ИКТ и внедрение их в образовательный процесс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02" w:type="dxa"/>
          </w:tcPr>
          <w:p w14:paraId="2100C19C" w14:textId="143B6677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интернет-источники</w:t>
            </w:r>
          </w:p>
        </w:tc>
        <w:tc>
          <w:tcPr>
            <w:tcW w:w="1738" w:type="dxa"/>
          </w:tcPr>
          <w:p w14:paraId="351045FB" w14:textId="1CA35FB1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8E417C">
              <w:rPr>
                <w:sz w:val="28"/>
                <w:szCs w:val="28"/>
              </w:rPr>
              <w:t>постоянно</w:t>
            </w:r>
          </w:p>
        </w:tc>
        <w:tc>
          <w:tcPr>
            <w:tcW w:w="2478" w:type="dxa"/>
          </w:tcPr>
          <w:p w14:paraId="4C596C86" w14:textId="429AD701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о</w:t>
            </w:r>
            <w:r w:rsidRPr="008E417C">
              <w:rPr>
                <w:sz w:val="28"/>
                <w:szCs w:val="28"/>
              </w:rPr>
              <w:t>ткрытые просмотры образовательной деятельности</w:t>
            </w:r>
          </w:p>
        </w:tc>
      </w:tr>
      <w:tr w:rsidR="001B0C93" w14:paraId="6B1B5944" w14:textId="77777777" w:rsidTr="001B0C93">
        <w:tc>
          <w:tcPr>
            <w:tcW w:w="617" w:type="dxa"/>
          </w:tcPr>
          <w:p w14:paraId="3A139045" w14:textId="11604442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408" w:type="dxa"/>
          </w:tcPr>
          <w:p w14:paraId="39FF7E30" w14:textId="77777777" w:rsidR="001B0C93" w:rsidRDefault="001B0C93" w:rsidP="001B0C9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Результатом работы станет несколько макеты и другие экспонаты в музей детского сада. </w:t>
            </w:r>
          </w:p>
          <w:p w14:paraId="1998DADF" w14:textId="77777777" w:rsidR="001B0C93" w:rsidRPr="009816D0" w:rsidRDefault="001B0C93" w:rsidP="001B0C93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1B9273F2" w14:textId="77777777" w:rsidR="001B0C93" w:rsidRPr="008E417C" w:rsidRDefault="001B0C93" w:rsidP="001B0C93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102" w:type="dxa"/>
          </w:tcPr>
          <w:p w14:paraId="5C76CC53" w14:textId="4606661B" w:rsidR="001B0C93" w:rsidRPr="008E417C" w:rsidRDefault="001B0C93" w:rsidP="001B0C93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</w:t>
            </w:r>
            <w:r w:rsidRPr="008E417C">
              <w:rPr>
                <w:sz w:val="28"/>
                <w:szCs w:val="28"/>
              </w:rPr>
              <w:t>литература. Интернет-ресурсы</w:t>
            </w:r>
          </w:p>
        </w:tc>
        <w:tc>
          <w:tcPr>
            <w:tcW w:w="1738" w:type="dxa"/>
          </w:tcPr>
          <w:p w14:paraId="6B803A9F" w14:textId="50C1B8D2" w:rsidR="001B0C93" w:rsidRPr="008E417C" w:rsidRDefault="001B0C93" w:rsidP="001B0C9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– 2023</w:t>
            </w:r>
          </w:p>
          <w:p w14:paraId="54897BF2" w14:textId="77777777" w:rsidR="001B0C93" w:rsidRPr="008E417C" w:rsidRDefault="001B0C93" w:rsidP="001B0C93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3155E3F1" w14:textId="77777777" w:rsidR="001B0C93" w:rsidRPr="008E417C" w:rsidRDefault="001B0C93" w:rsidP="001B0C9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E417C">
              <w:rPr>
                <w:rFonts w:ascii="Times New Roman" w:hAnsi="Times New Roman"/>
                <w:sz w:val="28"/>
                <w:szCs w:val="28"/>
              </w:rPr>
              <w:t>ыступление, обмен опытом.</w:t>
            </w:r>
          </w:p>
          <w:p w14:paraId="3964CD0E" w14:textId="471669E5" w:rsidR="001B0C93" w:rsidRDefault="001B0C93" w:rsidP="001B0C93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E417C">
              <w:rPr>
                <w:sz w:val="28"/>
                <w:szCs w:val="28"/>
              </w:rPr>
              <w:t xml:space="preserve">Повышение качества проведения образовательной деятельности с </w:t>
            </w:r>
            <w:r w:rsidRPr="008E417C">
              <w:rPr>
                <w:sz w:val="28"/>
                <w:szCs w:val="28"/>
              </w:rPr>
              <w:lastRenderedPageBreak/>
              <w:t>детьми</w:t>
            </w:r>
          </w:p>
        </w:tc>
      </w:tr>
    </w:tbl>
    <w:p w14:paraId="62DDAD49" w14:textId="35E28560" w:rsidR="001B0C93" w:rsidRDefault="001B0C93" w:rsidP="00131ED2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4E237E34" w14:textId="42AD71EC" w:rsidR="001B0C93" w:rsidRDefault="001B0C93" w:rsidP="00131ED2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12F84D31" w14:textId="5AB61E33" w:rsidR="001B0C93" w:rsidRDefault="001B0C93" w:rsidP="00131ED2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17B17CB9" w14:textId="0F0A71CB" w:rsidR="001B0C93" w:rsidRDefault="001B0C93" w:rsidP="00131ED2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1EBC2F25" w14:textId="34697356" w:rsidR="001B0C93" w:rsidRDefault="001B0C93" w:rsidP="00131ED2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4C7A7C5D" w14:textId="1201D8A0" w:rsidR="001B0C93" w:rsidRDefault="001B0C93" w:rsidP="00131ED2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6BE0279F" w14:textId="115CF321" w:rsidR="001B0C93" w:rsidRDefault="001B0C93" w:rsidP="00131ED2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35E7EFE9" w14:textId="1DEB9CF5" w:rsidR="001B0C93" w:rsidRDefault="001B0C93" w:rsidP="00131ED2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327C86B6" w14:textId="77777777" w:rsidR="001B0C93" w:rsidRDefault="001B0C93" w:rsidP="00131ED2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D114837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color w:val="111111"/>
          <w:sz w:val="28"/>
          <w:szCs w:val="28"/>
          <w:bdr w:val="none" w:sz="0" w:space="0" w:color="auto" w:frame="1"/>
        </w:rPr>
        <w:t>Этапы реализации. Задачи. Сроки.</w:t>
      </w:r>
    </w:p>
    <w:p w14:paraId="7B0C54F2" w14:textId="2BD37CD5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</w:pPr>
      <w:r w:rsidRPr="00131ED2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Подготовительный 2022 – 2023 учебный год.</w:t>
      </w:r>
    </w:p>
    <w:p w14:paraId="2323C87E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1. Повысить собственный уровень знаний путем изучения необходимой литературы.</w:t>
      </w:r>
    </w:p>
    <w:p w14:paraId="2ECF57ED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2. Использовать ресурсы Интернета для ознакомления с опытом коллег и внедрение инновационных технологий.</w:t>
      </w:r>
    </w:p>
    <w:p w14:paraId="636CE3E1" w14:textId="2DD63289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</w:pPr>
      <w:r w:rsidRPr="00131ED2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Диагностический 2022– 2023 уч. год.</w:t>
      </w:r>
    </w:p>
    <w:p w14:paraId="636F2533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1. Разработка диагностического материала.</w:t>
      </w:r>
    </w:p>
    <w:p w14:paraId="39F2F609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2. Изготовление методических пособий, подбор игр.</w:t>
      </w:r>
    </w:p>
    <w:p w14:paraId="38D58F50" w14:textId="5815391A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lastRenderedPageBreak/>
        <w:t>Практический 2022 – 2023 уч. г</w:t>
      </w:r>
      <w:r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од</w:t>
      </w:r>
      <w:r w:rsidRPr="00131ED2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14:paraId="73E7B3F2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Обобщение собственного опыта педагогической деятельности</w:t>
      </w:r>
    </w:p>
    <w:p w14:paraId="1AEF3A7C" w14:textId="49C4097B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Аналитический 2022– 2023 уч. г</w:t>
      </w:r>
      <w:r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од</w:t>
      </w:r>
      <w:r w:rsidRPr="00131ED2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14:paraId="66A36C5A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Анализ созданных педагогических условий для развития детей</w:t>
      </w:r>
    </w:p>
    <w:p w14:paraId="2680B993" w14:textId="7E17273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</w:pPr>
      <w:r w:rsidRPr="00131ED2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Подготовительный, планово - диагностический этап 2022 – 2023 уч. год</w:t>
      </w:r>
    </w:p>
    <w:p w14:paraId="335C0010" w14:textId="778D1609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1.</w:t>
      </w: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Содержание деятельности</w:t>
      </w:r>
    </w:p>
    <w:p w14:paraId="6B7B4079" w14:textId="0305496F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2.</w:t>
      </w: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Изучение ФГОС ДО.</w:t>
      </w:r>
    </w:p>
    <w:p w14:paraId="726559EA" w14:textId="0D853041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3.</w:t>
      </w: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Знакомство с ресурсами Интернета для изучения опыта коллег в области развития воображения у детей</w:t>
      </w:r>
    </w:p>
    <w:p w14:paraId="35375EDE" w14:textId="2DE80755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4.</w:t>
      </w: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Изучение методической литературы, статей в журналах, газетах, интернет-ресурсах.</w:t>
      </w:r>
    </w:p>
    <w:p w14:paraId="283F440A" w14:textId="7EDD69CD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5.</w:t>
      </w: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Анкетирование родителей по вопросам </w:t>
      </w:r>
      <w:r w:rsidR="001B0C9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использование дидактических игр </w:t>
      </w:r>
      <w:r w:rsidR="001B0C93" w:rsidRPr="001B0C9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воспитанников в процессе приобщения к истории и культуре родного кра</w:t>
      </w:r>
      <w:r w:rsidR="001B0C9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я. </w:t>
      </w:r>
    </w:p>
    <w:p w14:paraId="1E2201DC" w14:textId="2A266E18" w:rsidR="00131ED2" w:rsidRPr="00131ED2" w:rsidRDefault="007A07F7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6.</w:t>
      </w:r>
      <w:r w:rsidR="00131ED2"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Проведение мониторинга с целью выявления уровня музейной педагогики как средство приобщения дошкольников к духовно – нравственным и социокультурным ценностям</w:t>
      </w:r>
    </w:p>
    <w:p w14:paraId="19AE20AD" w14:textId="6925363C" w:rsidR="00131ED2" w:rsidRPr="00131ED2" w:rsidRDefault="007A07F7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7.</w:t>
      </w:r>
      <w:r w:rsidR="00131ED2"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Организация развивающей среды группы.</w:t>
      </w:r>
    </w:p>
    <w:p w14:paraId="482858D3" w14:textId="01CE977C" w:rsidR="00131ED2" w:rsidRPr="00131ED2" w:rsidRDefault="007A07F7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lastRenderedPageBreak/>
        <w:t>8.</w:t>
      </w:r>
      <w:r w:rsidR="00131ED2"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Подбор, систематизация игровых упражнений, направленных на духовно – нравственное воспитания детей для разных возрастных групп.</w:t>
      </w:r>
    </w:p>
    <w:p w14:paraId="4EE47789" w14:textId="33E63CF8" w:rsidR="00131ED2" w:rsidRPr="00131ED2" w:rsidRDefault="007A07F7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9.</w:t>
      </w:r>
      <w:r w:rsidR="00131ED2"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Подбор материала для организации взаимодействия с родителями по данному вопросу. </w:t>
      </w:r>
    </w:p>
    <w:p w14:paraId="2DCA974A" w14:textId="0C3C3708" w:rsidR="00131ED2" w:rsidRPr="007A07F7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</w:pPr>
      <w:r w:rsidRPr="007A07F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Организационный этап 202</w:t>
      </w:r>
      <w:r w:rsidR="007A07F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2</w:t>
      </w:r>
      <w:r w:rsidRPr="007A07F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 -202</w:t>
      </w:r>
      <w:r w:rsidR="007A07F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3</w:t>
      </w:r>
      <w:r w:rsidRPr="007A07F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 учебный год</w:t>
      </w:r>
    </w:p>
    <w:p w14:paraId="501AC786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Содержание деятельности</w:t>
      </w:r>
    </w:p>
    <w:p w14:paraId="2E65511F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Внедрение разработанных методических материалов в практику работы с детьми.</w:t>
      </w:r>
    </w:p>
    <w:p w14:paraId="32A532DC" w14:textId="7D17E713" w:rsidR="00131ED2" w:rsidRPr="00131ED2" w:rsidRDefault="00131ED2" w:rsidP="007A07F7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Организация эффективного сотрудничества с родителями воспитанников по вопросам музейная педагогика как средство приобщения дошкольников к духовно – нравственным и социокультурным ценностям.</w:t>
      </w:r>
    </w:p>
    <w:p w14:paraId="069CF313" w14:textId="4D91D1C4" w:rsidR="00131ED2" w:rsidRPr="007A07F7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</w:pPr>
      <w:r w:rsidRPr="007A07F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Аналитический этап 202</w:t>
      </w:r>
      <w:r w:rsidR="007A07F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2</w:t>
      </w:r>
      <w:r w:rsidRPr="007A07F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 – 202</w:t>
      </w:r>
      <w:r w:rsidR="007A07F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3</w:t>
      </w:r>
      <w:r w:rsidRPr="007A07F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 учебный год</w:t>
      </w:r>
    </w:p>
    <w:p w14:paraId="4E25C883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Содержание деятельности</w:t>
      </w:r>
    </w:p>
    <w:p w14:paraId="1A8A34AA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Оценка результативности проведенной работы. </w:t>
      </w:r>
    </w:p>
    <w:p w14:paraId="431326E3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Участие во всероссийских конкурсах.</w:t>
      </w:r>
    </w:p>
    <w:p w14:paraId="50C7B718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Разработка конспектов занятий для детей в соответствии с ФГОС ДО.</w:t>
      </w:r>
    </w:p>
    <w:p w14:paraId="6D4963D1" w14:textId="1908B473" w:rsidR="00131ED2" w:rsidRPr="00131ED2" w:rsidRDefault="00131ED2" w:rsidP="007A07F7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Пополнение предметно-развивающей среды.</w:t>
      </w:r>
    </w:p>
    <w:p w14:paraId="338731FA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7A07F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lastRenderedPageBreak/>
        <w:t>Перспектива развития на следующий год</w:t>
      </w: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:</w:t>
      </w:r>
    </w:p>
    <w:p w14:paraId="649510C5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– Изучать общепедагогические и психологические знания с целью расширения и совершенствования педагогических методов и приемов воспитания детей.</w:t>
      </w:r>
    </w:p>
    <w:p w14:paraId="45B1444F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– Совершенствовать знания современного содержания образования и воспитания детей.</w:t>
      </w:r>
    </w:p>
    <w:p w14:paraId="3C96765F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– Посещать занятия коллег и участвовать в обмене опытом.</w:t>
      </w:r>
    </w:p>
    <w:p w14:paraId="7347F506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– Проводить открытые занятия, мероприятия, часы общения.</w:t>
      </w:r>
    </w:p>
    <w:p w14:paraId="2A8FD134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– Периодически проводить самоанализ своей профессиональной деятельности.</w:t>
      </w:r>
    </w:p>
    <w:p w14:paraId="6A5992A0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– Разработать план работы с детьми, родителями, педагогами по теме самообразования по всем возрастным категориям детей.</w:t>
      </w:r>
    </w:p>
    <w:p w14:paraId="095B030F" w14:textId="77777777" w:rsidR="00131ED2" w:rsidRPr="00131ED2" w:rsidRDefault="00131ED2" w:rsidP="00131ED2">
      <w:pPr>
        <w:pStyle w:val="a3"/>
        <w:shd w:val="clear" w:color="auto" w:fill="FFFFFF"/>
        <w:spacing w:after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131ED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– Подборка материала по данной теме самообразования.</w:t>
      </w:r>
    </w:p>
    <w:p w14:paraId="06DE680E" w14:textId="1D4A8FFE" w:rsidR="00C235C8" w:rsidRPr="00131ED2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5082D1DF" w14:textId="45BA469B" w:rsidR="00C235C8" w:rsidRPr="00131ED2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1633860C" w14:textId="51AA36C0" w:rsidR="00C235C8" w:rsidRPr="00131ED2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0A034D07" w14:textId="3BAEC0E3" w:rsidR="00C235C8" w:rsidRPr="00131ED2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3A2A98E9" w14:textId="0F38F153" w:rsidR="00C235C8" w:rsidRPr="00131ED2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</w:p>
    <w:p w14:paraId="168EA5FE" w14:textId="7982B485" w:rsidR="00C235C8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26545BD0" w14:textId="0D52FA08" w:rsidR="00C235C8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434EB29D" w14:textId="3D27033B" w:rsidR="00C235C8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1CB3D23E" w14:textId="399545E7" w:rsidR="00C235C8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2EA77D4B" w14:textId="6A7E7FEF" w:rsidR="00C235C8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bookmarkEnd w:id="1"/>
    <w:p w14:paraId="11FEDDED" w14:textId="7994885D" w:rsidR="00C235C8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2404BA0" w14:textId="18D45060" w:rsidR="00C235C8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241C2B26" w14:textId="67B01417" w:rsidR="00340469" w:rsidRDefault="00340469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68FF948A" w14:textId="77777777" w:rsidR="00340469" w:rsidRDefault="00340469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6EB5EB4C" w14:textId="77777777" w:rsidR="00C235C8" w:rsidRDefault="00C235C8" w:rsidP="004963F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7BADF111" w14:textId="76D28BE4" w:rsidR="00340469" w:rsidRDefault="00340469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64D91E8" w14:textId="68E3304B" w:rsidR="00076FCA" w:rsidRDefault="00076FCA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C0A43B" w14:textId="6F69565B" w:rsidR="00076FCA" w:rsidRDefault="00076FCA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22C2B1" w14:textId="4B93CDDA" w:rsidR="00076FCA" w:rsidRDefault="00076FCA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04CFDF7" w14:textId="24B79113" w:rsidR="00076FCA" w:rsidRDefault="00076FCA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453D0D" w14:textId="4843F7F6" w:rsidR="00076FCA" w:rsidRDefault="00076FCA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28C62D8" w14:textId="0EB8E771" w:rsidR="00076FCA" w:rsidRDefault="00076FCA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6938DF9" w14:textId="45BA84F0" w:rsidR="00076FCA" w:rsidRDefault="00076FCA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F8AD237" w14:textId="2BAF5874" w:rsidR="00076FCA" w:rsidRDefault="00076FCA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0E13721" w14:textId="5B0CB06C" w:rsidR="00076FCA" w:rsidRDefault="00076FCA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14D35BF" w14:textId="1A13B86E" w:rsidR="00B535B6" w:rsidRDefault="00B535B6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9717DA" w14:textId="1C7AA90A" w:rsidR="00B535B6" w:rsidRDefault="00B535B6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14:paraId="28B3A9DF" w14:textId="77777777" w:rsidR="00B535B6" w:rsidRDefault="00B535B6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2DF9D1" w14:textId="65D58736" w:rsidR="00340469" w:rsidRDefault="00340469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8B251E2" w14:textId="77777777" w:rsidR="00340469" w:rsidRPr="00340469" w:rsidRDefault="00340469" w:rsidP="0034046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40469">
        <w:rPr>
          <w:rFonts w:ascii="Times New Roman" w:eastAsia="Calibri" w:hAnsi="Times New Roman" w:cs="Times New Roman"/>
          <w:sz w:val="28"/>
          <w:szCs w:val="28"/>
        </w:rPr>
        <w:t>Приложение 1</w:t>
      </w:r>
    </w:p>
    <w:p w14:paraId="0BFC0446" w14:textId="77777777" w:rsidR="00340469" w:rsidRPr="00340469" w:rsidRDefault="00340469" w:rsidP="00340469">
      <w:pPr>
        <w:spacing w:after="0" w:line="276" w:lineRule="auto"/>
        <w:contextualSpacing/>
        <w:jc w:val="center"/>
        <w:rPr>
          <w:rFonts w:ascii="Calibri" w:eastAsia="Calibri" w:hAnsi="Calibri" w:cs="Times New Roman"/>
          <w:b/>
        </w:rPr>
      </w:pPr>
      <w:r w:rsidRPr="00340469">
        <w:rPr>
          <w:rFonts w:ascii="Times New Roman" w:eastAsia="Calibri" w:hAnsi="Times New Roman" w:cs="Times New Roman"/>
          <w:b/>
          <w:sz w:val="28"/>
          <w:szCs w:val="28"/>
        </w:rPr>
        <w:t>План работы с детьми старшего дошкольного возраста (от 6 до 7 лет)</w:t>
      </w:r>
      <w:r w:rsidRPr="00340469">
        <w:rPr>
          <w:rFonts w:ascii="Calibri" w:eastAsia="Calibri" w:hAnsi="Calibri" w:cs="Times New Roman"/>
          <w:b/>
        </w:rPr>
        <w:t xml:space="preserve"> </w:t>
      </w:r>
    </w:p>
    <w:p w14:paraId="2FA0A3E7" w14:textId="130ACD54" w:rsidR="00340469" w:rsidRDefault="00076FCA" w:rsidP="00076F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76FCA">
        <w:rPr>
          <w:rFonts w:ascii="Times New Roman" w:eastAsia="Calibri" w:hAnsi="Times New Roman" w:cs="Times New Roman"/>
          <w:sz w:val="28"/>
          <w:szCs w:val="28"/>
        </w:rPr>
        <w:t>Развитие речевой активности воспитанников в процессе приобщения к истории и культуре родного края с использованием дидактических игр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73D161" w14:textId="2BD03B23" w:rsidR="00076FCA" w:rsidRPr="00340469" w:rsidRDefault="00B535B6" w:rsidP="00076F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35B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Задачи: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35B6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ознакомление</w:t>
      </w:r>
      <w:r w:rsidR="0088756E" w:rsidRPr="0088756E">
        <w:rPr>
          <w:rStyle w:val="a4"/>
          <w:rFonts w:ascii="Times New Roman" w:hAnsi="Times New Roman" w:cs="Times New Roman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с жизнью народов Севера</w:t>
      </w:r>
      <w:r w:rsidR="0088756E" w:rsidRPr="0088756E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, поддерживать интерес к</w:t>
      </w:r>
      <w:r w:rsidR="0088756E" w:rsidRPr="0088756E">
        <w:rPr>
          <w:rFonts w:ascii="Times New Roman" w:hAnsi="Times New Roman" w:cs="Times New Roman"/>
          <w:b/>
          <w:bCs/>
          <w:color w:val="111111"/>
          <w:sz w:val="27"/>
          <w:szCs w:val="27"/>
          <w:shd w:val="clear" w:color="auto" w:fill="FFFFFF"/>
        </w:rPr>
        <w:t> </w:t>
      </w:r>
      <w:r w:rsidR="0088756E" w:rsidRPr="0088756E">
        <w:rPr>
          <w:rStyle w:val="a4"/>
          <w:rFonts w:ascii="Times New Roman" w:hAnsi="Times New Roman" w:cs="Times New Roman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культуре коренных народов ханты и манси</w:t>
      </w:r>
      <w:r w:rsidR="0088756E" w:rsidRPr="0088756E">
        <w:rPr>
          <w:rFonts w:ascii="Times New Roman" w:hAnsi="Times New Roman" w:cs="Times New Roman"/>
          <w:b/>
          <w:bCs/>
          <w:color w:val="111111"/>
          <w:sz w:val="27"/>
          <w:szCs w:val="27"/>
          <w:shd w:val="clear" w:color="auto" w:fill="FFFFFF"/>
        </w:rPr>
        <w:t>.</w:t>
      </w:r>
      <w:r w:rsidR="0088756E" w:rsidRPr="0088756E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 Способствовать к выражению отношения к жизни </w:t>
      </w:r>
      <w:r w:rsidR="0088756E" w:rsidRPr="0088756E">
        <w:rPr>
          <w:rStyle w:val="a4"/>
          <w:rFonts w:ascii="Times New Roman" w:hAnsi="Times New Roman" w:cs="Times New Roman"/>
          <w:b w:val="0"/>
          <w:bCs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народов ханты и манси</w:t>
      </w:r>
      <w:r w:rsidR="0088756E" w:rsidRPr="0088756E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, к событиям истории в играх, рисунках, рассказах, вопросах.</w:t>
      </w:r>
    </w:p>
    <w:p w14:paraId="40BCA192" w14:textId="77777777" w:rsidR="00340469" w:rsidRPr="00340469" w:rsidRDefault="00340469" w:rsidP="00340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F8F30E9" w14:textId="77777777" w:rsidR="00340469" w:rsidRPr="00340469" w:rsidRDefault="00340469" w:rsidP="003404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872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3447"/>
        <w:gridCol w:w="5209"/>
        <w:gridCol w:w="4722"/>
      </w:tblGrid>
      <w:tr w:rsidR="00340469" w:rsidRPr="00340469" w14:paraId="10C39E02" w14:textId="77777777" w:rsidTr="00403E6F">
        <w:trPr>
          <w:trHeight w:val="363"/>
        </w:trPr>
        <w:tc>
          <w:tcPr>
            <w:tcW w:w="1513" w:type="dxa"/>
          </w:tcPr>
          <w:p w14:paraId="53543070" w14:textId="77777777" w:rsidR="00340469" w:rsidRPr="00340469" w:rsidRDefault="00340469" w:rsidP="00340469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305" w:type="dxa"/>
          </w:tcPr>
          <w:p w14:paraId="5FD311B3" w14:textId="77777777" w:rsidR="00340469" w:rsidRPr="00340469" w:rsidRDefault="00340469" w:rsidP="003404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951" w:type="dxa"/>
          </w:tcPr>
          <w:p w14:paraId="3F5AF823" w14:textId="77777777" w:rsidR="00340469" w:rsidRPr="00340469" w:rsidRDefault="00340469" w:rsidP="003404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5103" w:type="dxa"/>
          </w:tcPr>
          <w:p w14:paraId="1FEE3713" w14:textId="77777777" w:rsidR="00340469" w:rsidRPr="00340469" w:rsidRDefault="00340469" w:rsidP="003404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340469" w:rsidRPr="00340469" w14:paraId="4505B706" w14:textId="77777777" w:rsidTr="00403E6F">
        <w:trPr>
          <w:trHeight w:val="1179"/>
        </w:trPr>
        <w:tc>
          <w:tcPr>
            <w:tcW w:w="1513" w:type="dxa"/>
          </w:tcPr>
          <w:p w14:paraId="3B917EDB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14:paraId="57BC6003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0BC45BA" w14:textId="199E1E14" w:rsidR="00340469" w:rsidRPr="00B535B6" w:rsidRDefault="00363517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Край мой Севером зовется</w:t>
            </w:r>
            <w:r w:rsidR="0088756E"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5951" w:type="dxa"/>
          </w:tcPr>
          <w:p w14:paraId="01CBED54" w14:textId="49D52F19" w:rsidR="00340469" w:rsidRPr="00B535B6" w:rsidRDefault="00363517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Ознакомление с жизнью народов Севера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поддерживать интерес к </w:t>
            </w:r>
            <w:r w:rsidRPr="00B535B6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культуре коренных народов ханты и манси</w:t>
            </w:r>
            <w:r w:rsidRPr="00B535B6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shd w:val="clear" w:color="auto" w:fill="FFFFFF"/>
              </w:rPr>
              <w:t>.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Способствовать к выражению отношения к жизни </w:t>
            </w:r>
            <w:r w:rsidRPr="00B535B6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народов ханты и манси</w:t>
            </w:r>
            <w:r w:rsidRPr="00B535B6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 событиям истории в играх, рисунках, рассказах, вопросах.</w:t>
            </w:r>
          </w:p>
        </w:tc>
        <w:tc>
          <w:tcPr>
            <w:tcW w:w="5103" w:type="dxa"/>
          </w:tcPr>
          <w:p w14:paraId="763450E4" w14:textId="77777777" w:rsidR="00340469" w:rsidRPr="00B535B6" w:rsidRDefault="00340469" w:rsidP="003635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1.Просмотр видеофильма </w:t>
            </w:r>
            <w:r w:rsidR="00363517" w:rsidRPr="00B535B6">
              <w:rPr>
                <w:rFonts w:ascii="Times New Roman" w:eastAsia="Times New Roman" w:hAnsi="Times New Roman" w:cs="Times New Roman"/>
                <w:sz w:val="28"/>
                <w:szCs w:val="28"/>
              </w:rPr>
              <w:t>«Наш край -Югра»</w:t>
            </w:r>
          </w:p>
          <w:p w14:paraId="00CC9F3E" w14:textId="0FFDA9AE" w:rsidR="00363517" w:rsidRPr="00B535B6" w:rsidRDefault="00363517" w:rsidP="003635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B535B6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 "Моя -Югра»</w:t>
            </w:r>
          </w:p>
        </w:tc>
      </w:tr>
      <w:tr w:rsidR="00340469" w:rsidRPr="00340469" w14:paraId="42E84B45" w14:textId="77777777" w:rsidTr="00403E6F">
        <w:trPr>
          <w:trHeight w:val="2256"/>
        </w:trPr>
        <w:tc>
          <w:tcPr>
            <w:tcW w:w="1513" w:type="dxa"/>
          </w:tcPr>
          <w:p w14:paraId="074B43E5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305" w:type="dxa"/>
          </w:tcPr>
          <w:p w14:paraId="3BBAF3CE" w14:textId="6D74F063" w:rsidR="00340469" w:rsidRPr="00B535B6" w:rsidRDefault="00363517" w:rsidP="0036351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 о </w:t>
            </w:r>
            <w:r w:rsidR="001A0C61" w:rsidRPr="00B535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Югре. </w:t>
            </w:r>
          </w:p>
        </w:tc>
        <w:tc>
          <w:tcPr>
            <w:tcW w:w="5951" w:type="dxa"/>
          </w:tcPr>
          <w:p w14:paraId="0E27F749" w14:textId="6C7F500E" w:rsidR="00340469" w:rsidRPr="00B535B6" w:rsidRDefault="00340469" w:rsidP="0034046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Расширять знания детей о символике </w:t>
            </w:r>
            <w:r w:rsidR="001A0C61"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Югры</w:t>
            </w: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гербе и флаг. Продолжать формировать понятие «малая Родина», «символы»; закреплять знания о </w:t>
            </w:r>
            <w:r w:rsidR="001A0C61"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Югре</w:t>
            </w: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2E467001" w14:textId="4B53ABE3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A0C61" w:rsidRPr="00B535B6">
              <w:rPr>
                <w:rFonts w:ascii="Times New Roman" w:eastAsia="Times New Roman" w:hAnsi="Times New Roman" w:cs="Times New Roman"/>
                <w:sz w:val="28"/>
                <w:szCs w:val="28"/>
              </w:rPr>
              <w:t>. Легенды и прибаутки о Югре.</w:t>
            </w:r>
          </w:p>
          <w:p w14:paraId="5F43B0F3" w14:textId="42B39C8B" w:rsidR="00340469" w:rsidRPr="00B535B6" w:rsidRDefault="00340469" w:rsidP="0034046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363517" w:rsidRPr="00B535B6"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 w:rsidR="00363517"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кскурсия в ИКЦ </w:t>
            </w:r>
            <w:r w:rsidR="00363517" w:rsidRPr="00B535B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="00363517"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Старый Сургут</w:t>
            </w:r>
            <w:r w:rsidR="00363517" w:rsidRPr="00B535B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363517"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  <w:r w:rsidRPr="00B535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</w:tr>
      <w:tr w:rsidR="00340469" w:rsidRPr="00340469" w14:paraId="169C3AD3" w14:textId="77777777" w:rsidTr="00403E6F">
        <w:trPr>
          <w:trHeight w:val="330"/>
        </w:trPr>
        <w:tc>
          <w:tcPr>
            <w:tcW w:w="1513" w:type="dxa"/>
          </w:tcPr>
          <w:p w14:paraId="649C6C9B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305" w:type="dxa"/>
          </w:tcPr>
          <w:p w14:paraId="5FFF6EA4" w14:textId="77777777" w:rsidR="00340469" w:rsidRPr="00B535B6" w:rsidRDefault="00340469" w:rsidP="003404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Жизнь коренных народов нашего края. </w:t>
            </w:r>
          </w:p>
          <w:p w14:paraId="65447ED7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</w:tcPr>
          <w:p w14:paraId="0FC2E237" w14:textId="77777777" w:rsidR="00340469" w:rsidRPr="00B535B6" w:rsidRDefault="00340469" w:rsidP="00340469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Формировать представлений о родном крае; о коренных жителях – «ханты» и </w:t>
            </w:r>
            <w:r w:rsidRPr="00B535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«манси».</w:t>
            </w:r>
          </w:p>
          <w:p w14:paraId="426CFEDE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A7A6EE6" w14:textId="77777777" w:rsidR="00340469" w:rsidRPr="00B535B6" w:rsidRDefault="00340469" w:rsidP="003404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1.Беседа с детьми «Знакомство с жизнью коренных народов нашего края» </w:t>
            </w:r>
          </w:p>
          <w:p w14:paraId="5B81EA98" w14:textId="77777777" w:rsidR="00340469" w:rsidRPr="00B535B6" w:rsidRDefault="00340469" w:rsidP="003404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 Рисунок «Жилища народов ханты и манси»</w:t>
            </w:r>
          </w:p>
          <w:p w14:paraId="740A674E" w14:textId="6A4911B1" w:rsidR="001A0C61" w:rsidRPr="00B535B6" w:rsidRDefault="001A0C61" w:rsidP="001A0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hAnsi="Times New Roman" w:cs="Times New Roman"/>
                <w:sz w:val="28"/>
                <w:szCs w:val="28"/>
              </w:rPr>
              <w:t>3.«Звери – герои хантыйских сказок»</w:t>
            </w:r>
          </w:p>
          <w:p w14:paraId="75FD6F1A" w14:textId="4E2A21C2" w:rsidR="001A0C61" w:rsidRPr="00B535B6" w:rsidRDefault="001A0C61" w:rsidP="003404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469" w:rsidRPr="00340469" w14:paraId="7734C33D" w14:textId="77777777" w:rsidTr="00403E6F">
        <w:trPr>
          <w:trHeight w:val="360"/>
        </w:trPr>
        <w:tc>
          <w:tcPr>
            <w:tcW w:w="1513" w:type="dxa"/>
          </w:tcPr>
          <w:p w14:paraId="0289663B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305" w:type="dxa"/>
          </w:tcPr>
          <w:p w14:paraId="6C239409" w14:textId="77777777" w:rsidR="00340469" w:rsidRPr="00B535B6" w:rsidRDefault="00340469" w:rsidP="00340469">
            <w:pPr>
              <w:spacing w:before="3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«Национальная одежда народов ханты и манси».</w:t>
            </w:r>
          </w:p>
          <w:p w14:paraId="2BF31CBA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</w:tcPr>
          <w:p w14:paraId="28A1D4ED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Учить узнавать и называть одежду коренных народов севера ханты и манси. Дать понятие об орнаменте, которым украшалась одежда. Воспитывать любознательность, уважение к традициям коренных народов Севера.</w:t>
            </w:r>
          </w:p>
        </w:tc>
        <w:tc>
          <w:tcPr>
            <w:tcW w:w="5103" w:type="dxa"/>
          </w:tcPr>
          <w:p w14:paraId="63725B44" w14:textId="77777777" w:rsidR="00340469" w:rsidRPr="00B535B6" w:rsidRDefault="00340469" w:rsidP="00340469">
            <w:pPr>
              <w:spacing w:before="3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1.Просмотр мультимедийной презентации «Хантыйский орнамент: её символика».</w:t>
            </w:r>
          </w:p>
          <w:p w14:paraId="3524315F" w14:textId="77777777" w:rsidR="00340469" w:rsidRPr="00B535B6" w:rsidRDefault="00340469" w:rsidP="00340469">
            <w:pPr>
              <w:spacing w:before="3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2. Творческая мастерская «Украсим одежду» (рукавички, кисы)</w:t>
            </w:r>
          </w:p>
          <w:p w14:paraId="4886D20B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0469" w:rsidRPr="00340469" w14:paraId="5FF6DA8A" w14:textId="77777777" w:rsidTr="00403E6F">
        <w:trPr>
          <w:trHeight w:val="1830"/>
        </w:trPr>
        <w:tc>
          <w:tcPr>
            <w:tcW w:w="1513" w:type="dxa"/>
          </w:tcPr>
          <w:p w14:paraId="3E32F3CC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305" w:type="dxa"/>
          </w:tcPr>
          <w:p w14:paraId="29108AAE" w14:textId="3438AB91" w:rsidR="00340469" w:rsidRPr="00B535B6" w:rsidRDefault="00363517" w:rsidP="00363517">
            <w:pPr>
              <w:spacing w:before="3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Чтение рассказа Еремея </w:t>
            </w:r>
            <w:proofErr w:type="spellStart"/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Айпина</w:t>
            </w:r>
            <w:proofErr w:type="spellEnd"/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«В тени старого кедра»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 «Медвежье горе»</w:t>
            </w:r>
          </w:p>
        </w:tc>
        <w:tc>
          <w:tcPr>
            <w:tcW w:w="5951" w:type="dxa"/>
          </w:tcPr>
          <w:p w14:paraId="011E4664" w14:textId="0D564D2B" w:rsidR="00340469" w:rsidRPr="00B535B6" w:rsidRDefault="00340469" w:rsidP="0034046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Пробуждать у детей интерес и любовь к родному краю. Расширять и обогащать представления детей о родном крае: жизни и быте коренного населения, Ханты-Мансийского Автономного округа – Югра, — ханты и манси</w:t>
            </w:r>
            <w:r w:rsidR="00363517" w:rsidRPr="00B53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развивать речь.</w:t>
            </w:r>
          </w:p>
          <w:p w14:paraId="7AA4FBB7" w14:textId="7D1A9DA2" w:rsidR="00363517" w:rsidRPr="00B535B6" w:rsidRDefault="00363517" w:rsidP="0034046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265998C3" w14:textId="77777777" w:rsidR="00340469" w:rsidRPr="00B535B6" w:rsidRDefault="00340469" w:rsidP="00340469">
            <w:pPr>
              <w:spacing w:before="3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1.Отгадывание загадок о животном и растительном мире родного края </w:t>
            </w:r>
          </w:p>
          <w:p w14:paraId="38E2A8FB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2.Оформление мини-музея в группе «Мой родной край»</w:t>
            </w:r>
          </w:p>
          <w:p w14:paraId="4ED11EFF" w14:textId="77777777" w:rsidR="0088756E" w:rsidRPr="00B535B6" w:rsidRDefault="0088756E" w:rsidP="0034046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Дидактическая игра </w:t>
            </w:r>
            <w:r w:rsidRPr="00B535B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«Чей след»</w:t>
            </w:r>
          </w:p>
          <w:p w14:paraId="56463F4A" w14:textId="0C9AB0AC" w:rsidR="001A0C61" w:rsidRPr="00B535B6" w:rsidRDefault="001A0C61" w:rsidP="00D22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hAnsi="Times New Roman" w:cs="Times New Roman"/>
                <w:sz w:val="28"/>
                <w:szCs w:val="28"/>
              </w:rPr>
              <w:t>4.Медведь – священное животное»</w:t>
            </w:r>
          </w:p>
        </w:tc>
      </w:tr>
      <w:tr w:rsidR="00340469" w:rsidRPr="00340469" w14:paraId="4271535E" w14:textId="77777777" w:rsidTr="00403E6F">
        <w:trPr>
          <w:trHeight w:val="360"/>
        </w:trPr>
        <w:tc>
          <w:tcPr>
            <w:tcW w:w="1513" w:type="dxa"/>
          </w:tcPr>
          <w:p w14:paraId="1C2AC61D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305" w:type="dxa"/>
          </w:tcPr>
          <w:p w14:paraId="2FFF022E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«Хантыйские сказки».</w:t>
            </w:r>
          </w:p>
        </w:tc>
        <w:tc>
          <w:tcPr>
            <w:tcW w:w="5951" w:type="dxa"/>
          </w:tcPr>
          <w:p w14:paraId="650368AA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Приобщать к богатому литературному наследию поэтов ханты и манси, к устному народному творчеству народов Югры. Обогащать словарный запас детей национальными названиями края, предметов быта, одежды, ремесел, символикой.</w:t>
            </w:r>
          </w:p>
        </w:tc>
        <w:tc>
          <w:tcPr>
            <w:tcW w:w="5103" w:type="dxa"/>
          </w:tcPr>
          <w:p w14:paraId="4ED32650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1.Чтение сказки «Гордый олень»</w:t>
            </w:r>
          </w:p>
          <w:p w14:paraId="264C8D12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2. Чтение сказки «</w:t>
            </w:r>
            <w:proofErr w:type="spellStart"/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Айога</w:t>
            </w:r>
            <w:proofErr w:type="spellEnd"/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», «Кукушка».</w:t>
            </w:r>
          </w:p>
          <w:p w14:paraId="1551EF55" w14:textId="77777777" w:rsidR="001A0C61" w:rsidRPr="00B535B6" w:rsidRDefault="001A0C61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3. Викторина по страницам сказок.</w:t>
            </w:r>
          </w:p>
          <w:p w14:paraId="3307B3ED" w14:textId="7248F897" w:rsidR="00D22078" w:rsidRPr="00B535B6" w:rsidRDefault="00D22078" w:rsidP="00D22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hAnsi="Times New Roman" w:cs="Times New Roman"/>
                <w:sz w:val="28"/>
                <w:szCs w:val="28"/>
              </w:rPr>
              <w:t xml:space="preserve">4.Проведение </w:t>
            </w:r>
            <w:r w:rsidR="00B535B6" w:rsidRPr="00B535B6">
              <w:rPr>
                <w:rFonts w:ascii="Times New Roman" w:hAnsi="Times New Roman" w:cs="Times New Roman"/>
                <w:sz w:val="28"/>
                <w:szCs w:val="28"/>
              </w:rPr>
              <w:t>занятий по</w:t>
            </w:r>
            <w:r w:rsidRPr="00B535B6"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речи – чтение сказки «Мальчик </w:t>
            </w:r>
            <w:proofErr w:type="spellStart"/>
            <w:r w:rsidRPr="00B535B6">
              <w:rPr>
                <w:rFonts w:ascii="Times New Roman" w:hAnsi="Times New Roman" w:cs="Times New Roman"/>
                <w:sz w:val="28"/>
                <w:szCs w:val="28"/>
              </w:rPr>
              <w:t>Идэ</w:t>
            </w:r>
            <w:proofErr w:type="spellEnd"/>
            <w:r w:rsidRPr="00B535B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15719BC3" w14:textId="498E68AF" w:rsidR="00D22078" w:rsidRPr="00B535B6" w:rsidRDefault="00D22078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469" w:rsidRPr="00340469" w14:paraId="7EAFDE5D" w14:textId="77777777" w:rsidTr="00403E6F">
        <w:trPr>
          <w:trHeight w:val="1093"/>
        </w:trPr>
        <w:tc>
          <w:tcPr>
            <w:tcW w:w="1513" w:type="dxa"/>
          </w:tcPr>
          <w:p w14:paraId="10981A96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305" w:type="dxa"/>
          </w:tcPr>
          <w:p w14:paraId="3640B360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Изготовление кукол </w:t>
            </w:r>
            <w:proofErr w:type="spellStart"/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Акань</w:t>
            </w:r>
            <w:proofErr w:type="spellEnd"/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1" w:type="dxa"/>
          </w:tcPr>
          <w:p w14:paraId="6B2E3D45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Знакомить детей с куклами коренных народов Севера. Познакомить с приемами изготовления самодельной куклы </w:t>
            </w:r>
            <w:proofErr w:type="spellStart"/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Акань</w:t>
            </w:r>
            <w:proofErr w:type="spellEnd"/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67F16046" w14:textId="77777777" w:rsidR="00340469" w:rsidRPr="00B535B6" w:rsidRDefault="00340469" w:rsidP="0034046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1.Аппликация «Украсим малицу»</w:t>
            </w:r>
          </w:p>
          <w:p w14:paraId="32073FF6" w14:textId="5124B765" w:rsidR="00340469" w:rsidRPr="00B535B6" w:rsidRDefault="00340469" w:rsidP="0034046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2. Дидактические игры «Угадай узор» «Одень куклу».</w:t>
            </w:r>
          </w:p>
          <w:p w14:paraId="17746AA8" w14:textId="58AC9069" w:rsidR="001A0C61" w:rsidRPr="00B535B6" w:rsidRDefault="001A0C61" w:rsidP="001A0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3.Знакомство с пословицами и загадками.</w:t>
            </w:r>
          </w:p>
          <w:p w14:paraId="089C7D3B" w14:textId="682C7E01" w:rsidR="001A0C61" w:rsidRPr="00B535B6" w:rsidRDefault="001A0C61" w:rsidP="0034046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2D94BC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469" w:rsidRPr="00340469" w14:paraId="54C4F084" w14:textId="77777777" w:rsidTr="00403E6F">
        <w:trPr>
          <w:trHeight w:val="2074"/>
        </w:trPr>
        <w:tc>
          <w:tcPr>
            <w:tcW w:w="1513" w:type="dxa"/>
          </w:tcPr>
          <w:p w14:paraId="3BF28F78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305" w:type="dxa"/>
          </w:tcPr>
          <w:p w14:paraId="6376C7D5" w14:textId="27A0782F" w:rsidR="00340469" w:rsidRPr="00B535B6" w:rsidRDefault="0088756E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Духовный мир </w:t>
            </w:r>
            <w:r w:rsidRPr="00B535B6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народов ханты и </w:t>
            </w:r>
            <w:r w:rsidR="00B535B6" w:rsidRPr="00B535B6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манси</w:t>
            </w:r>
            <w:r w:rsidR="00B535B6"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традиции и праздники Театрализованное представление </w:t>
            </w:r>
            <w:r w:rsidRPr="00B535B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«Медвежьи игрища»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951" w:type="dxa"/>
          </w:tcPr>
          <w:p w14:paraId="63AF8FE6" w14:textId="0028F9F0" w:rsidR="00340469" w:rsidRPr="00B535B6" w:rsidRDefault="0088756E" w:rsidP="008875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Приобщать детей к духовной </w:t>
            </w:r>
            <w:r w:rsidRPr="00B535B6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культуре народов ханты и </w:t>
            </w:r>
            <w:r w:rsidR="00B535B6" w:rsidRPr="00B535B6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манси</w:t>
            </w:r>
            <w:r w:rsidR="00B535B6"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показать детям отношение </w:t>
            </w:r>
            <w:r w:rsidRPr="00B535B6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народов Севера к медведю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как к священному животному, их веру в его могущество. Воспитывать интерес к </w:t>
            </w:r>
            <w:r w:rsidRPr="00B535B6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народным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традициям и обрядам ханты и манси.</w:t>
            </w:r>
          </w:p>
        </w:tc>
        <w:tc>
          <w:tcPr>
            <w:tcW w:w="5103" w:type="dxa"/>
          </w:tcPr>
          <w:p w14:paraId="61305C25" w14:textId="2CD71770" w:rsidR="0088756E" w:rsidRPr="00B535B6" w:rsidRDefault="00340469" w:rsidP="008875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8756E"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8756E"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Чтение хантыйской сказки </w:t>
            </w:r>
            <w:r w:rsidR="0088756E" w:rsidRPr="00B535B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="0088756E" w:rsidRPr="00B535B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Айпух</w:t>
            </w:r>
            <w:proofErr w:type="spellEnd"/>
            <w:r w:rsidR="0088756E" w:rsidRPr="00B535B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88756E"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14:paraId="2D4CBD6D" w14:textId="61D2A07C" w:rsidR="0088756E" w:rsidRPr="00B535B6" w:rsidRDefault="0088756E" w:rsidP="00B535B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Подвижные игры </w:t>
            </w:r>
            <w:r w:rsidRPr="00B535B6">
              <w:rPr>
                <w:rStyle w:val="a4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народов Севера</w:t>
            </w:r>
            <w:r w:rsidRPr="00B535B6">
              <w:rPr>
                <w:rStyle w:val="a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B535B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«Перетяни»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B535B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«Ловля оленей»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  <w:r w:rsid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 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3.</w:t>
            </w:r>
            <w:r w:rsidRPr="00B535B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Слушание</w:t>
            </w:r>
          </w:p>
          <w:p w14:paraId="740BD43D" w14:textId="77777777" w:rsidR="0088756E" w:rsidRPr="00B535B6" w:rsidRDefault="0088756E" w:rsidP="0088756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535B6">
              <w:rPr>
                <w:color w:val="111111"/>
                <w:sz w:val="28"/>
                <w:szCs w:val="28"/>
              </w:rPr>
              <w:t>хантыйской песни </w:t>
            </w:r>
            <w:r w:rsidRPr="00B535B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«Танец зверей»</w:t>
            </w:r>
            <w:r w:rsidRPr="00B535B6">
              <w:rPr>
                <w:color w:val="111111"/>
                <w:sz w:val="28"/>
                <w:szCs w:val="28"/>
              </w:rPr>
              <w:t>.</w:t>
            </w:r>
          </w:p>
          <w:p w14:paraId="174BDF5F" w14:textId="04DA199B" w:rsidR="0088756E" w:rsidRPr="00B535B6" w:rsidRDefault="0088756E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469" w:rsidRPr="00340469" w14:paraId="63E86E48" w14:textId="77777777" w:rsidTr="00403E6F">
        <w:trPr>
          <w:trHeight w:val="983"/>
        </w:trPr>
        <w:tc>
          <w:tcPr>
            <w:tcW w:w="1513" w:type="dxa"/>
          </w:tcPr>
          <w:p w14:paraId="224BC9DA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305" w:type="dxa"/>
          </w:tcPr>
          <w:p w14:paraId="508B7820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 «Мой край - Югра». </w:t>
            </w:r>
          </w:p>
        </w:tc>
        <w:tc>
          <w:tcPr>
            <w:tcW w:w="5951" w:type="dxa"/>
          </w:tcPr>
          <w:p w14:paraId="118C4BDA" w14:textId="77777777" w:rsidR="00340469" w:rsidRPr="00B535B6" w:rsidRDefault="00340469" w:rsidP="00340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у детей старшего дошкольного возраста знаний о родном городе Сургуте и крае – ХМАО - Югра.</w:t>
            </w:r>
          </w:p>
          <w:p w14:paraId="4E46B712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9EA1552" w14:textId="77777777" w:rsidR="00340469" w:rsidRPr="00B535B6" w:rsidRDefault="00340469" w:rsidP="00340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1.П/игра «Болотная женщина»- продолжать знакомить детей с традиционными играми народов ханты и манси.</w:t>
            </w:r>
          </w:p>
          <w:p w14:paraId="74408DDA" w14:textId="77777777" w:rsidR="00340469" w:rsidRPr="00B535B6" w:rsidRDefault="00340469" w:rsidP="003404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35B6">
              <w:rPr>
                <w:rFonts w:ascii="Times New Roman" w:eastAsia="Calibri" w:hAnsi="Times New Roman" w:cs="Times New Roman"/>
                <w:sz w:val="28"/>
                <w:szCs w:val="28"/>
              </w:rPr>
              <w:t>2. Изготовление альбома «Жилища народов ханты и манси»</w:t>
            </w:r>
          </w:p>
          <w:p w14:paraId="6B8EE4B2" w14:textId="77777777" w:rsidR="00340469" w:rsidRPr="00B535B6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6DBB677" w14:textId="77777777" w:rsidR="00340469" w:rsidRPr="00340469" w:rsidRDefault="00340469" w:rsidP="00340469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340469" w:rsidRPr="00340469" w:rsidSect="00B535B6">
          <w:type w:val="continuous"/>
          <w:pgSz w:w="16838" w:h="11906" w:orient="landscape"/>
          <w:pgMar w:top="851" w:right="567" w:bottom="851" w:left="993" w:header="708" w:footer="708" w:gutter="0"/>
          <w:cols w:space="708"/>
          <w:docGrid w:linePitch="360"/>
        </w:sectPr>
      </w:pPr>
    </w:p>
    <w:p w14:paraId="15F3EC2B" w14:textId="77777777" w:rsidR="00340469" w:rsidRPr="00340469" w:rsidRDefault="00340469" w:rsidP="0034046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404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Приложение№2</w:t>
      </w:r>
    </w:p>
    <w:p w14:paraId="49B7E78A" w14:textId="77777777" w:rsidR="00340469" w:rsidRPr="00340469" w:rsidRDefault="00340469" w:rsidP="00340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04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Связь с образовательными областями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569"/>
      </w:tblGrid>
      <w:tr w:rsidR="00340469" w:rsidRPr="00340469" w14:paraId="3DDE1A87" w14:textId="77777777" w:rsidTr="00403E6F">
        <w:trPr>
          <w:trHeight w:val="242"/>
        </w:trPr>
        <w:tc>
          <w:tcPr>
            <w:tcW w:w="6558" w:type="dxa"/>
          </w:tcPr>
          <w:p w14:paraId="2F3A82A2" w14:textId="77777777" w:rsidR="00340469" w:rsidRPr="00340469" w:rsidRDefault="00340469" w:rsidP="00340469">
            <w:pPr>
              <w:spacing w:after="0" w:line="240" w:lineRule="auto"/>
              <w:ind w:left="6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8745" w:type="dxa"/>
          </w:tcPr>
          <w:p w14:paraId="72B25119" w14:textId="77777777" w:rsidR="00340469" w:rsidRPr="00340469" w:rsidRDefault="00340469" w:rsidP="003404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340469" w:rsidRPr="00340469" w14:paraId="592EB4C0" w14:textId="77777777" w:rsidTr="00403E6F">
        <w:trPr>
          <w:trHeight w:val="640"/>
        </w:trPr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7CFF" w14:textId="77777777" w:rsidR="00340469" w:rsidRPr="00340469" w:rsidRDefault="00340469" w:rsidP="0034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</w:t>
            </w: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</w:t>
            </w:r>
          </w:p>
        </w:tc>
        <w:tc>
          <w:tcPr>
            <w:tcW w:w="8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EED8" w14:textId="77777777" w:rsidR="00340469" w:rsidRPr="00340469" w:rsidRDefault="00340469" w:rsidP="00340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знакомить детей с городом Сургута и краем Югрой, с культурой населения ханты и манси, научить узнавать и называть памятные места города, профессии взрослых (жителей Югры), расширить знания о представителях животного и растительного мира, повысит интерес к окружающему миру своего края. Воспитывать уважительное отношение к коренным народам Севера.</w:t>
            </w:r>
          </w:p>
        </w:tc>
      </w:tr>
      <w:tr w:rsidR="00340469" w:rsidRPr="00340469" w14:paraId="4AFD9FDF" w14:textId="77777777" w:rsidTr="00403E6F">
        <w:trPr>
          <w:trHeight w:val="669"/>
        </w:trPr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133F" w14:textId="77777777" w:rsidR="00340469" w:rsidRPr="00340469" w:rsidRDefault="00340469" w:rsidP="0034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 –</w:t>
            </w: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эстетическое</w:t>
            </w: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</w:t>
            </w:r>
          </w:p>
        </w:tc>
        <w:tc>
          <w:tcPr>
            <w:tcW w:w="8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4E7F" w14:textId="77777777" w:rsidR="00340469" w:rsidRPr="00340469" w:rsidRDefault="00340469" w:rsidP="00340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выделять элементы орнамента, украшать силуэты, видеть и называть цвета, используемые в орнаменте. Развивать интерес к декоративному рисованию, к разнообразию предметов быта, их использованию народами ханты и манси.</w:t>
            </w:r>
          </w:p>
          <w:p w14:paraId="07044CA9" w14:textId="77777777" w:rsidR="00340469" w:rsidRPr="00340469" w:rsidRDefault="00340469" w:rsidP="0034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Приобщить к высокохудожественной литературе, музыке, фольклору; развивать воображения. Научить </w:t>
            </w: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отражать полученные впечатления средствами продуктивной деятельности.</w:t>
            </w:r>
          </w:p>
        </w:tc>
      </w:tr>
      <w:tr w:rsidR="00340469" w:rsidRPr="00340469" w14:paraId="102F38DF" w14:textId="77777777" w:rsidTr="00403E6F">
        <w:trPr>
          <w:trHeight w:val="744"/>
        </w:trPr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1BDA" w14:textId="77777777" w:rsidR="00340469" w:rsidRPr="00340469" w:rsidRDefault="00340469" w:rsidP="0034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</w:t>
            </w: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коммуникативное</w:t>
            </w: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</w:t>
            </w:r>
          </w:p>
        </w:tc>
        <w:tc>
          <w:tcPr>
            <w:tcW w:w="8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8557" w14:textId="77777777" w:rsidR="00340469" w:rsidRPr="00340469" w:rsidRDefault="00340469" w:rsidP="00340469">
            <w:pPr>
              <w:tabs>
                <w:tab w:val="left" w:pos="1590"/>
              </w:tabs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положительные взаимоотношения между детьми в процессе совместной деятельности.</w:t>
            </w:r>
          </w:p>
          <w:p w14:paraId="224019EC" w14:textId="77777777" w:rsidR="00340469" w:rsidRPr="00340469" w:rsidRDefault="00340469" w:rsidP="0034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0469" w:rsidRPr="00340469" w14:paraId="33697568" w14:textId="77777777" w:rsidTr="00403E6F">
        <w:trPr>
          <w:trHeight w:val="754"/>
        </w:trPr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7715" w14:textId="77777777" w:rsidR="00340469" w:rsidRPr="00340469" w:rsidRDefault="00340469" w:rsidP="00340469">
            <w:pPr>
              <w:spacing w:after="0" w:line="240" w:lineRule="auto"/>
              <w:ind w:left="-1396" w:firstLine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Физическое развитие </w:t>
            </w:r>
          </w:p>
        </w:tc>
        <w:tc>
          <w:tcPr>
            <w:tcW w:w="8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6A0D" w14:textId="77777777" w:rsidR="00340469" w:rsidRPr="00340469" w:rsidRDefault="00340469" w:rsidP="00340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Дать детям представление о пользе ягод и побегов для здоровья человека. Развивать умение детей двигаться осторожно, в процессе подвижной игры, не наталкиваясь на других играющих. Развивать зрительное и слуховое внимание, координацию движений. </w:t>
            </w:r>
          </w:p>
          <w:p w14:paraId="38AF2D4B" w14:textId="77777777" w:rsidR="00340469" w:rsidRPr="00340469" w:rsidRDefault="00340469" w:rsidP="00340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FC9E47B" w14:textId="77777777" w:rsidR="00340469" w:rsidRPr="00340469" w:rsidRDefault="00340469" w:rsidP="003404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BFF120" w14:textId="4B9234C9" w:rsidR="00B535B6" w:rsidRDefault="00B535B6" w:rsidP="00340469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D88FE9E" w14:textId="77777777" w:rsidR="00340469" w:rsidRPr="00340469" w:rsidRDefault="00340469" w:rsidP="00340469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40469">
        <w:rPr>
          <w:rFonts w:ascii="Times New Roman" w:eastAsia="Calibri" w:hAnsi="Times New Roman" w:cs="Times New Roman"/>
          <w:sz w:val="28"/>
          <w:szCs w:val="28"/>
        </w:rPr>
        <w:t>Приложение 3</w:t>
      </w:r>
    </w:p>
    <w:p w14:paraId="0B9CF7CD" w14:textId="77777777" w:rsidR="00340469" w:rsidRPr="00340469" w:rsidRDefault="00340469" w:rsidP="00340469">
      <w:pPr>
        <w:spacing w:after="0" w:line="276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469">
        <w:rPr>
          <w:rFonts w:ascii="Times New Roman" w:eastAsia="Calibri" w:hAnsi="Times New Roman" w:cs="Times New Roman"/>
          <w:b/>
          <w:sz w:val="28"/>
          <w:szCs w:val="28"/>
        </w:rPr>
        <w:t>План работы с родителями (законными представителями) воспитанников в группе старшего дошкольного возраста (от 6 до 7 лет).</w:t>
      </w:r>
    </w:p>
    <w:p w14:paraId="1FDB2574" w14:textId="77777777" w:rsidR="00340469" w:rsidRPr="00340469" w:rsidRDefault="00340469" w:rsidP="00340469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4046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Задачи: </w:t>
      </w:r>
      <w:r w:rsidRPr="00340469">
        <w:rPr>
          <w:rFonts w:ascii="Times New Roman" w:eastAsia="Calibri" w:hAnsi="Times New Roman" w:cs="Times New Roman"/>
          <w:sz w:val="28"/>
          <w:szCs w:val="28"/>
        </w:rPr>
        <w:t>повысить педагогическую культуру родителей, изучить, обобщить и распространить положительного опыта семейного воспитания, вооружить родителей основами психолого-педагогических знаний через консультации, Мастер – классы, семинары, просветить духовно – нравственно, включить в воспитательно-образовательный процесс.</w:t>
      </w:r>
    </w:p>
    <w:tbl>
      <w:tblPr>
        <w:tblW w:w="14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8"/>
        <w:gridCol w:w="12041"/>
      </w:tblGrid>
      <w:tr w:rsidR="00340469" w:rsidRPr="00340469" w14:paraId="6835924A" w14:textId="77777777" w:rsidTr="00403E6F">
        <w:trPr>
          <w:trHeight w:val="121"/>
        </w:trPr>
        <w:tc>
          <w:tcPr>
            <w:tcW w:w="2718" w:type="dxa"/>
          </w:tcPr>
          <w:p w14:paraId="35388C89" w14:textId="77777777" w:rsidR="00340469" w:rsidRPr="00340469" w:rsidRDefault="00340469" w:rsidP="0034046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041" w:type="dxa"/>
          </w:tcPr>
          <w:p w14:paraId="557442DA" w14:textId="77777777" w:rsidR="00340469" w:rsidRPr="00340469" w:rsidRDefault="00340469" w:rsidP="0034046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340469" w:rsidRPr="00340469" w14:paraId="1F35D9E1" w14:textId="77777777" w:rsidTr="00403E6F">
        <w:trPr>
          <w:trHeight w:val="910"/>
        </w:trPr>
        <w:tc>
          <w:tcPr>
            <w:tcW w:w="2718" w:type="dxa"/>
          </w:tcPr>
          <w:p w14:paraId="6A3A0CB4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2041" w:type="dxa"/>
          </w:tcPr>
          <w:p w14:paraId="50063DD7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Консультация для родителей «С чего начинается Родина?»</w:t>
            </w:r>
          </w:p>
          <w:p w14:paraId="1A7F42E4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Папка - передвижка «Любимый город -Сургут».</w:t>
            </w:r>
          </w:p>
        </w:tc>
      </w:tr>
      <w:tr w:rsidR="00340469" w:rsidRPr="00340469" w14:paraId="5148B2DE" w14:textId="77777777" w:rsidTr="00403E6F">
        <w:trPr>
          <w:trHeight w:val="39"/>
        </w:trPr>
        <w:tc>
          <w:tcPr>
            <w:tcW w:w="2718" w:type="dxa"/>
          </w:tcPr>
          <w:p w14:paraId="6FF4574A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2041" w:type="dxa"/>
          </w:tcPr>
          <w:p w14:paraId="0BC5A7D3" w14:textId="30CFEF14" w:rsidR="00340469" w:rsidRDefault="00340469" w:rsidP="00340469">
            <w:pPr>
              <w:tabs>
                <w:tab w:val="left" w:pos="367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340469">
              <w:rPr>
                <w:rFonts w:ascii="Times New Roman" w:eastAsia="Calibri" w:hAnsi="Times New Roman" w:cs="Times New Roman"/>
                <w:sz w:val="27"/>
                <w:szCs w:val="27"/>
              </w:rPr>
              <w:t>Буклет «Мой край – Югра».</w:t>
            </w:r>
          </w:p>
          <w:p w14:paraId="38C3F988" w14:textId="4FDDD87A" w:rsidR="00340469" w:rsidRPr="00340469" w:rsidRDefault="0088756E" w:rsidP="00B535B6">
            <w:pPr>
              <w:tabs>
                <w:tab w:val="left" w:pos="367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Животный мир Югры.</w:t>
            </w:r>
          </w:p>
        </w:tc>
      </w:tr>
      <w:tr w:rsidR="00340469" w:rsidRPr="00340469" w14:paraId="32F2FD0C" w14:textId="77777777" w:rsidTr="00403E6F">
        <w:trPr>
          <w:trHeight w:val="36"/>
        </w:trPr>
        <w:tc>
          <w:tcPr>
            <w:tcW w:w="2718" w:type="dxa"/>
          </w:tcPr>
          <w:p w14:paraId="6D02CE08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2041" w:type="dxa"/>
          </w:tcPr>
          <w:p w14:paraId="1FA6EB84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мини-музеем детского сада «Мой край – Югра».</w:t>
            </w:r>
          </w:p>
          <w:p w14:paraId="61A5DBED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40469" w:rsidRPr="00340469" w14:paraId="1D112EF9" w14:textId="77777777" w:rsidTr="00403E6F">
        <w:trPr>
          <w:trHeight w:val="49"/>
        </w:trPr>
        <w:tc>
          <w:tcPr>
            <w:tcW w:w="2718" w:type="dxa"/>
          </w:tcPr>
          <w:p w14:paraId="2EE2890E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2041" w:type="dxa"/>
          </w:tcPr>
          <w:p w14:paraId="43B0B3CE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Буклет «Одежда ханты и манси. Орнамент одежды».</w:t>
            </w:r>
          </w:p>
          <w:p w14:paraId="6CEEB7E1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469" w:rsidRPr="00340469" w14:paraId="4894EED0" w14:textId="77777777" w:rsidTr="00403E6F">
        <w:trPr>
          <w:trHeight w:val="30"/>
        </w:trPr>
        <w:tc>
          <w:tcPr>
            <w:tcW w:w="2718" w:type="dxa"/>
          </w:tcPr>
          <w:p w14:paraId="3743C03A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2041" w:type="dxa"/>
          </w:tcPr>
          <w:p w14:paraId="3D324CA2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родителей к пополнению уголка краеведения.</w:t>
            </w:r>
          </w:p>
          <w:p w14:paraId="5CC9E64D" w14:textId="0CC69298" w:rsidR="00340469" w:rsidRPr="00B535B6" w:rsidRDefault="00340469" w:rsidP="00340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«Роль семьи в воспитании патриотических чувств у дошкольников».</w:t>
            </w:r>
          </w:p>
        </w:tc>
      </w:tr>
      <w:tr w:rsidR="00340469" w:rsidRPr="00340469" w14:paraId="6816C2C0" w14:textId="77777777" w:rsidTr="00403E6F">
        <w:trPr>
          <w:trHeight w:val="38"/>
        </w:trPr>
        <w:tc>
          <w:tcPr>
            <w:tcW w:w="2718" w:type="dxa"/>
          </w:tcPr>
          <w:p w14:paraId="149A8F69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2041" w:type="dxa"/>
          </w:tcPr>
          <w:p w14:paraId="087C6D90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340469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Папка-передвижка для родителей «Хантыйские сказки».</w:t>
            </w:r>
          </w:p>
          <w:p w14:paraId="2883EC8E" w14:textId="77777777" w:rsidR="00340469" w:rsidRPr="00340469" w:rsidRDefault="00340469" w:rsidP="003404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340469">
              <w:rPr>
                <w:rFonts w:ascii="Times New Roman" w:eastAsia="Calibri" w:hAnsi="Times New Roman" w:cs="Times New Roman"/>
                <w:sz w:val="27"/>
                <w:szCs w:val="27"/>
              </w:rPr>
              <w:t>Изготовление настольного театра.</w:t>
            </w:r>
          </w:p>
        </w:tc>
      </w:tr>
      <w:tr w:rsidR="00340469" w:rsidRPr="00340469" w14:paraId="328A7053" w14:textId="77777777" w:rsidTr="00403E6F">
        <w:trPr>
          <w:trHeight w:val="36"/>
        </w:trPr>
        <w:tc>
          <w:tcPr>
            <w:tcW w:w="2718" w:type="dxa"/>
          </w:tcPr>
          <w:p w14:paraId="4C3A1E4F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2041" w:type="dxa"/>
          </w:tcPr>
          <w:p w14:paraId="6CA99F61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340469">
              <w:rPr>
                <w:rFonts w:ascii="Times New Roman" w:eastAsia="Calibri" w:hAnsi="Times New Roman" w:cs="Times New Roman"/>
                <w:sz w:val="27"/>
                <w:szCs w:val="27"/>
              </w:rPr>
              <w:t>Литературная викторина для детей и родителей «В гостях у хантыйских сказки».</w:t>
            </w:r>
          </w:p>
          <w:p w14:paraId="42542E8B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340469" w:rsidRPr="00340469" w14:paraId="7BF56DF2" w14:textId="77777777" w:rsidTr="00403E6F">
        <w:trPr>
          <w:trHeight w:val="42"/>
        </w:trPr>
        <w:tc>
          <w:tcPr>
            <w:tcW w:w="2718" w:type="dxa"/>
          </w:tcPr>
          <w:p w14:paraId="0403F43A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2041" w:type="dxa"/>
          </w:tcPr>
          <w:p w14:paraId="26BD00E8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340469">
              <w:rPr>
                <w:rFonts w:ascii="Times New Roman" w:eastAsia="Calibri" w:hAnsi="Times New Roman" w:cs="Times New Roman"/>
                <w:sz w:val="27"/>
                <w:szCs w:val="27"/>
              </w:rPr>
              <w:t>Мастер-класс для родителей на тему «Хантыйские куклы».</w:t>
            </w:r>
          </w:p>
          <w:p w14:paraId="3BD881B9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340469" w:rsidRPr="00340469" w14:paraId="5E3EE1F1" w14:textId="77777777" w:rsidTr="00403E6F">
        <w:trPr>
          <w:trHeight w:val="90"/>
        </w:trPr>
        <w:tc>
          <w:tcPr>
            <w:tcW w:w="2718" w:type="dxa"/>
          </w:tcPr>
          <w:p w14:paraId="1187D1A8" w14:textId="77777777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2041" w:type="dxa"/>
          </w:tcPr>
          <w:p w14:paraId="2282CD82" w14:textId="4B564C51" w:rsidR="00340469" w:rsidRPr="00340469" w:rsidRDefault="00B535B6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535B6">
              <w:rPr>
                <w:rFonts w:ascii="Times New Roman" w:eastAsia="Calibri" w:hAnsi="Times New Roman" w:cs="Times New Roman"/>
                <w:sz w:val="27"/>
                <w:szCs w:val="27"/>
              </w:rPr>
              <w:t>Проект и фотоотчет «Мой край _-Югра</w:t>
            </w:r>
          </w:p>
          <w:p w14:paraId="0F12C5E7" w14:textId="0F468E40" w:rsidR="00340469" w:rsidRPr="00340469" w:rsidRDefault="00340469" w:rsidP="003404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</w:tbl>
    <w:p w14:paraId="0FBBAE5C" w14:textId="77777777" w:rsidR="00340469" w:rsidRPr="00340469" w:rsidRDefault="00340469" w:rsidP="00B535B6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E1CB9F1" w14:textId="77777777" w:rsidR="00340469" w:rsidRPr="00340469" w:rsidRDefault="00340469" w:rsidP="00B535B6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40469">
        <w:rPr>
          <w:rFonts w:ascii="Times New Roman" w:eastAsia="Calibri" w:hAnsi="Times New Roman" w:cs="Times New Roman"/>
          <w:sz w:val="28"/>
          <w:szCs w:val="28"/>
        </w:rPr>
        <w:t>Приложение 4</w:t>
      </w:r>
    </w:p>
    <w:p w14:paraId="1F162712" w14:textId="77777777" w:rsidR="00340469" w:rsidRPr="00340469" w:rsidRDefault="00340469" w:rsidP="00340469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0469">
        <w:rPr>
          <w:rFonts w:ascii="Times New Roman" w:eastAsia="Calibri" w:hAnsi="Times New Roman" w:cs="Times New Roman"/>
          <w:b/>
          <w:sz w:val="28"/>
          <w:szCs w:val="28"/>
        </w:rPr>
        <w:t>План работы с педагогами</w:t>
      </w:r>
    </w:p>
    <w:p w14:paraId="2FE5B32F" w14:textId="77777777" w:rsidR="00340469" w:rsidRPr="00340469" w:rsidRDefault="00340469" w:rsidP="00340469">
      <w:pPr>
        <w:spacing w:after="0" w:line="276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69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</w:t>
      </w:r>
      <w:r w:rsidRPr="00340469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340469">
        <w:rPr>
          <w:rFonts w:ascii="Times New Roman" w:eastAsia="Calibri" w:hAnsi="Times New Roman" w:cs="Times New Roman"/>
          <w:sz w:val="28"/>
          <w:szCs w:val="28"/>
        </w:rPr>
        <w:t xml:space="preserve"> повысить образовательный уровень педагогов в воспитании у </w:t>
      </w:r>
      <w:r w:rsidRPr="00340469">
        <w:rPr>
          <w:rFonts w:ascii="Times New Roman" w:eastAsia="Calibri" w:hAnsi="Times New Roman" w:cs="Times New Roman"/>
          <w:bCs/>
          <w:sz w:val="28"/>
          <w:szCs w:val="28"/>
        </w:rPr>
        <w:t xml:space="preserve">детей дошкольного возраста к духовно – нравственным и социокультурным ценностям через музейную педагогику. </w:t>
      </w:r>
    </w:p>
    <w:p w14:paraId="1A17DD28" w14:textId="77777777" w:rsidR="00340469" w:rsidRPr="00340469" w:rsidRDefault="00340469" w:rsidP="0034046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469">
        <w:rPr>
          <w:rFonts w:ascii="Times New Roman" w:eastAsia="Calibri" w:hAnsi="Times New Roman" w:cs="Times New Roman"/>
          <w:sz w:val="28"/>
          <w:szCs w:val="28"/>
        </w:rPr>
        <w:t xml:space="preserve">Основными направлениями работы являются: </w:t>
      </w:r>
    </w:p>
    <w:p w14:paraId="208BFB29" w14:textId="77777777" w:rsidR="00340469" w:rsidRPr="00340469" w:rsidRDefault="00340469" w:rsidP="00340469">
      <w:pPr>
        <w:spacing w:after="0" w:line="276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69">
        <w:rPr>
          <w:rFonts w:ascii="Times New Roman" w:eastAsia="Calibri" w:hAnsi="Times New Roman" w:cs="Times New Roman"/>
          <w:sz w:val="28"/>
          <w:szCs w:val="28"/>
        </w:rPr>
        <w:t xml:space="preserve">– знакомство и внедрение в практику работы ДОУ новых технологий в области музейной педагогики посредством духовно – нравственного воспитания детей дошкольного возраста. </w:t>
      </w:r>
    </w:p>
    <w:p w14:paraId="352F0D24" w14:textId="77777777" w:rsidR="00340469" w:rsidRPr="00340469" w:rsidRDefault="00340469" w:rsidP="00340469">
      <w:pPr>
        <w:spacing w:after="0" w:line="276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69">
        <w:rPr>
          <w:rFonts w:ascii="Times New Roman" w:eastAsia="Calibri" w:hAnsi="Times New Roman" w:cs="Times New Roman"/>
          <w:sz w:val="28"/>
          <w:szCs w:val="28"/>
        </w:rPr>
        <w:t>– создание информационной базы по педагогическим образовательным технологиям по воспитанию у детей дошкольного возраста к духовно нравственным и социокультурным ценностям через музейную педагогику.</w:t>
      </w:r>
    </w:p>
    <w:p w14:paraId="6917EF39" w14:textId="77777777" w:rsidR="00340469" w:rsidRPr="00340469" w:rsidRDefault="00340469" w:rsidP="00340469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5"/>
        <w:gridCol w:w="12346"/>
      </w:tblGrid>
      <w:tr w:rsidR="00340469" w:rsidRPr="00340469" w14:paraId="797153AA" w14:textId="77777777" w:rsidTr="00403E6F">
        <w:trPr>
          <w:trHeight w:val="499"/>
        </w:trPr>
        <w:tc>
          <w:tcPr>
            <w:tcW w:w="2785" w:type="dxa"/>
          </w:tcPr>
          <w:p w14:paraId="5641530B" w14:textId="77777777" w:rsidR="00340469" w:rsidRPr="00340469" w:rsidRDefault="00340469" w:rsidP="0034046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346" w:type="dxa"/>
          </w:tcPr>
          <w:p w14:paraId="231BB812" w14:textId="77777777" w:rsidR="00340469" w:rsidRPr="00340469" w:rsidRDefault="00340469" w:rsidP="0034046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340469" w:rsidRPr="00340469" w14:paraId="344BFC26" w14:textId="77777777" w:rsidTr="00B535B6">
        <w:trPr>
          <w:trHeight w:val="323"/>
        </w:trPr>
        <w:tc>
          <w:tcPr>
            <w:tcW w:w="2785" w:type="dxa"/>
          </w:tcPr>
          <w:p w14:paraId="0BA3ABC1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346" w:type="dxa"/>
          </w:tcPr>
          <w:p w14:paraId="2100BC7E" w14:textId="7E75149B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Буклет «Любимы</w:t>
            </w:r>
            <w:r w:rsidR="00B53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й край </w:t>
            </w: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B535B6">
              <w:rPr>
                <w:rFonts w:ascii="Times New Roman" w:eastAsia="Calibri" w:hAnsi="Times New Roman" w:cs="Times New Roman"/>
                <w:sz w:val="28"/>
                <w:szCs w:val="28"/>
              </w:rPr>
              <w:t>Югра</w:t>
            </w: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</w:p>
        </w:tc>
      </w:tr>
      <w:tr w:rsidR="00340469" w:rsidRPr="00340469" w14:paraId="6B671AA4" w14:textId="77777777" w:rsidTr="00403E6F">
        <w:trPr>
          <w:trHeight w:val="572"/>
        </w:trPr>
        <w:tc>
          <w:tcPr>
            <w:tcW w:w="2785" w:type="dxa"/>
          </w:tcPr>
          <w:p w14:paraId="6215177E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2346" w:type="dxa"/>
          </w:tcPr>
          <w:p w14:paraId="5E3326DF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«Хантыйские сказки. Театрализация»</w:t>
            </w:r>
          </w:p>
        </w:tc>
      </w:tr>
      <w:tr w:rsidR="00340469" w:rsidRPr="00340469" w14:paraId="0E9F3EC4" w14:textId="77777777" w:rsidTr="00403E6F">
        <w:trPr>
          <w:trHeight w:val="592"/>
        </w:trPr>
        <w:tc>
          <w:tcPr>
            <w:tcW w:w="2785" w:type="dxa"/>
          </w:tcPr>
          <w:p w14:paraId="6D75F96A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346" w:type="dxa"/>
          </w:tcPr>
          <w:p w14:paraId="61EE50D1" w14:textId="7C4E5773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Буклет «</w:t>
            </w:r>
            <w:r w:rsidR="00B535B6">
              <w:rPr>
                <w:rFonts w:ascii="Times New Roman" w:eastAsia="Calibri" w:hAnsi="Times New Roman" w:cs="Times New Roman"/>
                <w:sz w:val="28"/>
                <w:szCs w:val="28"/>
              </w:rPr>
              <w:t>Сказки ханты -манси»</w:t>
            </w:r>
          </w:p>
        </w:tc>
      </w:tr>
      <w:tr w:rsidR="00340469" w:rsidRPr="00340469" w14:paraId="65019C79" w14:textId="77777777" w:rsidTr="00B535B6">
        <w:trPr>
          <w:trHeight w:val="321"/>
        </w:trPr>
        <w:tc>
          <w:tcPr>
            <w:tcW w:w="2785" w:type="dxa"/>
          </w:tcPr>
          <w:p w14:paraId="0E379AB5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346" w:type="dxa"/>
          </w:tcPr>
          <w:p w14:paraId="7C730E89" w14:textId="6158F730" w:rsidR="00340469" w:rsidRPr="00B535B6" w:rsidRDefault="00340469" w:rsidP="00B535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«Праздники народов ханты и манси</w:t>
            </w:r>
            <w:r w:rsidR="00B53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340469" w:rsidRPr="00340469" w14:paraId="1F2AFF4D" w14:textId="77777777" w:rsidTr="00403E6F">
        <w:trPr>
          <w:trHeight w:val="587"/>
        </w:trPr>
        <w:tc>
          <w:tcPr>
            <w:tcW w:w="2785" w:type="dxa"/>
          </w:tcPr>
          <w:p w14:paraId="09DCADCB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2346" w:type="dxa"/>
          </w:tcPr>
          <w:p w14:paraId="7204046F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«Орнаменты ханты и манси</w:t>
            </w:r>
          </w:p>
        </w:tc>
      </w:tr>
      <w:tr w:rsidR="00340469" w:rsidRPr="00340469" w14:paraId="70C06F44" w14:textId="77777777" w:rsidTr="00403E6F">
        <w:trPr>
          <w:trHeight w:val="465"/>
        </w:trPr>
        <w:tc>
          <w:tcPr>
            <w:tcW w:w="2785" w:type="dxa"/>
          </w:tcPr>
          <w:p w14:paraId="4F90F2E1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2346" w:type="dxa"/>
          </w:tcPr>
          <w:p w14:paraId="06C28DA4" w14:textId="77777777" w:rsidR="00340469" w:rsidRPr="00340469" w:rsidRDefault="00340469" w:rsidP="00340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 - класс «Жилище северных народов»</w:t>
            </w:r>
          </w:p>
        </w:tc>
      </w:tr>
      <w:tr w:rsidR="00340469" w:rsidRPr="00340469" w14:paraId="3EC43E32" w14:textId="77777777" w:rsidTr="00403E6F">
        <w:trPr>
          <w:trHeight w:val="292"/>
        </w:trPr>
        <w:tc>
          <w:tcPr>
            <w:tcW w:w="2785" w:type="dxa"/>
          </w:tcPr>
          <w:p w14:paraId="217987BB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2346" w:type="dxa"/>
          </w:tcPr>
          <w:p w14:paraId="4E58C682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Картотека подвижных игр коренных народов Севера.</w:t>
            </w:r>
          </w:p>
        </w:tc>
      </w:tr>
      <w:tr w:rsidR="00340469" w:rsidRPr="00340469" w14:paraId="210A75C1" w14:textId="77777777" w:rsidTr="00403E6F">
        <w:trPr>
          <w:trHeight w:val="574"/>
        </w:trPr>
        <w:tc>
          <w:tcPr>
            <w:tcW w:w="2785" w:type="dxa"/>
          </w:tcPr>
          <w:p w14:paraId="0992DD42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2346" w:type="dxa"/>
          </w:tcPr>
          <w:p w14:paraId="623EDF54" w14:textId="483F93D4" w:rsidR="00340469" w:rsidRPr="00340469" w:rsidRDefault="00B535B6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Буклет «</w:t>
            </w:r>
            <w:r w:rsidR="00340469"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Фольклор ханты и манси».</w:t>
            </w:r>
          </w:p>
        </w:tc>
      </w:tr>
      <w:tr w:rsidR="00340469" w:rsidRPr="00340469" w14:paraId="670B9ADD" w14:textId="77777777" w:rsidTr="00403E6F">
        <w:trPr>
          <w:trHeight w:val="820"/>
        </w:trPr>
        <w:tc>
          <w:tcPr>
            <w:tcW w:w="2785" w:type="dxa"/>
          </w:tcPr>
          <w:p w14:paraId="29543798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2346" w:type="dxa"/>
          </w:tcPr>
          <w:p w14:paraId="1EE58AD4" w14:textId="77777777" w:rsidR="00340469" w:rsidRPr="00340469" w:rsidRDefault="00340469" w:rsidP="0034046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0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Творческая мастерская «Наш край» - поделки из природного материала совместно с педагогами.</w:t>
            </w:r>
          </w:p>
        </w:tc>
      </w:tr>
    </w:tbl>
    <w:p w14:paraId="434104CC" w14:textId="77777777" w:rsidR="00340469" w:rsidRPr="00340469" w:rsidRDefault="00340469" w:rsidP="0034046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C5428D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Анкета</w:t>
      </w:r>
    </w:p>
    <w:p w14:paraId="4196C166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4F8641A7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Просим Вас ответить на вопросы анкеты для организации работы воспитателя по использования различных форм устного народного творчества во всех видах детской деятельности.</w:t>
      </w:r>
    </w:p>
    <w:p w14:paraId="6C9192DC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1. Знаете ли Вы что такое русский народный фольклор?___</w:t>
      </w:r>
    </w:p>
    <w:p w14:paraId="27BBF10B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2. Какие жанры русского народного фольклора вы знаете?___</w:t>
      </w:r>
    </w:p>
    <w:p w14:paraId="701AF4DB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3. Используете ли Вы русский народный фольклор в развитии вашего ребенка?___</w:t>
      </w:r>
    </w:p>
    <w:p w14:paraId="553068CC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4. Надо ли знать народные сказки и былины?_</w:t>
      </w:r>
    </w:p>
    <w:p w14:paraId="3D314209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5. Знаете ли Вы произведения фольклора вятского края?__</w:t>
      </w:r>
    </w:p>
    <w:p w14:paraId="25BF2AA3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6. Должны ли рассказывать об истоках русской культуры в детском саду?___</w:t>
      </w:r>
    </w:p>
    <w:p w14:paraId="31D3811D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7. Какие народные игры Вам известны? Играете ли Вы в них с ребенком?___</w:t>
      </w:r>
    </w:p>
    <w:p w14:paraId="1A0CFD78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8. Как Вы приобщаете к русскому народному фольклору в своей семье?___</w:t>
      </w:r>
    </w:p>
    <w:p w14:paraId="7F64A674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9. Что бы Вы хотели узнать о русском народном фольклоре?___</w:t>
      </w:r>
    </w:p>
    <w:p w14:paraId="5352A361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31ED2">
        <w:rPr>
          <w:rFonts w:ascii="Times New Roman" w:hAnsi="Times New Roman" w:cs="Times New Roman"/>
          <w:sz w:val="28"/>
          <w:szCs w:val="28"/>
        </w:rPr>
        <w:t>10. Нужно ли взаимодействие ДОУ и семьи по приобщению детей к русскому народному фольклору?___</w:t>
      </w:r>
    </w:p>
    <w:p w14:paraId="652099A4" w14:textId="084FD7E6" w:rsidR="009E2344" w:rsidRDefault="009E234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A1A3578" w14:textId="77777777" w:rsidR="004B1BBE" w:rsidRDefault="004B1BBE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CBE25E" w14:textId="77777777" w:rsidR="009E2344" w:rsidRDefault="009E234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126B8D8" w14:textId="77777777" w:rsidR="001A0C61" w:rsidRPr="001A0C61" w:rsidRDefault="001A0C61" w:rsidP="001A0C61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A0C61">
        <w:rPr>
          <w:rFonts w:ascii="Times New Roman" w:hAnsi="Times New Roman" w:cs="Times New Roman"/>
          <w:b/>
          <w:sz w:val="32"/>
          <w:szCs w:val="32"/>
        </w:rPr>
        <w:lastRenderedPageBreak/>
        <w:t>Викторина «По страницам сказок»</w:t>
      </w:r>
    </w:p>
    <w:p w14:paraId="558E0ECF" w14:textId="13D325AF" w:rsidR="001A0C61" w:rsidRPr="004B1BBE" w:rsidRDefault="004B1BBE" w:rsidP="004B1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0C61" w:rsidRPr="004B1BBE">
        <w:rPr>
          <w:rFonts w:ascii="Times New Roman" w:hAnsi="Times New Roman" w:cs="Times New Roman"/>
          <w:sz w:val="28"/>
          <w:szCs w:val="28"/>
        </w:rPr>
        <w:t xml:space="preserve">Назови </w:t>
      </w:r>
      <w:r w:rsidRPr="004B1BBE">
        <w:rPr>
          <w:rFonts w:ascii="Times New Roman" w:hAnsi="Times New Roman" w:cs="Times New Roman"/>
          <w:sz w:val="28"/>
          <w:szCs w:val="28"/>
        </w:rPr>
        <w:t>сказки коренных</w:t>
      </w:r>
      <w:r w:rsidR="001A0C61" w:rsidRPr="004B1BBE">
        <w:rPr>
          <w:rFonts w:ascii="Times New Roman" w:hAnsi="Times New Roman" w:cs="Times New Roman"/>
          <w:sz w:val="28"/>
          <w:szCs w:val="28"/>
        </w:rPr>
        <w:t xml:space="preserve"> народов Севера.</w:t>
      </w:r>
    </w:p>
    <w:p w14:paraId="45DAFAF5" w14:textId="77777777" w:rsidR="001A0C61" w:rsidRPr="00395AA4" w:rsidRDefault="001A0C61" w:rsidP="001A0C6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«Колобок»</w:t>
      </w:r>
    </w:p>
    <w:p w14:paraId="7CDA6816" w14:textId="77777777" w:rsidR="001A0C61" w:rsidRPr="00395AA4" w:rsidRDefault="001A0C61" w:rsidP="001A0C6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«Мальчик корешок»</w:t>
      </w:r>
    </w:p>
    <w:p w14:paraId="61D80116" w14:textId="77777777" w:rsidR="001A0C61" w:rsidRPr="00395AA4" w:rsidRDefault="001A0C61" w:rsidP="001A0C6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«Курочка ряба»</w:t>
      </w:r>
    </w:p>
    <w:p w14:paraId="36AE94D1" w14:textId="77777777" w:rsidR="001A0C61" w:rsidRPr="00395AA4" w:rsidRDefault="001A0C61" w:rsidP="001A0C6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«Кукушка»</w:t>
      </w:r>
    </w:p>
    <w:p w14:paraId="628FD803" w14:textId="77777777" w:rsidR="001A0C61" w:rsidRPr="00395AA4" w:rsidRDefault="001A0C61" w:rsidP="001A0C6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«Дюймовочка»</w:t>
      </w:r>
    </w:p>
    <w:p w14:paraId="435ECCDF" w14:textId="358FBBED" w:rsidR="001A0C61" w:rsidRPr="004B1BBE" w:rsidRDefault="004B1BBE" w:rsidP="004B1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A0C61" w:rsidRPr="004B1BBE">
        <w:rPr>
          <w:rFonts w:ascii="Times New Roman" w:hAnsi="Times New Roman" w:cs="Times New Roman"/>
          <w:sz w:val="28"/>
          <w:szCs w:val="28"/>
        </w:rPr>
        <w:t>Назови сказки, в которых люди превращались в птиц:</w:t>
      </w:r>
    </w:p>
    <w:p w14:paraId="26E6626D" w14:textId="77777777" w:rsidR="001A0C61" w:rsidRPr="00395AA4" w:rsidRDefault="001A0C61" w:rsidP="001A0C6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 xml:space="preserve">«Ворон </w:t>
      </w:r>
      <w:proofErr w:type="spellStart"/>
      <w:r w:rsidRPr="00395AA4">
        <w:rPr>
          <w:rFonts w:ascii="Times New Roman" w:hAnsi="Times New Roman" w:cs="Times New Roman"/>
          <w:sz w:val="28"/>
          <w:szCs w:val="28"/>
        </w:rPr>
        <w:t>Кхутха</w:t>
      </w:r>
      <w:proofErr w:type="spellEnd"/>
      <w:r w:rsidRPr="00395AA4">
        <w:rPr>
          <w:rFonts w:ascii="Times New Roman" w:hAnsi="Times New Roman" w:cs="Times New Roman"/>
          <w:sz w:val="28"/>
          <w:szCs w:val="28"/>
        </w:rPr>
        <w:t>»</w:t>
      </w:r>
    </w:p>
    <w:p w14:paraId="6F5ABA26" w14:textId="77777777" w:rsidR="001A0C61" w:rsidRPr="00395AA4" w:rsidRDefault="001A0C61" w:rsidP="001A0C6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95AA4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Pr="00395AA4">
        <w:rPr>
          <w:rFonts w:ascii="Times New Roman" w:hAnsi="Times New Roman" w:cs="Times New Roman"/>
          <w:sz w:val="28"/>
          <w:szCs w:val="28"/>
        </w:rPr>
        <w:t>»</w:t>
      </w:r>
    </w:p>
    <w:p w14:paraId="06A439BF" w14:textId="77777777" w:rsidR="001A0C61" w:rsidRPr="00395AA4" w:rsidRDefault="001A0C61" w:rsidP="001A0C6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 xml:space="preserve">«Мальчик </w:t>
      </w:r>
      <w:proofErr w:type="spellStart"/>
      <w:r w:rsidRPr="00395AA4">
        <w:rPr>
          <w:rFonts w:ascii="Times New Roman" w:hAnsi="Times New Roman" w:cs="Times New Roman"/>
          <w:sz w:val="28"/>
          <w:szCs w:val="28"/>
        </w:rPr>
        <w:t>Идэ</w:t>
      </w:r>
      <w:proofErr w:type="spellEnd"/>
      <w:r w:rsidRPr="00395AA4">
        <w:rPr>
          <w:rFonts w:ascii="Times New Roman" w:hAnsi="Times New Roman" w:cs="Times New Roman"/>
          <w:sz w:val="28"/>
          <w:szCs w:val="28"/>
        </w:rPr>
        <w:t>»</w:t>
      </w:r>
    </w:p>
    <w:p w14:paraId="65480444" w14:textId="77777777" w:rsidR="001A0C61" w:rsidRPr="00395AA4" w:rsidRDefault="001A0C61" w:rsidP="001A0C6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«Кукушка»</w:t>
      </w:r>
    </w:p>
    <w:p w14:paraId="16D8812B" w14:textId="5E8993EB" w:rsidR="001A0C61" w:rsidRPr="004B1BBE" w:rsidRDefault="004B1BBE" w:rsidP="004B1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A0C61" w:rsidRPr="004B1BBE">
        <w:rPr>
          <w:rFonts w:ascii="Times New Roman" w:hAnsi="Times New Roman" w:cs="Times New Roman"/>
          <w:sz w:val="28"/>
          <w:szCs w:val="28"/>
        </w:rPr>
        <w:t xml:space="preserve">Чему научила бабушка мальчика </w:t>
      </w:r>
      <w:proofErr w:type="spellStart"/>
      <w:r w:rsidR="001A0C61" w:rsidRPr="004B1BBE">
        <w:rPr>
          <w:rFonts w:ascii="Times New Roman" w:hAnsi="Times New Roman" w:cs="Times New Roman"/>
          <w:sz w:val="28"/>
          <w:szCs w:val="28"/>
        </w:rPr>
        <w:t>Идэ</w:t>
      </w:r>
      <w:proofErr w:type="spellEnd"/>
      <w:r w:rsidR="001A0C61" w:rsidRPr="004B1BBE">
        <w:rPr>
          <w:rFonts w:ascii="Times New Roman" w:hAnsi="Times New Roman" w:cs="Times New Roman"/>
          <w:sz w:val="28"/>
          <w:szCs w:val="28"/>
        </w:rPr>
        <w:t>?</w:t>
      </w:r>
    </w:p>
    <w:p w14:paraId="0AE007A5" w14:textId="77777777" w:rsidR="001A0C61" w:rsidRPr="00395AA4" w:rsidRDefault="001A0C61" w:rsidP="001A0C6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Работать</w:t>
      </w:r>
    </w:p>
    <w:p w14:paraId="4F92012F" w14:textId="77777777" w:rsidR="001A0C61" w:rsidRPr="00395AA4" w:rsidRDefault="001A0C61" w:rsidP="001A0C6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Отдыхать</w:t>
      </w:r>
    </w:p>
    <w:p w14:paraId="2F44436A" w14:textId="77777777" w:rsidR="001A0C61" w:rsidRPr="00395AA4" w:rsidRDefault="001A0C61" w:rsidP="001A0C6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Смелости</w:t>
      </w:r>
    </w:p>
    <w:p w14:paraId="68DAFD17" w14:textId="77777777" w:rsidR="001A0C61" w:rsidRPr="00395AA4" w:rsidRDefault="001A0C61" w:rsidP="001A0C6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Веселиться</w:t>
      </w:r>
    </w:p>
    <w:p w14:paraId="342C556A" w14:textId="1AE74557" w:rsidR="001A0C61" w:rsidRPr="004B1BBE" w:rsidRDefault="004B1BBE" w:rsidP="004B1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A0C61" w:rsidRPr="004B1BBE">
        <w:rPr>
          <w:rFonts w:ascii="Times New Roman" w:hAnsi="Times New Roman" w:cs="Times New Roman"/>
          <w:sz w:val="28"/>
          <w:szCs w:val="28"/>
        </w:rPr>
        <w:t>Четыре сына провожали птицу в небо:</w:t>
      </w:r>
    </w:p>
    <w:p w14:paraId="23D5993A" w14:textId="77777777" w:rsidR="001A0C61" w:rsidRPr="00395AA4" w:rsidRDefault="001A0C61" w:rsidP="001A0C6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в гусыню</w:t>
      </w:r>
    </w:p>
    <w:p w14:paraId="5464181E" w14:textId="77777777" w:rsidR="001A0C61" w:rsidRPr="00395AA4" w:rsidRDefault="001A0C61" w:rsidP="001A0C6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в кукушку</w:t>
      </w:r>
    </w:p>
    <w:p w14:paraId="1EFE0CC5" w14:textId="77777777" w:rsidR="001A0C61" w:rsidRPr="00395AA4" w:rsidRDefault="001A0C61" w:rsidP="001A0C6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в сову</w:t>
      </w:r>
    </w:p>
    <w:p w14:paraId="171A4E11" w14:textId="0FE31869" w:rsidR="001A0C61" w:rsidRPr="004B1BBE" w:rsidRDefault="001A0C61" w:rsidP="004B1BBE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в ворона</w:t>
      </w:r>
    </w:p>
    <w:p w14:paraId="67319C8B" w14:textId="77777777" w:rsidR="001A0C61" w:rsidRPr="00395AA4" w:rsidRDefault="001A0C61" w:rsidP="001A0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665F1" w14:textId="380D5099" w:rsidR="001A0C61" w:rsidRPr="004B1BBE" w:rsidRDefault="004B1BBE" w:rsidP="004B1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A0C61" w:rsidRPr="004B1BBE">
        <w:rPr>
          <w:rFonts w:ascii="Times New Roman" w:hAnsi="Times New Roman" w:cs="Times New Roman"/>
          <w:sz w:val="28"/>
          <w:szCs w:val="28"/>
        </w:rPr>
        <w:t xml:space="preserve">Почему </w:t>
      </w:r>
      <w:proofErr w:type="spellStart"/>
      <w:r w:rsidR="001A0C61" w:rsidRPr="004B1BBE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="001A0C61" w:rsidRPr="004B1BBE">
        <w:rPr>
          <w:rFonts w:ascii="Times New Roman" w:hAnsi="Times New Roman" w:cs="Times New Roman"/>
          <w:sz w:val="28"/>
          <w:szCs w:val="28"/>
        </w:rPr>
        <w:t xml:space="preserve"> стала ленивой:</w:t>
      </w:r>
    </w:p>
    <w:p w14:paraId="73217297" w14:textId="77777777" w:rsidR="001A0C61" w:rsidRPr="00395AA4" w:rsidRDefault="001A0C61" w:rsidP="001A0C6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влюбилась</w:t>
      </w:r>
    </w:p>
    <w:p w14:paraId="6535F2DB" w14:textId="77777777" w:rsidR="001A0C61" w:rsidRPr="00395AA4" w:rsidRDefault="001A0C61" w:rsidP="001A0C6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устала</w:t>
      </w:r>
    </w:p>
    <w:p w14:paraId="61B2B0F8" w14:textId="77777777" w:rsidR="001A0C61" w:rsidRPr="00395AA4" w:rsidRDefault="001A0C61" w:rsidP="001A0C6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любовалась собой</w:t>
      </w:r>
    </w:p>
    <w:p w14:paraId="1F3C0C23" w14:textId="28F87E53" w:rsidR="001A0C61" w:rsidRPr="004B1BBE" w:rsidRDefault="004B1BBE" w:rsidP="004B1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A0C61" w:rsidRPr="004B1BBE">
        <w:rPr>
          <w:rFonts w:ascii="Times New Roman" w:hAnsi="Times New Roman" w:cs="Times New Roman"/>
          <w:sz w:val="28"/>
          <w:szCs w:val="28"/>
        </w:rPr>
        <w:t>Назовите сказку, в которой звери дружили, а потом рассорились:</w:t>
      </w:r>
    </w:p>
    <w:p w14:paraId="5DAA5FB9" w14:textId="77777777" w:rsidR="001A0C61" w:rsidRPr="00395AA4" w:rsidRDefault="001A0C61" w:rsidP="001A0C6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«Медведь и лиса»</w:t>
      </w:r>
    </w:p>
    <w:p w14:paraId="6C272135" w14:textId="77777777" w:rsidR="001A0C61" w:rsidRPr="00395AA4" w:rsidRDefault="001A0C61" w:rsidP="001A0C6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 xml:space="preserve">«Ворон </w:t>
      </w:r>
      <w:proofErr w:type="spellStart"/>
      <w:r w:rsidRPr="00395AA4">
        <w:rPr>
          <w:rFonts w:ascii="Times New Roman" w:hAnsi="Times New Roman" w:cs="Times New Roman"/>
          <w:sz w:val="28"/>
          <w:szCs w:val="28"/>
        </w:rPr>
        <w:t>кхутха</w:t>
      </w:r>
      <w:proofErr w:type="spellEnd"/>
      <w:r w:rsidRPr="00395AA4">
        <w:rPr>
          <w:rFonts w:ascii="Times New Roman" w:hAnsi="Times New Roman" w:cs="Times New Roman"/>
          <w:sz w:val="28"/>
          <w:szCs w:val="28"/>
        </w:rPr>
        <w:t>»</w:t>
      </w:r>
    </w:p>
    <w:p w14:paraId="3431E8C3" w14:textId="77777777" w:rsidR="001A0C61" w:rsidRPr="00395AA4" w:rsidRDefault="001A0C61" w:rsidP="001A0C6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«Медведь и бурундук»</w:t>
      </w:r>
    </w:p>
    <w:p w14:paraId="79BB5A14" w14:textId="29D075EC" w:rsidR="001A0C61" w:rsidRPr="004B1BBE" w:rsidRDefault="004B1BBE" w:rsidP="004B1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A0C61" w:rsidRPr="004B1BBE">
        <w:rPr>
          <w:rFonts w:ascii="Times New Roman" w:hAnsi="Times New Roman" w:cs="Times New Roman"/>
          <w:sz w:val="28"/>
          <w:szCs w:val="28"/>
        </w:rPr>
        <w:t>В какой сказке звери рога делили?</w:t>
      </w:r>
    </w:p>
    <w:p w14:paraId="237B97EB" w14:textId="77777777" w:rsidR="001A0C61" w:rsidRPr="00395AA4" w:rsidRDefault="001A0C61" w:rsidP="001A0C61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«Почему совы на мышей охотятся»</w:t>
      </w:r>
    </w:p>
    <w:p w14:paraId="577FE684" w14:textId="77777777" w:rsidR="001A0C61" w:rsidRPr="00395AA4" w:rsidRDefault="001A0C61" w:rsidP="001A0C61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«Отчего у зайца длинные уши»</w:t>
      </w:r>
    </w:p>
    <w:p w14:paraId="60BB2F1E" w14:textId="58456BD5" w:rsidR="001A0C61" w:rsidRPr="004B1BBE" w:rsidRDefault="004B1BBE" w:rsidP="004B1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A0C61" w:rsidRPr="004B1BBE">
        <w:rPr>
          <w:rFonts w:ascii="Times New Roman" w:hAnsi="Times New Roman" w:cs="Times New Roman"/>
          <w:sz w:val="28"/>
          <w:szCs w:val="28"/>
        </w:rPr>
        <w:t>Назовите птиц и зверей, в сказках народов Севера (ворон, лось, медведь, лиса, бурундук, сова и др.)</w:t>
      </w:r>
    </w:p>
    <w:p w14:paraId="080B7196" w14:textId="77777777" w:rsidR="001A0C61" w:rsidRPr="00395AA4" w:rsidRDefault="001A0C61" w:rsidP="004B1BBE">
      <w:pPr>
        <w:pStyle w:val="a5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Почему у зайца длинные уши?</w:t>
      </w:r>
    </w:p>
    <w:p w14:paraId="3A11393F" w14:textId="77777777" w:rsidR="001A0C61" w:rsidRPr="00395AA4" w:rsidRDefault="001A0C61" w:rsidP="004B1BBE">
      <w:pPr>
        <w:pStyle w:val="a5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Назовите самую красивую и ленивую девочку (</w:t>
      </w:r>
      <w:proofErr w:type="spellStart"/>
      <w:r w:rsidRPr="00395AA4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Pr="00395AA4">
        <w:rPr>
          <w:rFonts w:ascii="Times New Roman" w:hAnsi="Times New Roman" w:cs="Times New Roman"/>
          <w:sz w:val="28"/>
          <w:szCs w:val="28"/>
        </w:rPr>
        <w:t>).</w:t>
      </w:r>
    </w:p>
    <w:p w14:paraId="41CDF0BE" w14:textId="0F5E74B6" w:rsidR="001A0C61" w:rsidRPr="007813F4" w:rsidRDefault="007813F4" w:rsidP="00781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A0C61" w:rsidRPr="007813F4">
        <w:rPr>
          <w:rFonts w:ascii="Times New Roman" w:hAnsi="Times New Roman" w:cs="Times New Roman"/>
          <w:sz w:val="28"/>
          <w:szCs w:val="28"/>
        </w:rPr>
        <w:t xml:space="preserve">Назовите священное </w:t>
      </w:r>
      <w:r w:rsidRPr="007813F4">
        <w:rPr>
          <w:rFonts w:ascii="Times New Roman" w:hAnsi="Times New Roman" w:cs="Times New Roman"/>
          <w:sz w:val="28"/>
          <w:szCs w:val="28"/>
        </w:rPr>
        <w:t>животное народов</w:t>
      </w:r>
      <w:r w:rsidR="001A0C61" w:rsidRPr="007813F4">
        <w:rPr>
          <w:rFonts w:ascii="Times New Roman" w:hAnsi="Times New Roman" w:cs="Times New Roman"/>
          <w:sz w:val="28"/>
          <w:szCs w:val="28"/>
        </w:rPr>
        <w:t xml:space="preserve"> Севера (медведь).</w:t>
      </w:r>
    </w:p>
    <w:p w14:paraId="14996E1C" w14:textId="0AF49E9B" w:rsidR="001A0C61" w:rsidRPr="007813F4" w:rsidRDefault="007813F4" w:rsidP="00781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A0C61" w:rsidRPr="007813F4">
        <w:rPr>
          <w:rFonts w:ascii="Times New Roman" w:hAnsi="Times New Roman" w:cs="Times New Roman"/>
          <w:sz w:val="28"/>
          <w:szCs w:val="28"/>
        </w:rPr>
        <w:t xml:space="preserve"> В какую птицу превратилась </w:t>
      </w:r>
      <w:proofErr w:type="spellStart"/>
      <w:r w:rsidR="001A0C61" w:rsidRPr="007813F4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="001A0C61" w:rsidRPr="007813F4">
        <w:rPr>
          <w:rFonts w:ascii="Times New Roman" w:hAnsi="Times New Roman" w:cs="Times New Roman"/>
          <w:sz w:val="28"/>
          <w:szCs w:val="28"/>
        </w:rPr>
        <w:t>?</w:t>
      </w:r>
    </w:p>
    <w:p w14:paraId="5D21EDC7" w14:textId="77777777" w:rsidR="001A0C61" w:rsidRPr="00395AA4" w:rsidRDefault="001A0C61" w:rsidP="001A0C61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ворона</w:t>
      </w:r>
    </w:p>
    <w:p w14:paraId="79ABE1AD" w14:textId="77777777" w:rsidR="001A0C61" w:rsidRPr="00395AA4" w:rsidRDefault="001A0C61" w:rsidP="001A0C61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гусыня</w:t>
      </w:r>
    </w:p>
    <w:p w14:paraId="51FDA9C0" w14:textId="77777777" w:rsidR="001A0C61" w:rsidRPr="00395AA4" w:rsidRDefault="001A0C61" w:rsidP="001A0C61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lastRenderedPageBreak/>
        <w:t>кукушка</w:t>
      </w:r>
    </w:p>
    <w:p w14:paraId="0B6606FE" w14:textId="4529AE5B" w:rsidR="001A0C61" w:rsidRPr="007813F4" w:rsidRDefault="007813F4" w:rsidP="00781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1A0C61" w:rsidRPr="007813F4">
        <w:rPr>
          <w:rFonts w:ascii="Times New Roman" w:hAnsi="Times New Roman" w:cs="Times New Roman"/>
          <w:sz w:val="28"/>
          <w:szCs w:val="28"/>
        </w:rPr>
        <w:t xml:space="preserve">Чем занимался ворон </w:t>
      </w:r>
      <w:proofErr w:type="spellStart"/>
      <w:r w:rsidR="001A0C61" w:rsidRPr="007813F4">
        <w:rPr>
          <w:rFonts w:ascii="Times New Roman" w:hAnsi="Times New Roman" w:cs="Times New Roman"/>
          <w:sz w:val="28"/>
          <w:szCs w:val="28"/>
        </w:rPr>
        <w:t>Кхутха</w:t>
      </w:r>
      <w:proofErr w:type="spellEnd"/>
      <w:r w:rsidR="001A0C61" w:rsidRPr="007813F4">
        <w:rPr>
          <w:rFonts w:ascii="Times New Roman" w:hAnsi="Times New Roman" w:cs="Times New Roman"/>
          <w:sz w:val="28"/>
          <w:szCs w:val="28"/>
        </w:rPr>
        <w:t>?</w:t>
      </w:r>
    </w:p>
    <w:p w14:paraId="6426E263" w14:textId="77777777" w:rsidR="001A0C61" w:rsidRPr="00395AA4" w:rsidRDefault="001A0C61" w:rsidP="001A0C6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охотой</w:t>
      </w:r>
    </w:p>
    <w:p w14:paraId="42C7DEEF" w14:textId="77777777" w:rsidR="001A0C61" w:rsidRPr="00395AA4" w:rsidRDefault="001A0C61" w:rsidP="001A0C6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рыбалкой</w:t>
      </w:r>
    </w:p>
    <w:p w14:paraId="08C0510B" w14:textId="77777777" w:rsidR="001A0C61" w:rsidRPr="00395AA4" w:rsidRDefault="001A0C61" w:rsidP="001A0C6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отдыхал</w:t>
      </w:r>
    </w:p>
    <w:p w14:paraId="54F1BAC8" w14:textId="0D65303D" w:rsidR="001A0C61" w:rsidRPr="007813F4" w:rsidRDefault="007813F4" w:rsidP="00781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1A0C61" w:rsidRPr="007813F4">
        <w:rPr>
          <w:rFonts w:ascii="Times New Roman" w:hAnsi="Times New Roman" w:cs="Times New Roman"/>
          <w:sz w:val="28"/>
          <w:szCs w:val="28"/>
        </w:rPr>
        <w:t xml:space="preserve"> Назовите, как называется жилище </w:t>
      </w:r>
      <w:proofErr w:type="spellStart"/>
      <w:r w:rsidR="001A0C61" w:rsidRPr="007813F4">
        <w:rPr>
          <w:rFonts w:ascii="Times New Roman" w:hAnsi="Times New Roman" w:cs="Times New Roman"/>
          <w:sz w:val="28"/>
          <w:szCs w:val="28"/>
        </w:rPr>
        <w:t>хантов</w:t>
      </w:r>
      <w:proofErr w:type="spellEnd"/>
      <w:r w:rsidR="001A0C61" w:rsidRPr="007813F4">
        <w:rPr>
          <w:rFonts w:ascii="Times New Roman" w:hAnsi="Times New Roman" w:cs="Times New Roman"/>
          <w:sz w:val="28"/>
          <w:szCs w:val="28"/>
        </w:rPr>
        <w:t xml:space="preserve"> и манси?</w:t>
      </w:r>
    </w:p>
    <w:p w14:paraId="589775CD" w14:textId="77777777" w:rsidR="001A0C61" w:rsidRPr="00395AA4" w:rsidRDefault="001A0C61" w:rsidP="001A0C61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дом</w:t>
      </w:r>
    </w:p>
    <w:p w14:paraId="458F2FEF" w14:textId="77777777" w:rsidR="001A0C61" w:rsidRPr="00395AA4" w:rsidRDefault="001A0C61" w:rsidP="001A0C61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чум</w:t>
      </w:r>
    </w:p>
    <w:p w14:paraId="212EC456" w14:textId="77777777" w:rsidR="001A0C61" w:rsidRPr="00395AA4" w:rsidRDefault="001A0C61" w:rsidP="001A0C61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землянка</w:t>
      </w:r>
    </w:p>
    <w:p w14:paraId="1A2EC8EC" w14:textId="31940C13" w:rsidR="001A0C61" w:rsidRPr="007813F4" w:rsidRDefault="007813F4" w:rsidP="00781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1A0C61" w:rsidRPr="007813F4">
        <w:rPr>
          <w:rFonts w:ascii="Times New Roman" w:hAnsi="Times New Roman" w:cs="Times New Roman"/>
          <w:sz w:val="28"/>
          <w:szCs w:val="28"/>
        </w:rPr>
        <w:t xml:space="preserve">На чем передвигался ворон </w:t>
      </w:r>
      <w:proofErr w:type="spellStart"/>
      <w:r w:rsidR="001A0C61" w:rsidRPr="007813F4">
        <w:rPr>
          <w:rFonts w:ascii="Times New Roman" w:hAnsi="Times New Roman" w:cs="Times New Roman"/>
          <w:sz w:val="28"/>
          <w:szCs w:val="28"/>
        </w:rPr>
        <w:t>Кхутха</w:t>
      </w:r>
      <w:proofErr w:type="spellEnd"/>
      <w:r w:rsidR="001A0C61" w:rsidRPr="007813F4">
        <w:rPr>
          <w:rFonts w:ascii="Times New Roman" w:hAnsi="Times New Roman" w:cs="Times New Roman"/>
          <w:sz w:val="28"/>
          <w:szCs w:val="28"/>
        </w:rPr>
        <w:t>, когда оседлал горбушу?</w:t>
      </w:r>
    </w:p>
    <w:p w14:paraId="0FDEC99F" w14:textId="77777777" w:rsidR="001A0C61" w:rsidRPr="00395AA4" w:rsidRDefault="001A0C61" w:rsidP="001A0C61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санки</w:t>
      </w:r>
    </w:p>
    <w:p w14:paraId="70E9A1F7" w14:textId="77777777" w:rsidR="001A0C61" w:rsidRPr="00395AA4" w:rsidRDefault="001A0C61" w:rsidP="001A0C61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нарты</w:t>
      </w:r>
    </w:p>
    <w:p w14:paraId="4DF76C54" w14:textId="77777777" w:rsidR="001A0C61" w:rsidRPr="00395AA4" w:rsidRDefault="001A0C61" w:rsidP="001A0C61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A4">
        <w:rPr>
          <w:rFonts w:ascii="Times New Roman" w:hAnsi="Times New Roman" w:cs="Times New Roman"/>
          <w:sz w:val="28"/>
          <w:szCs w:val="28"/>
        </w:rPr>
        <w:t>лыжи</w:t>
      </w:r>
    </w:p>
    <w:p w14:paraId="1A89B636" w14:textId="302001E5" w:rsidR="00340469" w:rsidRPr="00395AA4" w:rsidRDefault="00340469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F58495" w14:textId="23EC3287" w:rsidR="00340469" w:rsidRPr="00395AA4" w:rsidRDefault="00340469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5B3C2F" w14:textId="0793414C" w:rsidR="00340469" w:rsidRPr="00395AA4" w:rsidRDefault="00340469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3CBBA7" w14:textId="2FF7D49A" w:rsidR="00131ED2" w:rsidRPr="00395AA4" w:rsidRDefault="00131ED2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1A3F71A" w14:textId="1A4B9483" w:rsidR="00131ED2" w:rsidRPr="00395AA4" w:rsidRDefault="00131ED2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08D26ED" w14:textId="221B3AED" w:rsidR="00131ED2" w:rsidRPr="00395AA4" w:rsidRDefault="00131ED2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B04DFF" w14:textId="4BACF672" w:rsidR="00131ED2" w:rsidRDefault="00131ED2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5773FD7" w14:textId="179FFE1C" w:rsidR="00131ED2" w:rsidRDefault="00131ED2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FE43D67" w14:textId="22149254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A3E6860" w14:textId="1736E5C5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0198791" w14:textId="5E7286B6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A6E76E" w14:textId="200955B5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129C611" w14:textId="5AA02E53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E1E102D" w14:textId="725F6902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14C69B0" w14:textId="7B7F576E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4A16A3" w14:textId="385358D6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083D99D" w14:textId="0D404E01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FD3A7A" w14:textId="6BB94A69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E689428" w14:textId="4D089FAB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EE2347E" w14:textId="2704A9A8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8ED4A60" w14:textId="77777777" w:rsidR="007813F4" w:rsidRDefault="007813F4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AC413BD" w14:textId="77777777" w:rsidR="00131ED2" w:rsidRPr="00131ED2" w:rsidRDefault="00131ED2" w:rsidP="00131ED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31ED2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Литература:</w:t>
      </w:r>
    </w:p>
    <w:p w14:paraId="5F3620AF" w14:textId="04096302" w:rsidR="00131ED2" w:rsidRPr="00131ED2" w:rsidRDefault="00DC655F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1ED2" w:rsidRPr="00131ED2">
        <w:rPr>
          <w:rFonts w:ascii="Times New Roman" w:hAnsi="Times New Roman" w:cs="Times New Roman"/>
          <w:sz w:val="28"/>
          <w:szCs w:val="28"/>
        </w:rPr>
        <w:t>Веракса Н. Е., Комарова Т. С., Васильева М. А., Основная образовательная программа дошкольного образования «От рождения до школы» Мозаика –Синтез, Москва 2014.</w:t>
      </w:r>
    </w:p>
    <w:p w14:paraId="60982921" w14:textId="7CA6EEC4" w:rsidR="00131ED2" w:rsidRPr="00131ED2" w:rsidRDefault="00DC655F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31ED2" w:rsidRPr="00131ED2">
        <w:rPr>
          <w:rFonts w:ascii="Times New Roman" w:hAnsi="Times New Roman" w:cs="Times New Roman"/>
          <w:sz w:val="28"/>
          <w:szCs w:val="28"/>
        </w:rPr>
        <w:t xml:space="preserve">Князева О. Л., </w:t>
      </w:r>
      <w:proofErr w:type="spellStart"/>
      <w:r w:rsidR="00131ED2" w:rsidRPr="00131ED2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 w:rsidR="00131ED2" w:rsidRPr="00131ED2">
        <w:rPr>
          <w:rFonts w:ascii="Times New Roman" w:hAnsi="Times New Roman" w:cs="Times New Roman"/>
          <w:sz w:val="28"/>
          <w:szCs w:val="28"/>
        </w:rPr>
        <w:t xml:space="preserve"> М. Д. «Приобщение детей к истокам русской народной культуры» Детство-Пресс Санкт-Петербург 2015</w:t>
      </w:r>
    </w:p>
    <w:p w14:paraId="25300451" w14:textId="6F87A960" w:rsidR="00DC655F" w:rsidRPr="00DC655F" w:rsidRDefault="00DC655F" w:rsidP="00DC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C655F">
        <w:rPr>
          <w:rFonts w:ascii="Times New Roman" w:hAnsi="Times New Roman" w:cs="Times New Roman"/>
          <w:sz w:val="28"/>
          <w:szCs w:val="28"/>
        </w:rPr>
        <w:t>История Ханты-Мансийского автономного округа с древности до наших дней (учебник для старших классов) [Текст] / Екатеринбург НПМП «Волот», 2000. – 466 с.</w:t>
      </w:r>
    </w:p>
    <w:p w14:paraId="3177469A" w14:textId="51DB7D05" w:rsidR="00DC655F" w:rsidRPr="00DC655F" w:rsidRDefault="00DC655F" w:rsidP="00DC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C655F">
        <w:rPr>
          <w:rFonts w:ascii="Times New Roman" w:hAnsi="Times New Roman" w:cs="Times New Roman"/>
          <w:sz w:val="28"/>
          <w:szCs w:val="28"/>
        </w:rPr>
        <w:t>Вахитова, Л.Р. Краеведческий календарь</w:t>
      </w:r>
      <w:proofErr w:type="gramStart"/>
      <w:r w:rsidRPr="00DC65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655F">
        <w:rPr>
          <w:rFonts w:ascii="Times New Roman" w:hAnsi="Times New Roman" w:cs="Times New Roman"/>
          <w:sz w:val="28"/>
          <w:szCs w:val="28"/>
        </w:rPr>
        <w:t xml:space="preserve"> юбилейные и памятные даты Ханты-Мансийского автономного округа – Югры 2015 года [Текст] / Л.Р. Вахитова, Т.В. Пуртова. </w:t>
      </w:r>
    </w:p>
    <w:p w14:paraId="47DC3F3D" w14:textId="77777777" w:rsidR="00DC655F" w:rsidRPr="00DC655F" w:rsidRDefault="00DC655F" w:rsidP="00DC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655F">
        <w:rPr>
          <w:rFonts w:ascii="Times New Roman" w:hAnsi="Times New Roman" w:cs="Times New Roman"/>
          <w:sz w:val="28"/>
          <w:szCs w:val="28"/>
        </w:rPr>
        <w:t>– Ханты-Мансийск, 2014. – 100 с.</w:t>
      </w:r>
    </w:p>
    <w:p w14:paraId="6772D0F6" w14:textId="1875FB27" w:rsidR="00DC655F" w:rsidRPr="00DC655F" w:rsidRDefault="00DC655F" w:rsidP="00DC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C655F">
        <w:rPr>
          <w:rFonts w:ascii="Times New Roman" w:hAnsi="Times New Roman" w:cs="Times New Roman"/>
          <w:sz w:val="28"/>
          <w:szCs w:val="28"/>
        </w:rPr>
        <w:t>. Васин, А.М. Красная книга Ханты-Мансийского автономного округа – Югры</w:t>
      </w:r>
      <w:proofErr w:type="gramStart"/>
      <w:r w:rsidRPr="00DC65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655F">
        <w:rPr>
          <w:rFonts w:ascii="Times New Roman" w:hAnsi="Times New Roman" w:cs="Times New Roman"/>
          <w:sz w:val="28"/>
          <w:szCs w:val="28"/>
        </w:rPr>
        <w:t xml:space="preserve"> животные, растения, грибы [Текст] / А.М. Васин. – Екатеринбург, 2003. – 376 с.</w:t>
      </w:r>
    </w:p>
    <w:p w14:paraId="6330F6BB" w14:textId="58D0AE42" w:rsidR="00DC655F" w:rsidRPr="00DC655F" w:rsidRDefault="00DC655F" w:rsidP="00DC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C655F">
        <w:rPr>
          <w:rFonts w:ascii="Times New Roman" w:hAnsi="Times New Roman" w:cs="Times New Roman"/>
          <w:sz w:val="28"/>
          <w:szCs w:val="28"/>
        </w:rPr>
        <w:t>Мансийская литература: сборник. М.: Литературная Россия. 2003. – 380 с.</w:t>
      </w:r>
    </w:p>
    <w:p w14:paraId="581143F0" w14:textId="425BEF4F" w:rsidR="00DC655F" w:rsidRPr="00DC655F" w:rsidRDefault="00DC655F" w:rsidP="00DC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C655F">
        <w:rPr>
          <w:rFonts w:ascii="Times New Roman" w:hAnsi="Times New Roman" w:cs="Times New Roman"/>
          <w:sz w:val="28"/>
          <w:szCs w:val="28"/>
        </w:rPr>
        <w:t xml:space="preserve">. Народы Северо-Западной Сибири / под ред. Н.В. Лукиной. – Томск, Изд-во Том. Ун-та, </w:t>
      </w:r>
    </w:p>
    <w:p w14:paraId="29682C86" w14:textId="77777777" w:rsidR="00DC655F" w:rsidRPr="00DC655F" w:rsidRDefault="00DC655F" w:rsidP="00DC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655F">
        <w:rPr>
          <w:rFonts w:ascii="Times New Roman" w:hAnsi="Times New Roman" w:cs="Times New Roman"/>
          <w:sz w:val="28"/>
          <w:szCs w:val="28"/>
        </w:rPr>
        <w:t>1994. – 137 с.</w:t>
      </w:r>
    </w:p>
    <w:p w14:paraId="1C80DE75" w14:textId="433B1C9B" w:rsidR="00DC655F" w:rsidRPr="00DC655F" w:rsidRDefault="00DC655F" w:rsidP="00DC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C655F">
        <w:rPr>
          <w:rFonts w:ascii="Times New Roman" w:hAnsi="Times New Roman" w:cs="Times New Roman"/>
          <w:sz w:val="28"/>
          <w:szCs w:val="28"/>
        </w:rPr>
        <w:t xml:space="preserve">. Новикова, Н.И Традиционные праздники манси [Текст] / Н.И Новикова Ин-т этнологии </w:t>
      </w:r>
    </w:p>
    <w:p w14:paraId="0BA36980" w14:textId="16E2F6D0" w:rsidR="00DC655F" w:rsidRPr="00131ED2" w:rsidRDefault="00DC655F" w:rsidP="00DC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C655F">
        <w:rPr>
          <w:rFonts w:ascii="Times New Roman" w:hAnsi="Times New Roman" w:cs="Times New Roman"/>
          <w:sz w:val="28"/>
          <w:szCs w:val="28"/>
        </w:rPr>
        <w:t>и антропологии им Н.Н Миклухо-Маклая РАН. – Москва, 1995. – 222 с.</w:t>
      </w:r>
    </w:p>
    <w:p w14:paraId="27B70AEF" w14:textId="453AEC6C" w:rsidR="00131ED2" w:rsidRPr="00131ED2" w:rsidRDefault="00DC655F" w:rsidP="00131E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31ED2" w:rsidRPr="00131ED2">
        <w:rPr>
          <w:rFonts w:ascii="Times New Roman" w:hAnsi="Times New Roman" w:cs="Times New Roman"/>
          <w:sz w:val="28"/>
          <w:szCs w:val="28"/>
        </w:rPr>
        <w:t>Интернет- ресурс: Влияние устного народного творчества на развитие речи детей http://www.maam.ru/detskijsad/-vlijanie-ustnogo-narodnogo-tvorchestva-na-razvitie-rechi-detei-2-3-let.html.</w:t>
      </w:r>
    </w:p>
    <w:p w14:paraId="14F8F0B8" w14:textId="77777777" w:rsidR="00131ED2" w:rsidRPr="004963F2" w:rsidRDefault="00131ED2" w:rsidP="004963F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31ED2" w:rsidRPr="004963F2" w:rsidSect="004B1B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F6FFB" w14:textId="77777777" w:rsidR="00AF3528" w:rsidRDefault="00AF3528" w:rsidP="000328E1">
      <w:pPr>
        <w:spacing w:after="0" w:line="240" w:lineRule="auto"/>
      </w:pPr>
      <w:r>
        <w:separator/>
      </w:r>
    </w:p>
  </w:endnote>
  <w:endnote w:type="continuationSeparator" w:id="0">
    <w:p w14:paraId="494D88AB" w14:textId="77777777" w:rsidR="00AF3528" w:rsidRDefault="00AF3528" w:rsidP="00032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98D5C" w14:textId="77777777" w:rsidR="00AA0084" w:rsidRDefault="00AA008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9C4F7" w14:textId="77777777" w:rsidR="00AA0084" w:rsidRDefault="00AA008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AA7BB" w14:textId="77777777" w:rsidR="00AA0084" w:rsidRDefault="00AA008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16FF8F" w14:textId="77777777" w:rsidR="00AF3528" w:rsidRDefault="00AF3528" w:rsidP="000328E1">
      <w:pPr>
        <w:spacing w:after="0" w:line="240" w:lineRule="auto"/>
      </w:pPr>
      <w:r>
        <w:separator/>
      </w:r>
    </w:p>
  </w:footnote>
  <w:footnote w:type="continuationSeparator" w:id="0">
    <w:p w14:paraId="094D4BB3" w14:textId="77777777" w:rsidR="00AF3528" w:rsidRDefault="00AF3528" w:rsidP="00032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C7AB9" w14:textId="77777777" w:rsidR="00AA0084" w:rsidRDefault="00AA008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0F15C" w14:textId="77777777" w:rsidR="00AA0084" w:rsidRDefault="00AA008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3731E" w14:textId="07D0206B" w:rsidR="000328E1" w:rsidRDefault="000328E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F8D"/>
    <w:multiLevelType w:val="hybridMultilevel"/>
    <w:tmpl w:val="0E8C7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A3EBC"/>
    <w:multiLevelType w:val="hybridMultilevel"/>
    <w:tmpl w:val="E9FE374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4890AA2"/>
    <w:multiLevelType w:val="hybridMultilevel"/>
    <w:tmpl w:val="0E7C13F8"/>
    <w:lvl w:ilvl="0" w:tplc="A2CA9F06">
      <w:numFmt w:val="bullet"/>
      <w:lvlText w:val="•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C15157"/>
    <w:multiLevelType w:val="hybridMultilevel"/>
    <w:tmpl w:val="77A42E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F17482C"/>
    <w:multiLevelType w:val="hybridMultilevel"/>
    <w:tmpl w:val="F770074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2720D03"/>
    <w:multiLevelType w:val="hybridMultilevel"/>
    <w:tmpl w:val="993C27C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335331DC"/>
    <w:multiLevelType w:val="hybridMultilevel"/>
    <w:tmpl w:val="1C9E5E10"/>
    <w:lvl w:ilvl="0" w:tplc="AC7225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120525"/>
    <w:multiLevelType w:val="hybridMultilevel"/>
    <w:tmpl w:val="02E68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F71B88"/>
    <w:multiLevelType w:val="hybridMultilevel"/>
    <w:tmpl w:val="940E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D003A"/>
    <w:multiLevelType w:val="hybridMultilevel"/>
    <w:tmpl w:val="B72EFFA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4BC152C"/>
    <w:multiLevelType w:val="hybridMultilevel"/>
    <w:tmpl w:val="D09CA50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7472FDC"/>
    <w:multiLevelType w:val="hybridMultilevel"/>
    <w:tmpl w:val="A9FCDA3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4E7A5E55"/>
    <w:multiLevelType w:val="hybridMultilevel"/>
    <w:tmpl w:val="5E4E6EA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FB5106E"/>
    <w:multiLevelType w:val="hybridMultilevel"/>
    <w:tmpl w:val="021AF982"/>
    <w:lvl w:ilvl="0" w:tplc="A2CA9F06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386000E"/>
    <w:multiLevelType w:val="hybridMultilevel"/>
    <w:tmpl w:val="7F369A5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57DF5ACB"/>
    <w:multiLevelType w:val="hybridMultilevel"/>
    <w:tmpl w:val="B33A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B1B77"/>
    <w:multiLevelType w:val="hybridMultilevel"/>
    <w:tmpl w:val="BD42FE2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E1B0ECF"/>
    <w:multiLevelType w:val="multilevel"/>
    <w:tmpl w:val="AF140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40137B"/>
    <w:multiLevelType w:val="hybridMultilevel"/>
    <w:tmpl w:val="13DC666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6C46121E"/>
    <w:multiLevelType w:val="hybridMultilevel"/>
    <w:tmpl w:val="40820E9E"/>
    <w:lvl w:ilvl="0" w:tplc="A2CA9F0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701A7027"/>
    <w:multiLevelType w:val="hybridMultilevel"/>
    <w:tmpl w:val="B8D660B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739E4CDF"/>
    <w:multiLevelType w:val="hybridMultilevel"/>
    <w:tmpl w:val="7F8EFEB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7D31113B"/>
    <w:multiLevelType w:val="hybridMultilevel"/>
    <w:tmpl w:val="58F29C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9"/>
  </w:num>
  <w:num w:numId="5">
    <w:abstractNumId w:val="2"/>
  </w:num>
  <w:num w:numId="6">
    <w:abstractNumId w:val="13"/>
  </w:num>
  <w:num w:numId="7">
    <w:abstractNumId w:val="22"/>
  </w:num>
  <w:num w:numId="8">
    <w:abstractNumId w:val="17"/>
    <w:lvlOverride w:ilvl="0">
      <w:startOverride w:val="1"/>
    </w:lvlOverride>
  </w:num>
  <w:num w:numId="9">
    <w:abstractNumId w:val="6"/>
  </w:num>
  <w:num w:numId="10">
    <w:abstractNumId w:val="20"/>
  </w:num>
  <w:num w:numId="11">
    <w:abstractNumId w:val="16"/>
  </w:num>
  <w:num w:numId="12">
    <w:abstractNumId w:val="11"/>
  </w:num>
  <w:num w:numId="13">
    <w:abstractNumId w:val="10"/>
  </w:num>
  <w:num w:numId="14">
    <w:abstractNumId w:val="14"/>
  </w:num>
  <w:num w:numId="15">
    <w:abstractNumId w:val="21"/>
  </w:num>
  <w:num w:numId="16">
    <w:abstractNumId w:val="12"/>
  </w:num>
  <w:num w:numId="17">
    <w:abstractNumId w:val="9"/>
  </w:num>
  <w:num w:numId="18">
    <w:abstractNumId w:val="18"/>
  </w:num>
  <w:num w:numId="19">
    <w:abstractNumId w:val="3"/>
  </w:num>
  <w:num w:numId="20">
    <w:abstractNumId w:val="4"/>
  </w:num>
  <w:num w:numId="21">
    <w:abstractNumId w:val="15"/>
  </w:num>
  <w:num w:numId="22">
    <w:abstractNumId w:val="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941"/>
    <w:rsid w:val="000328E1"/>
    <w:rsid w:val="00076FCA"/>
    <w:rsid w:val="00095740"/>
    <w:rsid w:val="00131ED2"/>
    <w:rsid w:val="001A0C61"/>
    <w:rsid w:val="001B0C93"/>
    <w:rsid w:val="00252AAA"/>
    <w:rsid w:val="00340469"/>
    <w:rsid w:val="00363517"/>
    <w:rsid w:val="00395AA4"/>
    <w:rsid w:val="004963F2"/>
    <w:rsid w:val="004A48A4"/>
    <w:rsid w:val="004B1BBE"/>
    <w:rsid w:val="004E08A0"/>
    <w:rsid w:val="005B659C"/>
    <w:rsid w:val="006D71BD"/>
    <w:rsid w:val="007161B0"/>
    <w:rsid w:val="007813F4"/>
    <w:rsid w:val="007A07F7"/>
    <w:rsid w:val="007F345B"/>
    <w:rsid w:val="00812167"/>
    <w:rsid w:val="00817AE0"/>
    <w:rsid w:val="0088756E"/>
    <w:rsid w:val="009967EE"/>
    <w:rsid w:val="009E2344"/>
    <w:rsid w:val="00A926B7"/>
    <w:rsid w:val="00AA0084"/>
    <w:rsid w:val="00AF3528"/>
    <w:rsid w:val="00B00D54"/>
    <w:rsid w:val="00B2496C"/>
    <w:rsid w:val="00B535B6"/>
    <w:rsid w:val="00C235C8"/>
    <w:rsid w:val="00C2660D"/>
    <w:rsid w:val="00D22078"/>
    <w:rsid w:val="00D80941"/>
    <w:rsid w:val="00DC655F"/>
    <w:rsid w:val="00E14EC6"/>
    <w:rsid w:val="00EB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3F2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941"/>
    <w:rPr>
      <w:b/>
      <w:bCs/>
    </w:rPr>
  </w:style>
  <w:style w:type="paragraph" w:styleId="a5">
    <w:name w:val="List Paragraph"/>
    <w:basedOn w:val="a"/>
    <w:uiPriority w:val="34"/>
    <w:qFormat/>
    <w:rsid w:val="00D80941"/>
    <w:pPr>
      <w:ind w:left="720"/>
      <w:contextualSpacing/>
    </w:pPr>
  </w:style>
  <w:style w:type="paragraph" w:styleId="a6">
    <w:name w:val="No Spacing"/>
    <w:link w:val="a7"/>
    <w:uiPriority w:val="1"/>
    <w:qFormat/>
    <w:rsid w:val="000328E1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328E1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032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28E1"/>
  </w:style>
  <w:style w:type="paragraph" w:styleId="aa">
    <w:name w:val="footer"/>
    <w:basedOn w:val="a"/>
    <w:link w:val="ab"/>
    <w:uiPriority w:val="99"/>
    <w:unhideWhenUsed/>
    <w:rsid w:val="00032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28E1"/>
  </w:style>
  <w:style w:type="table" w:styleId="ac">
    <w:name w:val="Table Grid"/>
    <w:basedOn w:val="a1"/>
    <w:uiPriority w:val="39"/>
    <w:rsid w:val="007F3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1A0C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0C6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A0C61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1B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B0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941"/>
    <w:rPr>
      <w:b/>
      <w:bCs/>
    </w:rPr>
  </w:style>
  <w:style w:type="paragraph" w:styleId="a5">
    <w:name w:val="List Paragraph"/>
    <w:basedOn w:val="a"/>
    <w:uiPriority w:val="34"/>
    <w:qFormat/>
    <w:rsid w:val="00D80941"/>
    <w:pPr>
      <w:ind w:left="720"/>
      <w:contextualSpacing/>
    </w:pPr>
  </w:style>
  <w:style w:type="paragraph" w:styleId="a6">
    <w:name w:val="No Spacing"/>
    <w:link w:val="a7"/>
    <w:uiPriority w:val="1"/>
    <w:qFormat/>
    <w:rsid w:val="000328E1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328E1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032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28E1"/>
  </w:style>
  <w:style w:type="paragraph" w:styleId="aa">
    <w:name w:val="footer"/>
    <w:basedOn w:val="a"/>
    <w:link w:val="ab"/>
    <w:uiPriority w:val="99"/>
    <w:unhideWhenUsed/>
    <w:rsid w:val="00032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28E1"/>
  </w:style>
  <w:style w:type="table" w:styleId="ac">
    <w:name w:val="Table Grid"/>
    <w:basedOn w:val="a1"/>
    <w:uiPriority w:val="39"/>
    <w:rsid w:val="007F3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1A0C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0C6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A0C61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1B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B0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3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AF654-F69D-474A-BB4E-D5DF3905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22</Pages>
  <Words>3320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Олиевская</dc:creator>
  <cp:keywords/>
  <dc:description/>
  <cp:lastModifiedBy>User</cp:lastModifiedBy>
  <cp:revision>13</cp:revision>
  <cp:lastPrinted>2022-11-05T16:55:00Z</cp:lastPrinted>
  <dcterms:created xsi:type="dcterms:W3CDTF">2020-12-09T17:50:00Z</dcterms:created>
  <dcterms:modified xsi:type="dcterms:W3CDTF">2025-01-05T19:06:00Z</dcterms:modified>
</cp:coreProperties>
</file>