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4" w:rsidRDefault="00585954" w:rsidP="0058595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Style w:val="a4"/>
          <w:rFonts w:asciiTheme="minorHAnsi" w:hAnsiTheme="minorHAnsi" w:cs="Calibri"/>
          <w:i/>
          <w:iCs/>
          <w:color w:val="333333"/>
          <w:sz w:val="32"/>
          <w:szCs w:val="28"/>
          <w:u w:val="single"/>
          <w:bdr w:val="none" w:sz="0" w:space="0" w:color="auto" w:frame="1"/>
          <w:shd w:val="clear" w:color="auto" w:fill="FFFFFF"/>
        </w:rPr>
      </w:pPr>
      <w:r w:rsidRPr="00585954">
        <w:rPr>
          <w:rStyle w:val="a4"/>
          <w:rFonts w:asciiTheme="minorHAnsi" w:hAnsiTheme="minorHAnsi" w:cs="Calibri"/>
          <w:i/>
          <w:iCs/>
          <w:color w:val="333333"/>
          <w:sz w:val="32"/>
          <w:szCs w:val="28"/>
          <w:u w:val="single"/>
          <w:bdr w:val="none" w:sz="0" w:space="0" w:color="auto" w:frame="1"/>
          <w:shd w:val="clear" w:color="auto" w:fill="FFFFFF"/>
        </w:rPr>
        <w:t>Безопасность детей! Осторожно! Открытое окно!!!</w:t>
      </w:r>
    </w:p>
    <w:p w:rsidR="00585954" w:rsidRDefault="00585954" w:rsidP="0058595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Style w:val="a4"/>
          <w:rFonts w:asciiTheme="minorHAnsi" w:hAnsiTheme="minorHAnsi" w:cs="Calibri"/>
          <w:i/>
          <w:iCs/>
          <w:color w:val="333333"/>
          <w:sz w:val="32"/>
          <w:szCs w:val="28"/>
          <w:u w:val="single"/>
          <w:bdr w:val="none" w:sz="0" w:space="0" w:color="auto" w:frame="1"/>
          <w:shd w:val="clear" w:color="auto" w:fill="FFFFFF"/>
        </w:rPr>
      </w:pPr>
    </w:p>
    <w:p w:rsidR="00585954" w:rsidRPr="00585954" w:rsidRDefault="00585954" w:rsidP="0058595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Style w:val="a4"/>
          <w:rFonts w:asciiTheme="minorHAnsi" w:hAnsiTheme="minorHAnsi" w:cs="Calibri"/>
          <w:i/>
          <w:iCs/>
          <w:color w:val="333333"/>
          <w:sz w:val="32"/>
          <w:szCs w:val="28"/>
          <w:u w:val="single"/>
          <w:bdr w:val="none" w:sz="0" w:space="0" w:color="auto" w:frame="1"/>
          <w:shd w:val="clear" w:color="auto" w:fill="FFFFFF"/>
        </w:rPr>
      </w:pPr>
      <w:r w:rsidRPr="00723075">
        <w:rPr>
          <w:rFonts w:asciiTheme="minorHAnsi" w:hAnsiTheme="minorHAnsi" w:cs="Calibri"/>
          <w:noProof/>
          <w:sz w:val="28"/>
          <w:szCs w:val="28"/>
        </w:rPr>
        <w:drawing>
          <wp:inline distT="0" distB="0" distL="0" distR="0" wp14:anchorId="2B3111DE" wp14:editId="14872C9F">
            <wp:extent cx="5940425" cy="4491990"/>
            <wp:effectExtent l="0" t="0" r="3175" b="381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954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Theme="minorHAnsi" w:hAnsiTheme="minorHAnsi" w:cs="Calibri"/>
          <w:color w:val="333333"/>
          <w:sz w:val="28"/>
          <w:szCs w:val="28"/>
          <w:bdr w:val="none" w:sz="0" w:space="0" w:color="auto" w:frame="1"/>
        </w:rPr>
      </w:pP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Style w:val="a4"/>
          <w:rFonts w:asciiTheme="minorHAnsi" w:hAnsiTheme="minorHAnsi" w:cs="Calibri"/>
          <w:color w:val="333333"/>
          <w:sz w:val="28"/>
          <w:szCs w:val="28"/>
          <w:bdr w:val="none" w:sz="0" w:space="0" w:color="auto" w:frame="1"/>
        </w:rPr>
        <w:t>Выпадение детей из окон – проблема не только москитных сеток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Во многих случаях «виновниками» выпадения детей из окон становятся москитные сетки. Внешне они создают иллюзию, будто окно закрыто, и дети облокачиваются на них, однако конструкция таких сеток слишком слаба, чтобы выдержать вес даже самого легкого ребенка, они просто не рассчитаны на такие нагрузки.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Насколько возможно упрочить эту конструкцию, чтобы исключить падение детей? По словам Кирилла Львова, руководителя петербургской компании «Окна Вашего Дома», такую задачу невозможно качественно выполнить на уровне фирм-установщиков. Скорей это в компетенции проектировщиков — как москитных сеток, так и непосредственно самих оконных профилей (большинство из них находятся в Европе):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«Конструкция металлопластиковых окон и москитных сеток, которые производятся сегодня, не имеют достаточных силовых элементов, чтобы предотвратить падение ребенка.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Можно сделать несъемную, металлическую москитную сетку, но кому она будет нужна? Если же компании начнут добавлять к европейским профилям </w:t>
      </w:r>
      <w:r w:rsidRPr="007632C8">
        <w:rPr>
          <w:rFonts w:asciiTheme="minorHAnsi" w:hAnsiTheme="minorHAnsi" w:cs="Calibri"/>
          <w:color w:val="333333"/>
          <w:sz w:val="28"/>
          <w:szCs w:val="28"/>
        </w:rPr>
        <w:lastRenderedPageBreak/>
        <w:t>дополнительные упрочняющие элементы, это будет похоже на самодеятельность без особых гарантий.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Для того</w:t>
      </w:r>
      <w:proofErr w:type="gramStart"/>
      <w:r w:rsidRPr="007632C8">
        <w:rPr>
          <w:rFonts w:asciiTheme="minorHAnsi" w:hAnsiTheme="minorHAnsi" w:cs="Calibri"/>
          <w:color w:val="333333"/>
          <w:sz w:val="28"/>
          <w:szCs w:val="28"/>
        </w:rPr>
        <w:t>,</w:t>
      </w:r>
      <w:proofErr w:type="gramEnd"/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 чтобы выпустить на рынок новый товар под названием «Особо прочная москитная сетка против выпадения детей», нужна лицензия и сертификация данного продукта, получить которые в одночасье не получится».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По мнению Кирилла Львова, простая модернизация москитных сеток до конца проблему не решит. Проблему с выпадением детей из окон надо решать комплексно, в том числе сильно поможет введение упрощённого согласования на установку в дома кондиционеров. И, конечно же, родителям стоит быть </w:t>
      </w:r>
      <w:proofErr w:type="gramStart"/>
      <w:r w:rsidRPr="007632C8">
        <w:rPr>
          <w:rFonts w:asciiTheme="minorHAnsi" w:hAnsiTheme="minorHAnsi" w:cs="Calibri"/>
          <w:color w:val="333333"/>
          <w:sz w:val="28"/>
          <w:szCs w:val="28"/>
        </w:rPr>
        <w:t>повнимательней</w:t>
      </w:r>
      <w:proofErr w:type="gramEnd"/>
      <w:r w:rsidRPr="007632C8">
        <w:rPr>
          <w:rFonts w:asciiTheme="minorHAnsi" w:hAnsiTheme="minorHAnsi" w:cs="Calibri"/>
          <w:color w:val="333333"/>
          <w:sz w:val="28"/>
          <w:szCs w:val="28"/>
        </w:rPr>
        <w:t>, говорит он.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Style w:val="a7"/>
          <w:rFonts w:asciiTheme="minorHAnsi" w:hAnsiTheme="minorHAnsi" w:cs="Calibri"/>
          <w:b/>
          <w:bCs/>
          <w:color w:val="333333"/>
          <w:sz w:val="28"/>
          <w:szCs w:val="28"/>
          <w:u w:val="single"/>
          <w:bdr w:val="none" w:sz="0" w:space="0" w:color="auto" w:frame="1"/>
        </w:rPr>
        <w:t xml:space="preserve"> КАК ЗАЩИТИТЬ РЕБЕНКА </w:t>
      </w:r>
      <w:proofErr w:type="gramStart"/>
      <w:r w:rsidRPr="007632C8">
        <w:rPr>
          <w:rStyle w:val="a7"/>
          <w:rFonts w:asciiTheme="minorHAnsi" w:hAnsiTheme="minorHAnsi" w:cs="Calibri"/>
          <w:b/>
          <w:bCs/>
          <w:color w:val="333333"/>
          <w:sz w:val="28"/>
          <w:szCs w:val="28"/>
          <w:u w:val="single"/>
          <w:bdr w:val="none" w:sz="0" w:space="0" w:color="auto" w:frame="1"/>
        </w:rPr>
        <w:t>ОТ</w:t>
      </w:r>
      <w:proofErr w:type="gramEnd"/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Style w:val="a7"/>
          <w:rFonts w:asciiTheme="minorHAnsi" w:hAnsiTheme="minorHAnsi" w:cs="Calibri"/>
          <w:b/>
          <w:bCs/>
          <w:color w:val="333333"/>
          <w:sz w:val="28"/>
          <w:szCs w:val="28"/>
          <w:u w:val="single"/>
          <w:bdr w:val="none" w:sz="0" w:space="0" w:color="auto" w:frame="1"/>
        </w:rPr>
        <w:t>ВЫПАДЕНИЯ ИЗ ОКНА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Естественное желание проветрить квартиру делает несчастными сотни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российских семей каждый день. Маленькие дети, даже на мгновение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оставшись без присмотра, выпадают из окон и получат травмы, как правило, с жизнью не совместимые.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 И причина тому —    беспечность взрослых</w:t>
      </w:r>
      <w:r>
        <w:rPr>
          <w:rFonts w:asciiTheme="minorHAnsi" w:hAnsiTheme="minorHAnsi" w:cs="Calibri"/>
          <w:color w:val="333333"/>
          <w:sz w:val="28"/>
          <w:szCs w:val="28"/>
        </w:rPr>
        <w:t>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Открывая окна, не задумываются, что для ребенка это игра. Опасности он не осознает.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По статистике только двое из ста родителей устанавливают на окна специальные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запорные устройства. В общественном сознании сложилось убеждение, что дети </w:t>
      </w:r>
      <w:proofErr w:type="gramStart"/>
      <w:r w:rsidRPr="007632C8">
        <w:rPr>
          <w:rFonts w:asciiTheme="minorHAnsi" w:hAnsiTheme="minorHAnsi" w:cs="Calibri"/>
          <w:color w:val="333333"/>
          <w:sz w:val="28"/>
          <w:szCs w:val="28"/>
        </w:rPr>
        <w:t>из</w:t>
      </w:r>
      <w:proofErr w:type="gramEnd"/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окон выпадают только у невнимательных родителей. Мол, мы же присматриваем за</w:t>
      </w:r>
      <w:r>
        <w:rPr>
          <w:rFonts w:asciiTheme="minorHAnsi" w:hAnsiTheme="minorHAnsi" w:cs="Calibri"/>
          <w:color w:val="333333"/>
          <w:sz w:val="28"/>
          <w:szCs w:val="28"/>
        </w:rPr>
        <w:t xml:space="preserve"> </w:t>
      </w:r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малышом, да и вообще он у нас на подоконнике не сидит. Это </w:t>
      </w:r>
      <w:proofErr w:type="gramStart"/>
      <w:r w:rsidRPr="007632C8">
        <w:rPr>
          <w:rFonts w:asciiTheme="minorHAnsi" w:hAnsiTheme="minorHAnsi" w:cs="Calibri"/>
          <w:color w:val="333333"/>
          <w:sz w:val="28"/>
          <w:szCs w:val="28"/>
        </w:rPr>
        <w:t>самая</w:t>
      </w:r>
      <w:proofErr w:type="gramEnd"/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 страшная, порой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роковая ошибка родителей. И обычно о безопасности своих окон мы задумываемся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только тогда, когда </w:t>
      </w:r>
      <w:proofErr w:type="gramStart"/>
      <w:r w:rsidRPr="007632C8">
        <w:rPr>
          <w:rFonts w:asciiTheme="minorHAnsi" w:hAnsiTheme="minorHAnsi" w:cs="Calibri"/>
          <w:color w:val="333333"/>
          <w:sz w:val="28"/>
          <w:szCs w:val="28"/>
        </w:rPr>
        <w:t>самое</w:t>
      </w:r>
      <w:proofErr w:type="gramEnd"/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 страшное происходит с нами или где-то совсем рядом.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 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Запомните: если ваши окна не защищены, вы просто надеетесь на то, что вам</w:t>
      </w:r>
      <w:r>
        <w:rPr>
          <w:rFonts w:asciiTheme="minorHAnsi" w:hAnsiTheme="minorHAnsi" w:cs="Calibri"/>
          <w:color w:val="333333"/>
          <w:sz w:val="28"/>
          <w:szCs w:val="28"/>
        </w:rPr>
        <w:t xml:space="preserve"> </w:t>
      </w:r>
      <w:r w:rsidRPr="007632C8">
        <w:rPr>
          <w:rFonts w:asciiTheme="minorHAnsi" w:hAnsiTheme="minorHAnsi" w:cs="Calibri"/>
          <w:color w:val="333333"/>
          <w:sz w:val="28"/>
          <w:szCs w:val="28"/>
        </w:rPr>
        <w:t>повезет.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Шансов выжить в таких случаях у детей немного, падения даже со второго этажа часто оказываются роковыми.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>В жаркое время все нараспашку, любопытным малышам интересно, что делается снаружи, они опираются на москитные сетки, которые не выдерживают их веса и падают».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t xml:space="preserve">Виновница </w:t>
      </w:r>
      <w:proofErr w:type="gramStart"/>
      <w:r w:rsidRPr="007632C8">
        <w:rPr>
          <w:rFonts w:asciiTheme="minorHAnsi" w:hAnsiTheme="minorHAnsi" w:cs="Calibri"/>
          <w:color w:val="333333"/>
          <w:sz w:val="28"/>
          <w:szCs w:val="28"/>
        </w:rPr>
        <w:t>—м</w:t>
      </w:r>
      <w:proofErr w:type="gramEnd"/>
      <w:r w:rsidRPr="007632C8">
        <w:rPr>
          <w:rFonts w:asciiTheme="minorHAnsi" w:hAnsiTheme="minorHAnsi" w:cs="Calibri"/>
          <w:color w:val="333333"/>
          <w:sz w:val="28"/>
          <w:szCs w:val="28"/>
        </w:rPr>
        <w:t>оскитная сетка. Устанавливать их начали повсеместно. Но родители не объясняют детям, что их веса конструкция не выдержит.</w:t>
      </w:r>
    </w:p>
    <w:p w:rsidR="00585954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r w:rsidRPr="007632C8">
        <w:rPr>
          <w:rFonts w:asciiTheme="minorHAnsi" w:hAnsiTheme="minorHAnsi" w:cs="Calibri"/>
          <w:color w:val="333333"/>
          <w:sz w:val="28"/>
          <w:szCs w:val="28"/>
        </w:rPr>
        <w:lastRenderedPageBreak/>
        <w:t>Сама по себе сетка достаточно прочная. Порвать, конечно, можно, но нужно приложить усилие. Большую опасность представляют крепления. Они сделаны из тончайшего пластика и ломаются даже при малейшем надавливании.</w:t>
      </w:r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Calibri"/>
          <w:color w:val="333333"/>
          <w:sz w:val="28"/>
          <w:szCs w:val="28"/>
        </w:rPr>
      </w:pPr>
      <w:bookmarkStart w:id="0" w:name="_GoBack"/>
      <w:bookmarkEnd w:id="0"/>
    </w:p>
    <w:p w:rsidR="00585954" w:rsidRPr="007632C8" w:rsidRDefault="00585954" w:rsidP="00585954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="Calibri"/>
          <w:sz w:val="28"/>
          <w:szCs w:val="28"/>
        </w:rPr>
      </w:pPr>
      <w:r w:rsidRPr="00723075">
        <w:rPr>
          <w:rFonts w:asciiTheme="minorHAnsi" w:hAnsiTheme="minorHAnsi" w:cs="Calibri"/>
          <w:noProof/>
          <w:sz w:val="28"/>
          <w:szCs w:val="28"/>
        </w:rPr>
        <w:drawing>
          <wp:inline distT="0" distB="0" distL="0" distR="0" wp14:anchorId="58EAB7D1" wp14:editId="3F9AA557">
            <wp:extent cx="5940425" cy="4757927"/>
            <wp:effectExtent l="0" t="0" r="3175" b="508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26" w:rsidRDefault="00327A26"/>
    <w:sectPr w:rsidR="0032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54"/>
    <w:rsid w:val="00327A26"/>
    <w:rsid w:val="0058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9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95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95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85954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9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595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95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8595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2788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КомоловаСВ</dc:creator>
  <cp:lastModifiedBy>КомоловаСВ</cp:lastModifiedBy>
  <cp:revision>1</cp:revision>
  <dcterms:created xsi:type="dcterms:W3CDTF">2021-05-26T13:43:00Z</dcterms:created>
  <dcterms:modified xsi:type="dcterms:W3CDTF">2021-05-26T13:47:00Z</dcterms:modified>
</cp:coreProperties>
</file>