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3933D" w14:textId="77777777" w:rsidR="00D21FB8" w:rsidRDefault="00D21FB8" w:rsidP="00D21FB8">
      <w:pPr>
        <w:tabs>
          <w:tab w:val="left" w:pos="12049"/>
          <w:tab w:val="left" w:pos="12191"/>
        </w:tabs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Муниципальное бюджетное дошкольное образовательное учреждение</w:t>
      </w:r>
    </w:p>
    <w:p w14:paraId="6B9458EF" w14:textId="77777777" w:rsidR="00D21FB8" w:rsidRDefault="00D21FB8" w:rsidP="00D21FB8">
      <w:pPr>
        <w:tabs>
          <w:tab w:val="left" w:pos="12049"/>
          <w:tab w:val="left" w:pos="12191"/>
        </w:tabs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детский сад № 65 «Фестивальный»</w:t>
      </w:r>
    </w:p>
    <w:p w14:paraId="3524B77F" w14:textId="77777777" w:rsidR="00D21FB8" w:rsidRDefault="00D21FB8" w:rsidP="00D21FB8">
      <w:pPr>
        <w:tabs>
          <w:tab w:val="left" w:pos="12049"/>
          <w:tab w:val="left" w:pos="12191"/>
        </w:tabs>
        <w:jc w:val="center"/>
        <w:rPr>
          <w:rFonts w:eastAsia="Calibri"/>
          <w:sz w:val="32"/>
          <w:szCs w:val="32"/>
        </w:rPr>
      </w:pPr>
    </w:p>
    <w:p w14:paraId="5CA0418D" w14:textId="77777777" w:rsidR="00D21FB8" w:rsidRDefault="00D21FB8" w:rsidP="00D21FB8"/>
    <w:p w14:paraId="0AFFA3D4" w14:textId="77777777" w:rsidR="00D21FB8" w:rsidRDefault="00D21FB8" w:rsidP="00D21FB8"/>
    <w:p w14:paraId="0C3CBB2F" w14:textId="77777777" w:rsidR="00D21FB8" w:rsidRDefault="00D21FB8" w:rsidP="00D21FB8"/>
    <w:p w14:paraId="10E5B246" w14:textId="77777777" w:rsidR="00D21FB8" w:rsidRDefault="00D21FB8" w:rsidP="00D21FB8"/>
    <w:p w14:paraId="56F4E3BF" w14:textId="77777777" w:rsidR="00D21FB8" w:rsidRDefault="00D21FB8" w:rsidP="00D21FB8"/>
    <w:p w14:paraId="0BD1F8B2" w14:textId="77777777" w:rsidR="00D21FB8" w:rsidRDefault="00D21FB8" w:rsidP="00D21FB8"/>
    <w:p w14:paraId="113E8422" w14:textId="77777777" w:rsidR="00D21FB8" w:rsidRDefault="00D21FB8" w:rsidP="00D21FB8"/>
    <w:p w14:paraId="265FBA0F" w14:textId="77777777" w:rsidR="00D21FB8" w:rsidRDefault="00D21FB8" w:rsidP="00D21FB8"/>
    <w:p w14:paraId="4171A3A5" w14:textId="77777777" w:rsidR="00D21FB8" w:rsidRDefault="00D21FB8" w:rsidP="00D21FB8"/>
    <w:p w14:paraId="3F9FD4BF" w14:textId="77777777" w:rsidR="00D21FB8" w:rsidRDefault="00D21FB8" w:rsidP="00D21FB8"/>
    <w:p w14:paraId="71B17B20" w14:textId="77777777" w:rsidR="00D21FB8" w:rsidRDefault="00D21FB8" w:rsidP="00D21FB8"/>
    <w:p w14:paraId="40CD6F5D" w14:textId="77777777" w:rsidR="00D21FB8" w:rsidRDefault="00D21FB8" w:rsidP="00D21FB8">
      <w:pPr>
        <w:rPr>
          <w:sz w:val="32"/>
          <w:szCs w:val="32"/>
        </w:rPr>
      </w:pPr>
    </w:p>
    <w:p w14:paraId="24361CA0" w14:textId="77777777" w:rsidR="00D21FB8" w:rsidRDefault="00D21FB8" w:rsidP="00D21FB8">
      <w:pPr>
        <w:jc w:val="center"/>
        <w:rPr>
          <w:sz w:val="32"/>
          <w:szCs w:val="32"/>
        </w:rPr>
      </w:pPr>
      <w:r>
        <w:rPr>
          <w:sz w:val="32"/>
          <w:szCs w:val="32"/>
        </w:rPr>
        <w:t>Тетрадь взаимодействия с родителями группа № 3 «Неваляшки»</w:t>
      </w:r>
    </w:p>
    <w:p w14:paraId="4AF4F7CC" w14:textId="77777777" w:rsidR="00D21FB8" w:rsidRDefault="00D21FB8" w:rsidP="00D21FB8">
      <w:pPr>
        <w:jc w:val="center"/>
        <w:rPr>
          <w:sz w:val="32"/>
          <w:szCs w:val="32"/>
        </w:rPr>
      </w:pPr>
    </w:p>
    <w:p w14:paraId="32D32680" w14:textId="77777777" w:rsidR="00D21FB8" w:rsidRDefault="00D21FB8" w:rsidP="00D21FB8">
      <w:pPr>
        <w:jc w:val="center"/>
        <w:rPr>
          <w:sz w:val="32"/>
          <w:szCs w:val="32"/>
        </w:rPr>
      </w:pPr>
      <w:r>
        <w:rPr>
          <w:sz w:val="32"/>
          <w:szCs w:val="32"/>
        </w:rPr>
        <w:t>2022-2023 год</w:t>
      </w:r>
    </w:p>
    <w:p w14:paraId="6978CAB9" w14:textId="77777777" w:rsidR="00D21FB8" w:rsidRDefault="00D21FB8" w:rsidP="00D21FB8">
      <w:pPr>
        <w:jc w:val="center"/>
        <w:rPr>
          <w:sz w:val="28"/>
          <w:szCs w:val="28"/>
        </w:rPr>
      </w:pPr>
    </w:p>
    <w:p w14:paraId="5A060D52" w14:textId="77777777" w:rsidR="00D21FB8" w:rsidRDefault="00D21FB8" w:rsidP="00D21FB8">
      <w:pPr>
        <w:jc w:val="center"/>
        <w:rPr>
          <w:sz w:val="28"/>
          <w:szCs w:val="28"/>
        </w:rPr>
      </w:pPr>
    </w:p>
    <w:p w14:paraId="3539F521" w14:textId="77777777" w:rsidR="00D21FB8" w:rsidRDefault="00D21FB8" w:rsidP="00D21FB8">
      <w:pPr>
        <w:jc w:val="center"/>
        <w:rPr>
          <w:sz w:val="28"/>
          <w:szCs w:val="28"/>
        </w:rPr>
      </w:pPr>
    </w:p>
    <w:p w14:paraId="0B7DD3E0" w14:textId="77777777" w:rsidR="00D21FB8" w:rsidRDefault="00D21FB8" w:rsidP="00D21FB8">
      <w:pPr>
        <w:jc w:val="center"/>
        <w:rPr>
          <w:sz w:val="28"/>
          <w:szCs w:val="28"/>
        </w:rPr>
      </w:pPr>
    </w:p>
    <w:p w14:paraId="7535E687" w14:textId="77777777" w:rsidR="00D21FB8" w:rsidRDefault="00D21FB8" w:rsidP="00D21FB8">
      <w:pPr>
        <w:jc w:val="center"/>
        <w:rPr>
          <w:sz w:val="28"/>
          <w:szCs w:val="28"/>
        </w:rPr>
      </w:pPr>
    </w:p>
    <w:p w14:paraId="2FD9C50D" w14:textId="77777777" w:rsidR="00D21FB8" w:rsidRDefault="00D21FB8" w:rsidP="00D21FB8">
      <w:pPr>
        <w:jc w:val="center"/>
        <w:rPr>
          <w:sz w:val="28"/>
          <w:szCs w:val="28"/>
        </w:rPr>
      </w:pPr>
    </w:p>
    <w:p w14:paraId="50694EE0" w14:textId="77777777" w:rsidR="00D21FB8" w:rsidRDefault="00D21FB8" w:rsidP="00D21FB8">
      <w:pPr>
        <w:jc w:val="center"/>
        <w:rPr>
          <w:sz w:val="28"/>
          <w:szCs w:val="28"/>
        </w:rPr>
      </w:pPr>
    </w:p>
    <w:p w14:paraId="7303C854" w14:textId="77777777" w:rsidR="00D21FB8" w:rsidRDefault="00D21FB8" w:rsidP="00D21FB8">
      <w:pPr>
        <w:jc w:val="center"/>
        <w:rPr>
          <w:sz w:val="28"/>
          <w:szCs w:val="28"/>
        </w:rPr>
      </w:pPr>
    </w:p>
    <w:p w14:paraId="7329405D" w14:textId="77777777" w:rsidR="00D21FB8" w:rsidRDefault="00D21FB8" w:rsidP="00D21FB8">
      <w:pPr>
        <w:jc w:val="center"/>
        <w:rPr>
          <w:sz w:val="28"/>
          <w:szCs w:val="28"/>
        </w:rPr>
      </w:pPr>
    </w:p>
    <w:p w14:paraId="109727C0" w14:textId="77777777" w:rsidR="00D21FB8" w:rsidRDefault="00D21FB8" w:rsidP="00D21FB8">
      <w:pPr>
        <w:jc w:val="center"/>
        <w:rPr>
          <w:sz w:val="28"/>
          <w:szCs w:val="28"/>
        </w:rPr>
      </w:pPr>
    </w:p>
    <w:p w14:paraId="11DC9CE3" w14:textId="77777777" w:rsidR="00D21FB8" w:rsidRDefault="00D21FB8" w:rsidP="00D21FB8">
      <w:pPr>
        <w:jc w:val="center"/>
        <w:rPr>
          <w:sz w:val="28"/>
          <w:szCs w:val="28"/>
        </w:rPr>
      </w:pPr>
    </w:p>
    <w:p w14:paraId="577B636A" w14:textId="77777777" w:rsidR="00D21FB8" w:rsidRDefault="00D21FB8" w:rsidP="00D21FB8">
      <w:pPr>
        <w:jc w:val="center"/>
        <w:rPr>
          <w:sz w:val="28"/>
          <w:szCs w:val="28"/>
        </w:rPr>
      </w:pPr>
    </w:p>
    <w:p w14:paraId="33A1C721" w14:textId="77777777" w:rsidR="00D21FB8" w:rsidRDefault="00D21FB8" w:rsidP="00D21FB8">
      <w:pPr>
        <w:jc w:val="center"/>
        <w:rPr>
          <w:sz w:val="28"/>
          <w:szCs w:val="28"/>
        </w:rPr>
      </w:pPr>
    </w:p>
    <w:p w14:paraId="60610CDC" w14:textId="77777777" w:rsidR="00D21FB8" w:rsidRDefault="00D21FB8" w:rsidP="00D21FB8">
      <w:pPr>
        <w:jc w:val="center"/>
        <w:rPr>
          <w:sz w:val="28"/>
          <w:szCs w:val="28"/>
        </w:rPr>
      </w:pPr>
      <w:r>
        <w:rPr>
          <w:sz w:val="28"/>
          <w:szCs w:val="28"/>
        </w:rPr>
        <w:t>Сургут 2022г.</w:t>
      </w:r>
    </w:p>
    <w:p w14:paraId="420A2318" w14:textId="77777777" w:rsidR="00D21FB8" w:rsidRDefault="00D21FB8" w:rsidP="00D21FB8">
      <w:pPr>
        <w:jc w:val="center"/>
        <w:rPr>
          <w:sz w:val="28"/>
          <w:szCs w:val="28"/>
        </w:rPr>
      </w:pPr>
    </w:p>
    <w:p w14:paraId="551EB5BF" w14:textId="77777777" w:rsidR="00D21FB8" w:rsidRDefault="00D21FB8" w:rsidP="00D21FB8">
      <w:pPr>
        <w:jc w:val="center"/>
        <w:rPr>
          <w:sz w:val="28"/>
          <w:szCs w:val="28"/>
        </w:rPr>
      </w:pPr>
    </w:p>
    <w:p w14:paraId="307FCAB6" w14:textId="77777777" w:rsidR="00D21FB8" w:rsidRDefault="00D21FB8" w:rsidP="00D21FB8">
      <w:pPr>
        <w:jc w:val="center"/>
        <w:rPr>
          <w:sz w:val="28"/>
          <w:szCs w:val="28"/>
        </w:rPr>
      </w:pPr>
    </w:p>
    <w:p w14:paraId="104680A3" w14:textId="77777777" w:rsidR="00D21FB8" w:rsidRDefault="00D21FB8" w:rsidP="00D21FB8">
      <w:pPr>
        <w:jc w:val="center"/>
        <w:rPr>
          <w:sz w:val="28"/>
          <w:szCs w:val="28"/>
        </w:rPr>
      </w:pPr>
    </w:p>
    <w:p w14:paraId="4D16654B" w14:textId="77777777" w:rsidR="00D21FB8" w:rsidRDefault="00D21FB8" w:rsidP="00D21FB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695"/>
        <w:gridCol w:w="4500"/>
        <w:gridCol w:w="8193"/>
      </w:tblGrid>
      <w:tr w:rsidR="00D21FB8" w14:paraId="6DBD447E" w14:textId="77777777" w:rsidTr="00D21FB8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45E4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Сентябрь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F9DF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Индивидуальные консультации.</w:t>
            </w:r>
          </w:p>
          <w:p w14:paraId="1BFEA2C6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Консультация</w:t>
            </w:r>
          </w:p>
          <w:p w14:paraId="12B759B4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Консультация по ПДД</w:t>
            </w:r>
          </w:p>
          <w:p w14:paraId="1EF904B7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Выставка поделок из природного материала.</w:t>
            </w:r>
          </w:p>
          <w:p w14:paraId="5236AE68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Беседа.</w:t>
            </w:r>
          </w:p>
          <w:p w14:paraId="16CDA207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 Памятка.</w:t>
            </w:r>
          </w:p>
          <w:p w14:paraId="69CD9CA4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1EF7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«Как облегчить адаптацию?», «Что должно быть в шкафчике?»</w:t>
            </w:r>
          </w:p>
          <w:p w14:paraId="4953A5F9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«Что должен знать и уметь ребенок 2-3 лет?»</w:t>
            </w:r>
          </w:p>
          <w:p w14:paraId="29131CCC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«Осторожно дети!», «Детское автокресло в автомобиле».</w:t>
            </w:r>
          </w:p>
          <w:p w14:paraId="5D4481B1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«Осенние фантазии».</w:t>
            </w:r>
          </w:p>
          <w:p w14:paraId="28305D5C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</w:p>
          <w:p w14:paraId="627A6823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«Одеваем детей по погоде».</w:t>
            </w:r>
          </w:p>
          <w:p w14:paraId="0CF9FF21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 «7 советов по адаптации».</w:t>
            </w:r>
          </w:p>
        </w:tc>
      </w:tr>
      <w:tr w:rsidR="00D21FB8" w14:paraId="2F1AE3A4" w14:textId="77777777" w:rsidTr="00D21FB8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75C3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7612D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Родительское собрание.</w:t>
            </w:r>
          </w:p>
          <w:p w14:paraId="7AC7E30C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Консультация</w:t>
            </w:r>
          </w:p>
          <w:p w14:paraId="615E2C2F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Папка-передвижка</w:t>
            </w:r>
          </w:p>
          <w:p w14:paraId="74D1E568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Консультация</w:t>
            </w:r>
          </w:p>
          <w:p w14:paraId="335ABAEC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Акция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B831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«Давайте познакомимся».</w:t>
            </w:r>
          </w:p>
          <w:p w14:paraId="34C3FC14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«Если ребенок плохо говорит».</w:t>
            </w:r>
          </w:p>
          <w:p w14:paraId="5DAA61A8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«Развиваем пальчики – развиваем речь»</w:t>
            </w:r>
          </w:p>
          <w:p w14:paraId="6C71546D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«Адаптация детей раннего возраста к условиям ДОУ».</w:t>
            </w:r>
          </w:p>
          <w:p w14:paraId="52C0D71A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«Помоги животным и птицам зоопарка»</w:t>
            </w:r>
          </w:p>
          <w:p w14:paraId="4B08E3E0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21FB8" w14:paraId="2A23BD01" w14:textId="77777777" w:rsidTr="00D21FB8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BC732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A0FB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Беседа.</w:t>
            </w:r>
          </w:p>
          <w:p w14:paraId="086D9288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Консультация</w:t>
            </w:r>
          </w:p>
          <w:p w14:paraId="6E9B1A9C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</w:p>
          <w:p w14:paraId="4F58BD25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Выставка поделок.</w:t>
            </w:r>
          </w:p>
          <w:p w14:paraId="1A5D12A1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Консультация</w:t>
            </w:r>
          </w:p>
          <w:p w14:paraId="7FA06A53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Беседа.</w:t>
            </w:r>
          </w:p>
          <w:p w14:paraId="481BE910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 Памятка.</w:t>
            </w:r>
          </w:p>
          <w:p w14:paraId="71C8EED7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 Фотовыставка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9AC0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«Согласие между родителями – это важно!».</w:t>
            </w:r>
          </w:p>
          <w:p w14:paraId="6E60A046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«Играем со снегом и познаем его свойства», «Осторожно – ОРВИ!»</w:t>
            </w:r>
          </w:p>
          <w:p w14:paraId="0BF1862F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«Наш друг – Снеговик».</w:t>
            </w:r>
          </w:p>
          <w:p w14:paraId="4BB56A27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«Воспитание культурно-гигиенических навыков»</w:t>
            </w:r>
          </w:p>
          <w:p w14:paraId="09B63309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«Как одеть малыша на зимнюю прогулку»</w:t>
            </w:r>
          </w:p>
          <w:p w14:paraId="2DD0A415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 «Что за прелесть эти сказки!». Рекомендации о чтении дома.</w:t>
            </w:r>
          </w:p>
          <w:p w14:paraId="38337BDE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 «Мамы разные нужны»</w:t>
            </w:r>
          </w:p>
        </w:tc>
      </w:tr>
      <w:tr w:rsidR="00D21FB8" w14:paraId="73E03E7F" w14:textId="77777777" w:rsidTr="00D21FB8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A289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62D12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Консультация психолога.</w:t>
            </w:r>
          </w:p>
          <w:p w14:paraId="05DBFA70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Выставка игрушек – самоделок.</w:t>
            </w:r>
          </w:p>
          <w:p w14:paraId="63234791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Консультация.</w:t>
            </w:r>
          </w:p>
          <w:p w14:paraId="5B7D7E4F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Праздник.</w:t>
            </w:r>
          </w:p>
          <w:p w14:paraId="78638778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Папка - передвижка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10094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«Я сам» (Кризис трех лет)</w:t>
            </w:r>
          </w:p>
          <w:p w14:paraId="478FFC84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«Зимние фантазии»</w:t>
            </w:r>
          </w:p>
          <w:p w14:paraId="79D72A1E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3. «Новый год без детских слез», «Безопасность детей в быту» </w:t>
            </w:r>
          </w:p>
          <w:p w14:paraId="4E77BCC1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«У новогодней елочки»</w:t>
            </w:r>
          </w:p>
          <w:p w14:paraId="62911BB1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«Формирование навыков ЗОЖ у детей раннего возраста»</w:t>
            </w:r>
          </w:p>
        </w:tc>
      </w:tr>
      <w:tr w:rsidR="00D21FB8" w14:paraId="35E9234F" w14:textId="77777777" w:rsidTr="00D21FB8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8F3C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EFCE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Беседа.</w:t>
            </w:r>
          </w:p>
          <w:p w14:paraId="6D2D60D0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Консультация психолога.</w:t>
            </w:r>
          </w:p>
          <w:p w14:paraId="00E80780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Консультация.</w:t>
            </w:r>
          </w:p>
          <w:p w14:paraId="60746E53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Памятка.</w:t>
            </w:r>
          </w:p>
          <w:p w14:paraId="6DB9422A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Акция.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2CA8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«Активный детский отдых зимой»</w:t>
            </w:r>
          </w:p>
          <w:p w14:paraId="74BA1C58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«Я - не жадина. Или как помочь ребенку научиться делиться.»</w:t>
            </w:r>
          </w:p>
          <w:p w14:paraId="22DE4ACA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«Грипп и его осложнения.»</w:t>
            </w:r>
          </w:p>
          <w:p w14:paraId="44E7F3BC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«Игры и упражнения, развивающие мелкую моторику рук.»</w:t>
            </w:r>
          </w:p>
          <w:p w14:paraId="117E50A9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«Покормите птиц зимой»</w:t>
            </w:r>
          </w:p>
        </w:tc>
      </w:tr>
      <w:tr w:rsidR="00D21FB8" w14:paraId="74C24C8E" w14:textId="77777777" w:rsidTr="00D21FB8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6537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CED1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Консультация.</w:t>
            </w:r>
          </w:p>
          <w:p w14:paraId="6EE1E79D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Беседа.</w:t>
            </w:r>
          </w:p>
          <w:p w14:paraId="6B7F5B02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3. Фотовыставка.</w:t>
            </w:r>
          </w:p>
          <w:p w14:paraId="0FD34800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Консультация.</w:t>
            </w:r>
          </w:p>
          <w:p w14:paraId="377DED9C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Индивидуальные беседы.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49B1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1. «Первые шаги к самостоятельности»</w:t>
            </w:r>
          </w:p>
          <w:p w14:paraId="33450B34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«Какие мы папы»</w:t>
            </w:r>
          </w:p>
          <w:p w14:paraId="7ACBA620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3. «Мой папа самый лучший»</w:t>
            </w:r>
          </w:p>
          <w:p w14:paraId="71B10A77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«Как сделать зимнюю прогулку с малышом полезной?»</w:t>
            </w:r>
          </w:p>
          <w:p w14:paraId="2FEB665A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Закаливание- одна из форм профилактики простудных заболеваний детей».</w:t>
            </w:r>
          </w:p>
        </w:tc>
      </w:tr>
      <w:tr w:rsidR="00D21FB8" w14:paraId="5B419BAB" w14:textId="77777777" w:rsidTr="00D21FB8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D6D3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Март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4494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Праздник.</w:t>
            </w:r>
          </w:p>
          <w:p w14:paraId="2610B922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Фотовыставка.</w:t>
            </w:r>
          </w:p>
          <w:p w14:paraId="6A9B1F3F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Консультация психолога.</w:t>
            </w:r>
          </w:p>
          <w:p w14:paraId="5C0AA22E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Праздник для мам и бабушек.</w:t>
            </w:r>
          </w:p>
          <w:p w14:paraId="1EFCA6F0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Папка – передвижка.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1210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«Весна-Красна пришла»</w:t>
            </w:r>
          </w:p>
          <w:p w14:paraId="6DCAD796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«Мама – солнышко мое!»</w:t>
            </w:r>
          </w:p>
          <w:p w14:paraId="19BD854A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«Займемся мама-терапией».</w:t>
            </w:r>
          </w:p>
          <w:p w14:paraId="16AF1BA9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«Для милых мам»</w:t>
            </w:r>
          </w:p>
          <w:p w14:paraId="56C4E993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«Роль сенсорного воспитания в развитии познавательных способностей детей»</w:t>
            </w:r>
          </w:p>
        </w:tc>
      </w:tr>
      <w:tr w:rsidR="00D21FB8" w14:paraId="7928BD0F" w14:textId="77777777" w:rsidTr="00D21FB8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DE534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0648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Беседа.</w:t>
            </w:r>
          </w:p>
          <w:p w14:paraId="0BB0E4E1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Консультация.</w:t>
            </w:r>
          </w:p>
          <w:p w14:paraId="1C4954CC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Индивидуальные беседы.</w:t>
            </w:r>
          </w:p>
          <w:p w14:paraId="4446CD68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Консультация по ПДД.</w:t>
            </w:r>
          </w:p>
          <w:p w14:paraId="6B42EA91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Акция.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DAA13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«Как одеть малыша на весеннюю прогулку».</w:t>
            </w:r>
          </w:p>
          <w:p w14:paraId="4FE255DF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«Закаливание одна из форм профилактики ОРВИ детей».</w:t>
            </w:r>
          </w:p>
          <w:p w14:paraId="390523FB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«Формирование навыков одевания и самостоятельной еды»</w:t>
            </w:r>
          </w:p>
          <w:p w14:paraId="15421C91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Правила безопасности для детей. Безопасность на дорогах.».</w:t>
            </w:r>
          </w:p>
          <w:p w14:paraId="244EABFD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«Посади рассаду цветов, для озеленения участка».</w:t>
            </w:r>
          </w:p>
        </w:tc>
      </w:tr>
      <w:tr w:rsidR="00D21FB8" w14:paraId="64180309" w14:textId="77777777" w:rsidTr="00D21FB8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D279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C46B1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Родительское собрание.</w:t>
            </w:r>
          </w:p>
          <w:p w14:paraId="0E70F33C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Памятка.</w:t>
            </w:r>
          </w:p>
          <w:p w14:paraId="1E2FECBC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Озеленение участка.</w:t>
            </w:r>
          </w:p>
          <w:p w14:paraId="2F99BB05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Фотовыставка.</w:t>
            </w:r>
          </w:p>
          <w:p w14:paraId="37A876AC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Консультация.</w:t>
            </w:r>
          </w:p>
          <w:p w14:paraId="54DD85BE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 Беседа.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09B05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«Вот мы и стали на год старше»</w:t>
            </w:r>
          </w:p>
          <w:p w14:paraId="0227F639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«Профилактика клещевого энцефалита», «Ядовитые растения».</w:t>
            </w:r>
          </w:p>
          <w:p w14:paraId="521D8F4B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«Наш участок – лучше всех!».</w:t>
            </w:r>
          </w:p>
          <w:p w14:paraId="530F1EFE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«Как мы в садике живем!»</w:t>
            </w:r>
          </w:p>
          <w:p w14:paraId="0624D297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«На детской площадке». Подвижная игра в жизни ребенка»</w:t>
            </w:r>
          </w:p>
          <w:p w14:paraId="4DAF95F0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 «О предстоящем летнем периоде: требования к одежде, режим дня в летний период и др.»</w:t>
            </w:r>
          </w:p>
        </w:tc>
      </w:tr>
      <w:tr w:rsidR="00D21FB8" w14:paraId="50C2F3A0" w14:textId="77777777" w:rsidTr="00D21FB8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94ADD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A48E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Индивидуальные беседы.</w:t>
            </w:r>
          </w:p>
          <w:p w14:paraId="3C2A8BC4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Консультация.</w:t>
            </w:r>
          </w:p>
          <w:p w14:paraId="4740B02D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Консультация по ПДД.</w:t>
            </w:r>
          </w:p>
          <w:p w14:paraId="17B37D40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</w:p>
          <w:p w14:paraId="5BD8BDFD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Беседа.</w:t>
            </w:r>
          </w:p>
          <w:p w14:paraId="24FD8687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Памятка.</w:t>
            </w:r>
          </w:p>
          <w:p w14:paraId="2D1EA6EF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 Папка- передвижка.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FA04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«Одеваем детей по погоде»</w:t>
            </w:r>
          </w:p>
          <w:p w14:paraId="1CE2211B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«Летний отдых детей»</w:t>
            </w:r>
          </w:p>
          <w:p w14:paraId="2A1CBE62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«Безопасность в нашем доме», «Детское автокресло в автомобиле»</w:t>
            </w:r>
          </w:p>
          <w:p w14:paraId="2BC08A92" w14:textId="77777777" w:rsidR="00D21FB8" w:rsidRDefault="00D21FB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«Солнце, воздух и вода – наши лучшие друзья».</w:t>
            </w:r>
          </w:p>
          <w:p w14:paraId="1490DC22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«Осторожно, ядовитые грибы», «Укусы насекомых».</w:t>
            </w:r>
          </w:p>
          <w:p w14:paraId="1459B6B5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 «Сенсорное воспитание детей раннего возраста», «Когда бывает скучно» (игры по обогащению и активизации речи)</w:t>
            </w:r>
          </w:p>
        </w:tc>
      </w:tr>
      <w:tr w:rsidR="00D21FB8" w14:paraId="4D8FE273" w14:textId="77777777" w:rsidTr="00D21FB8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31F7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Июль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BFB4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Памятка.</w:t>
            </w:r>
          </w:p>
          <w:p w14:paraId="379D103E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Консультация.</w:t>
            </w:r>
          </w:p>
          <w:p w14:paraId="1F84E8AD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Консультация психолога.</w:t>
            </w:r>
          </w:p>
          <w:p w14:paraId="48DEF9A2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Папка – передвижка.</w:t>
            </w:r>
          </w:p>
          <w:p w14:paraId="2D1B8BF4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5. Беседа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C9CA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1. «Как уберечь ребенка от ожогов»</w:t>
            </w:r>
          </w:p>
          <w:p w14:paraId="424DFC0F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«Осторожно – незнакомые растения»</w:t>
            </w:r>
          </w:p>
          <w:p w14:paraId="44CBB5B3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«Если ваш ребенок кусается»</w:t>
            </w:r>
          </w:p>
          <w:p w14:paraId="56065D3B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«Ребенок и улица», «Как провести выходной день с детьми»</w:t>
            </w:r>
          </w:p>
          <w:p w14:paraId="4D338C08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5. «Вредные привычки, откуда они?»</w:t>
            </w:r>
          </w:p>
        </w:tc>
      </w:tr>
      <w:tr w:rsidR="00D21FB8" w14:paraId="2814112B" w14:textId="77777777" w:rsidTr="00D21FB8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F43ED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Август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8F06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Консультация.</w:t>
            </w:r>
          </w:p>
          <w:p w14:paraId="7C34AE4B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Беседа.</w:t>
            </w:r>
          </w:p>
          <w:p w14:paraId="0C0F80A4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Консультация психолога.</w:t>
            </w:r>
          </w:p>
          <w:p w14:paraId="49C6BDC3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Памятка.</w:t>
            </w:r>
          </w:p>
          <w:p w14:paraId="686AC5CB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Фотовыставка.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E26C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«Острые кишечные инфекции».</w:t>
            </w:r>
          </w:p>
          <w:p w14:paraId="322535BB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«Здоровье ребенка в период его адаптации».</w:t>
            </w:r>
          </w:p>
          <w:p w14:paraId="588B215F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«Значение игрушки в жизни ребенка»</w:t>
            </w:r>
          </w:p>
          <w:p w14:paraId="6C8C1C91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«Детский травматизм и его профилактика»</w:t>
            </w:r>
          </w:p>
          <w:p w14:paraId="5630C576" w14:textId="77777777" w:rsidR="00D21FB8" w:rsidRDefault="00D21F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«Как мы провели лето».</w:t>
            </w:r>
          </w:p>
        </w:tc>
      </w:tr>
    </w:tbl>
    <w:p w14:paraId="24E3552C" w14:textId="77777777" w:rsidR="00D21FB8" w:rsidRDefault="00D21FB8" w:rsidP="00D21FB8">
      <w:pPr>
        <w:rPr>
          <w:sz w:val="28"/>
          <w:szCs w:val="28"/>
        </w:rPr>
      </w:pPr>
    </w:p>
    <w:p w14:paraId="40473574" w14:textId="77777777" w:rsidR="00D21FB8" w:rsidRDefault="00D21FB8" w:rsidP="00D21FB8">
      <w:pPr>
        <w:rPr>
          <w:sz w:val="28"/>
          <w:szCs w:val="28"/>
        </w:rPr>
      </w:pPr>
    </w:p>
    <w:p w14:paraId="06DA6D06" w14:textId="77777777" w:rsidR="00D21FB8" w:rsidRDefault="00D21FB8" w:rsidP="00D21FB8">
      <w:pPr>
        <w:rPr>
          <w:sz w:val="28"/>
          <w:szCs w:val="28"/>
        </w:rPr>
      </w:pPr>
    </w:p>
    <w:p w14:paraId="04953668" w14:textId="77777777" w:rsidR="00D21FB8" w:rsidRDefault="00D21FB8" w:rsidP="00D21FB8">
      <w:pPr>
        <w:rPr>
          <w:sz w:val="28"/>
          <w:szCs w:val="28"/>
        </w:rPr>
      </w:pPr>
    </w:p>
    <w:p w14:paraId="47C6B9D1" w14:textId="77777777" w:rsidR="00500433" w:rsidRDefault="00500433"/>
    <w:sectPr w:rsidR="00500433" w:rsidSect="00D21FB8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433"/>
    <w:rsid w:val="00500433"/>
    <w:rsid w:val="00884FA4"/>
    <w:rsid w:val="00D2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4E23C"/>
  <w15:chartTrackingRefBased/>
  <w15:docId w15:val="{F7FC432F-D703-42BD-8689-224F8915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F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1FB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91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646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Тетюкова</dc:creator>
  <cp:keywords/>
  <dc:description/>
  <cp:lastModifiedBy>Ирина Тетюкова</cp:lastModifiedBy>
  <cp:revision>3</cp:revision>
  <dcterms:created xsi:type="dcterms:W3CDTF">2024-11-13T16:11:00Z</dcterms:created>
  <dcterms:modified xsi:type="dcterms:W3CDTF">2024-11-13T16:12:00Z</dcterms:modified>
</cp:coreProperties>
</file>