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973" w:rsidRPr="00594973" w:rsidRDefault="00594973" w:rsidP="00594973">
      <w:pPr>
        <w:jc w:val="center"/>
        <w:rPr>
          <w:rFonts w:ascii="Times New Roman" w:hAnsi="Times New Roman" w:cs="Times New Roman"/>
          <w:b/>
          <w:sz w:val="40"/>
          <w:szCs w:val="40"/>
        </w:rPr>
      </w:pPr>
      <w:r w:rsidRPr="00594973">
        <w:rPr>
          <w:rFonts w:ascii="Times New Roman" w:hAnsi="Times New Roman" w:cs="Times New Roman"/>
          <w:b/>
          <w:sz w:val="40"/>
          <w:szCs w:val="40"/>
        </w:rPr>
        <w:t>Эстетическое воспитание</w:t>
      </w:r>
    </w:p>
    <w:p w:rsidR="00594973" w:rsidRPr="00594973" w:rsidRDefault="00594973" w:rsidP="00594973">
      <w:pPr>
        <w:rPr>
          <w:rFonts w:ascii="Times New Roman" w:hAnsi="Times New Roman" w:cs="Times New Roman"/>
          <w:sz w:val="28"/>
          <w:szCs w:val="28"/>
        </w:rPr>
      </w:pPr>
      <w:r w:rsidRPr="00594973">
        <w:rPr>
          <w:rFonts w:ascii="Times New Roman" w:hAnsi="Times New Roman" w:cs="Times New Roman"/>
          <w:sz w:val="28"/>
          <w:szCs w:val="28"/>
        </w:rPr>
        <w:t xml:space="preserve">Искусство — средство эстетического восприятия, основа художественного воспитания и развития ребенка. 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w:t>
      </w:r>
      <w:proofErr w:type="gramStart"/>
      <w:r w:rsidRPr="00594973">
        <w:rPr>
          <w:rFonts w:ascii="Times New Roman" w:hAnsi="Times New Roman" w:cs="Times New Roman"/>
          <w:sz w:val="28"/>
          <w:szCs w:val="28"/>
        </w:rPr>
        <w:t>прекрасным</w:t>
      </w:r>
      <w:proofErr w:type="gramEnd"/>
      <w:r w:rsidRPr="00594973">
        <w:rPr>
          <w:rFonts w:ascii="Times New Roman" w:hAnsi="Times New Roman" w:cs="Times New Roman"/>
          <w:sz w:val="28"/>
          <w:szCs w:val="28"/>
        </w:rPr>
        <w:t>. Обучение различным видам художественной деятельности дарит впоследствии детям радость творчества, формирует интерес к искусству, который сохраняется на протяжении св</w:t>
      </w:r>
      <w:r>
        <w:rPr>
          <w:rFonts w:ascii="Times New Roman" w:hAnsi="Times New Roman" w:cs="Times New Roman"/>
          <w:sz w:val="28"/>
          <w:szCs w:val="28"/>
        </w:rPr>
        <w:t>о</w:t>
      </w:r>
      <w:r w:rsidRPr="00594973">
        <w:rPr>
          <w:rFonts w:ascii="Times New Roman" w:hAnsi="Times New Roman" w:cs="Times New Roman"/>
          <w:sz w:val="28"/>
          <w:szCs w:val="28"/>
        </w:rPr>
        <w:t>ей жизни человека и служит одной из основ духовного развития личности.</w:t>
      </w:r>
      <w:bookmarkStart w:id="0" w:name="_GoBack"/>
      <w:bookmarkEnd w:id="0"/>
    </w:p>
    <w:p w:rsidR="00594973" w:rsidRPr="00594973" w:rsidRDefault="00594973" w:rsidP="00594973"/>
    <w:sectPr w:rsidR="00594973" w:rsidRPr="00594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973"/>
    <w:rsid w:val="00594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8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2022-12-08T15:19:00Z</dcterms:created>
  <dcterms:modified xsi:type="dcterms:W3CDTF">2022-12-08T15:20:00Z</dcterms:modified>
</cp:coreProperties>
</file>