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C8" w:rsidRDefault="00072872" w:rsidP="00A257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foxli\AppData\Local\Microsoft\Windows\INetCache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xli\AppData\Local\Microsoft\Windows\INetCache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53B8" w:rsidRDefault="009653B8" w:rsidP="00A257C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257C8" w:rsidRDefault="00A257C8" w:rsidP="00A257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7C8" w:rsidRDefault="00A257C8" w:rsidP="00A257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7C8" w:rsidRDefault="00A257C8" w:rsidP="00A257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7C8" w:rsidRDefault="00A257C8" w:rsidP="009653B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257C8" w:rsidRPr="00A257C8" w:rsidRDefault="00A257C8" w:rsidP="00A257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7C8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>1.1. Педагогический совет - постоянно действующий коллегиальный орган управления педа</w:t>
      </w:r>
      <w:r>
        <w:rPr>
          <w:rFonts w:ascii="Times New Roman" w:hAnsi="Times New Roman" w:cs="Times New Roman"/>
          <w:sz w:val="28"/>
          <w:szCs w:val="28"/>
        </w:rPr>
        <w:t>гогической деяте</w:t>
      </w:r>
      <w:r w:rsidR="00734762">
        <w:rPr>
          <w:rFonts w:ascii="Times New Roman" w:hAnsi="Times New Roman" w:cs="Times New Roman"/>
          <w:sz w:val="28"/>
          <w:szCs w:val="28"/>
        </w:rPr>
        <w:t xml:space="preserve">льностью КМДОУ детского сада «Светлячок» п. Палех </w:t>
      </w:r>
      <w:r w:rsidRPr="00A257C8">
        <w:rPr>
          <w:rFonts w:ascii="Times New Roman" w:hAnsi="Times New Roman" w:cs="Times New Roman"/>
          <w:sz w:val="28"/>
          <w:szCs w:val="28"/>
        </w:rPr>
        <w:t xml:space="preserve"> (далее - ДОУ), действующий в цел</w:t>
      </w:r>
      <w:r>
        <w:rPr>
          <w:rFonts w:ascii="Times New Roman" w:hAnsi="Times New Roman" w:cs="Times New Roman"/>
          <w:sz w:val="28"/>
          <w:szCs w:val="28"/>
        </w:rPr>
        <w:t>ях развития и совершенствования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образовательного и воспитательного процесса, повышения профессионального мастерства педагогических работников.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>1.2. В состав педагогич</w:t>
      </w:r>
      <w:r>
        <w:rPr>
          <w:rFonts w:ascii="Times New Roman" w:hAnsi="Times New Roman" w:cs="Times New Roman"/>
          <w:sz w:val="28"/>
          <w:szCs w:val="28"/>
        </w:rPr>
        <w:t>еского совета входят: заведующий</w:t>
      </w:r>
      <w:r w:rsidRPr="00A257C8">
        <w:rPr>
          <w:rFonts w:ascii="Times New Roman" w:hAnsi="Times New Roman" w:cs="Times New Roman"/>
          <w:sz w:val="28"/>
          <w:szCs w:val="28"/>
        </w:rPr>
        <w:t>, старший воспитатель, старшая медицинская сестра и все педагогические работники (включая совместителей и работающих по срочному трудовому договору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257C8">
        <w:rPr>
          <w:rFonts w:ascii="Times New Roman" w:hAnsi="Times New Roman" w:cs="Times New Roman"/>
          <w:sz w:val="28"/>
          <w:szCs w:val="28"/>
        </w:rPr>
        <w:t>. 1.3. Педагогический совет действует на основании Федерального Закона «Об образовании в Российской Федерации»</w:t>
      </w:r>
      <w:r w:rsidR="007347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действующей редакции)</w:t>
      </w:r>
      <w:r w:rsidRPr="00A257C8">
        <w:rPr>
          <w:rFonts w:ascii="Times New Roman" w:hAnsi="Times New Roman" w:cs="Times New Roman"/>
          <w:sz w:val="28"/>
          <w:szCs w:val="28"/>
        </w:rPr>
        <w:t xml:space="preserve">, нормативных правовых документов об образовании, Устава ДОУ, настоящего Положения.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1.4. Педагогический совет созывается по мере необходимости, но не реже 4-х раз в год.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1.5. Заседание Педагогического совета правомочно, если на нем присутствует не менее половины педагогических работников. Решение Педагогического совета считается принятым, если за него проголосовало более половины присутствующих.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>1.6. Решения Педагогического совета ДОУ являются обязательными для исполнения.</w:t>
      </w:r>
    </w:p>
    <w:p w:rsidR="00A257C8" w:rsidRDefault="00A257C8" w:rsidP="00A257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7C8" w:rsidRPr="00A257C8" w:rsidRDefault="00A257C8" w:rsidP="00A257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7C8">
        <w:rPr>
          <w:rFonts w:ascii="Times New Roman" w:hAnsi="Times New Roman" w:cs="Times New Roman"/>
          <w:b/>
          <w:sz w:val="28"/>
          <w:szCs w:val="28"/>
        </w:rPr>
        <w:t>2. Задачи и содержание работы Педагогического совета.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>2.1. Главными задачами Педагогического совета являются: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 </w:t>
      </w: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ориентация деятельности педагогического коллектива на совершенствование образовательного процесса;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- ознакомление и внедрение в практическую деятельность педагогических работников достижений педагогической науки и передового педагогического опыта;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- повышение профессионального мастерства, развитие творческой активности педагогических работников ДОУ.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>- решение вопросов об организации образовательного процесса с детьми.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 2.2. Компетенция педагогического совета: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обсуждает и принимает локальные нормативные акты ДОУ, касающиеся педагогической деятельности, решает вопрос о внесении в них необходимых изменений и дополнений;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определяет направления образовательной деятельности ДОУ;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 </w:t>
      </w: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разрабатывает и принимает основную общеобразовательную программу, образовательные и воспитательные методики, техно</w:t>
      </w:r>
      <w:r>
        <w:rPr>
          <w:rFonts w:ascii="Times New Roman" w:hAnsi="Times New Roman" w:cs="Times New Roman"/>
          <w:sz w:val="28"/>
          <w:szCs w:val="28"/>
        </w:rPr>
        <w:t>логии для использования в педа</w:t>
      </w:r>
      <w:r w:rsidRPr="00A257C8">
        <w:rPr>
          <w:rFonts w:ascii="Times New Roman" w:hAnsi="Times New Roman" w:cs="Times New Roman"/>
          <w:sz w:val="28"/>
          <w:szCs w:val="28"/>
        </w:rPr>
        <w:t>гогическом процессе ДОУ;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 </w:t>
      </w: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обсуждает и рекомендует к утверждению проект годового плана ДОУ;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обсуждает вопросы содержания, форм и методов образовательного процесса, планирования педагогической деятельности ДОУ</w:t>
      </w:r>
      <w:proofErr w:type="gramStart"/>
      <w:r w:rsidRPr="00A257C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организует выявление, обобщение, распространение, внедрение передового педагогического опыта среди педагогических работников ДОУ;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рассматривает вопросы повышения квалификации, переподготовки педагогических работников;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рассматривает вопросы организации дополнительных образовательных услуг воспитанникам;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заслушивает отчеты заведующего</w:t>
      </w:r>
      <w:r w:rsidRPr="00A257C8">
        <w:rPr>
          <w:rFonts w:ascii="Times New Roman" w:hAnsi="Times New Roman" w:cs="Times New Roman"/>
          <w:sz w:val="28"/>
          <w:szCs w:val="28"/>
        </w:rPr>
        <w:t xml:space="preserve"> о создании условий для реализации основной общеобразовательной и дополнительных программ в ДОУ;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 </w:t>
      </w: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подводит итоги деятельности ДОУ за учебный год;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заслушивает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отчеты о самообразовании педагогов;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контролирует выполнение ранее принятых решений педагогического совета;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организует изучение и обсуждение нормативно-правовых документов в области общего и дошкольного образования; </w:t>
      </w:r>
    </w:p>
    <w:p w:rsidR="00A257C8" w:rsidRDefault="00A257C8" w:rsidP="00A257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7C8" w:rsidRPr="00A257C8" w:rsidRDefault="00A257C8" w:rsidP="00A257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7C8">
        <w:rPr>
          <w:rFonts w:ascii="Times New Roman" w:hAnsi="Times New Roman" w:cs="Times New Roman"/>
          <w:b/>
          <w:sz w:val="28"/>
          <w:szCs w:val="28"/>
        </w:rPr>
        <w:t>3. Права и ответственность Педагогического совета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3.1. Педагогический совет ДОУ имеет право: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-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- принимать окончательное решение по спорным вопросам, входящим в его компетенцию;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- принимать, утверждать положения (локальные акты) с компетенцией, относящейся к объединениям по профессии;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>- в необходимых случаях на заседание Педагогического совета ДОУ могут приглашаться представители общественных организаций, учреждений, взаимодействующих с данным образовательным учреждением по вопросам образования, представители от родительского комитета, представители учреждений, участвующих в финансировании данного образовательного учреждения, и др.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 3.2. П</w:t>
      </w:r>
      <w:r>
        <w:rPr>
          <w:rFonts w:ascii="Times New Roman" w:hAnsi="Times New Roman" w:cs="Times New Roman"/>
          <w:sz w:val="28"/>
          <w:szCs w:val="28"/>
        </w:rPr>
        <w:t>едагогический совет несёт ответственность</w:t>
      </w:r>
      <w:r w:rsidRPr="00A257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57C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257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- выполнение плана работы;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- соответствие принятых решений законодательству Российской Федерации об образовании, о защите прав детства;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- утверждение образовательных программ;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- принятие конкретных решений по каждому рассматриваемому вопросу, с указанием ответственных лиц и сроков исполнения решений.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57C8" w:rsidRPr="00A257C8" w:rsidRDefault="00A257C8" w:rsidP="00A257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7C8">
        <w:rPr>
          <w:rFonts w:ascii="Times New Roman" w:hAnsi="Times New Roman" w:cs="Times New Roman"/>
          <w:b/>
          <w:sz w:val="28"/>
          <w:szCs w:val="28"/>
        </w:rPr>
        <w:lastRenderedPageBreak/>
        <w:t>4. Организация деятельности Педагогического совета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Председателем</w:t>
      </w:r>
      <w:r w:rsidRPr="00A257C8"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является руководитель ДОУ, который</w:t>
      </w:r>
      <w:r w:rsidRPr="00A257C8">
        <w:rPr>
          <w:rFonts w:ascii="Times New Roman" w:hAnsi="Times New Roman" w:cs="Times New Roman"/>
          <w:sz w:val="28"/>
          <w:szCs w:val="28"/>
        </w:rPr>
        <w:t>: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 </w:t>
      </w:r>
      <w:r w:rsidRPr="00A257C8">
        <w:rPr>
          <w:rFonts w:ascii="Times New Roman" w:hAnsi="Times New Roman" w:cs="Times New Roman"/>
          <w:sz w:val="28"/>
          <w:szCs w:val="28"/>
        </w:rPr>
        <w:sym w:font="Symbol" w:char="F02D"/>
      </w:r>
      <w:r w:rsidRPr="00A257C8">
        <w:rPr>
          <w:rFonts w:ascii="Times New Roman" w:hAnsi="Times New Roman" w:cs="Times New Roman"/>
          <w:sz w:val="28"/>
          <w:szCs w:val="28"/>
        </w:rPr>
        <w:t xml:space="preserve"> организует деятельность Педагогического совета ДОУ;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 - информирует членов Педагогического совета о предстоящем заседании за неделю;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- регистрирует поступающие в Педагогический совет заявления, обращения, иные материалы;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- организует подготовку и проведение заседания Педагогического совета;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- определяет повестку заседания Педагогического совета;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>- контролирует выполнение решений Педагогического совета.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>Педагогически</w:t>
      </w:r>
      <w:r>
        <w:rPr>
          <w:rFonts w:ascii="Times New Roman" w:hAnsi="Times New Roman" w:cs="Times New Roman"/>
          <w:sz w:val="28"/>
          <w:szCs w:val="28"/>
        </w:rPr>
        <w:t xml:space="preserve">й совет избирает </w:t>
      </w:r>
      <w:r w:rsidRPr="00A257C8">
        <w:rPr>
          <w:rFonts w:ascii="Times New Roman" w:hAnsi="Times New Roman" w:cs="Times New Roman"/>
          <w:sz w:val="28"/>
          <w:szCs w:val="28"/>
        </w:rPr>
        <w:t>секретаря срок</w:t>
      </w:r>
      <w:r>
        <w:rPr>
          <w:rFonts w:ascii="Times New Roman" w:hAnsi="Times New Roman" w:cs="Times New Roman"/>
          <w:sz w:val="28"/>
          <w:szCs w:val="28"/>
        </w:rPr>
        <w:t>ом на 1 год, полномочия, которого</w:t>
      </w:r>
      <w:r w:rsidRPr="00A257C8">
        <w:rPr>
          <w:rFonts w:ascii="Times New Roman" w:hAnsi="Times New Roman" w:cs="Times New Roman"/>
          <w:sz w:val="28"/>
          <w:szCs w:val="28"/>
        </w:rPr>
        <w:t xml:space="preserve"> определяются Положением о Педагогическом совете.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>4.2. Педагогический совет не вправе вмешиваться в исполнительно-распоряд</w:t>
      </w:r>
      <w:r>
        <w:rPr>
          <w:rFonts w:ascii="Times New Roman" w:hAnsi="Times New Roman" w:cs="Times New Roman"/>
          <w:sz w:val="28"/>
          <w:szCs w:val="28"/>
        </w:rPr>
        <w:t>ительную деятельность заведующего</w:t>
      </w:r>
      <w:r w:rsidRPr="00A257C8">
        <w:rPr>
          <w:rFonts w:ascii="Times New Roman" w:hAnsi="Times New Roman" w:cs="Times New Roman"/>
          <w:sz w:val="28"/>
          <w:szCs w:val="28"/>
        </w:rPr>
        <w:t xml:space="preserve"> ДОУ.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57C8" w:rsidRPr="00A257C8" w:rsidRDefault="00A257C8" w:rsidP="00A257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7C8">
        <w:rPr>
          <w:rFonts w:ascii="Times New Roman" w:hAnsi="Times New Roman" w:cs="Times New Roman"/>
          <w:b/>
          <w:sz w:val="28"/>
          <w:szCs w:val="28"/>
        </w:rPr>
        <w:t>5. Документация Педагогического совета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5.1. Заседания Педагогического совета ДОУ оформляются протокольно.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>В книге протоколов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Педагогического совета.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 xml:space="preserve"> 5.2. Нумерация протоколов ведется от начала учебного года. </w:t>
      </w:r>
    </w:p>
    <w:p w:rsid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>5.3. Книга протоколов Педагогического совета ДОУ входит в номенклатуру дел, хранится постоянно в учреждении и передается по акту.</w:t>
      </w:r>
    </w:p>
    <w:p w:rsidR="00A23615" w:rsidRPr="00A257C8" w:rsidRDefault="00A257C8" w:rsidP="00A25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257C8">
        <w:rPr>
          <w:rFonts w:ascii="Times New Roman" w:hAnsi="Times New Roman" w:cs="Times New Roman"/>
          <w:sz w:val="28"/>
          <w:szCs w:val="28"/>
        </w:rPr>
        <w:t>5.4. Книга протоколов Педагогического совета пронумеровывается постранично, прошнуровывается,</w:t>
      </w:r>
      <w:r w:rsidR="004D0877">
        <w:rPr>
          <w:rFonts w:ascii="Times New Roman" w:hAnsi="Times New Roman" w:cs="Times New Roman"/>
          <w:sz w:val="28"/>
          <w:szCs w:val="28"/>
        </w:rPr>
        <w:t xml:space="preserve"> скрепляется подписью заведующего</w:t>
      </w:r>
      <w:r w:rsidRPr="00A257C8">
        <w:rPr>
          <w:rFonts w:ascii="Times New Roman" w:hAnsi="Times New Roman" w:cs="Times New Roman"/>
          <w:sz w:val="28"/>
          <w:szCs w:val="28"/>
        </w:rPr>
        <w:t xml:space="preserve"> и печатью ДОУ.</w:t>
      </w:r>
    </w:p>
    <w:sectPr w:rsidR="00A23615" w:rsidRPr="00A257C8" w:rsidSect="00A23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57C8"/>
    <w:rsid w:val="00072872"/>
    <w:rsid w:val="004D0877"/>
    <w:rsid w:val="00734762"/>
    <w:rsid w:val="009653B8"/>
    <w:rsid w:val="009E37C7"/>
    <w:rsid w:val="00A23615"/>
    <w:rsid w:val="00A257C8"/>
    <w:rsid w:val="00D3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7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5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907</Words>
  <Characters>5176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Дмитрий Песков</cp:lastModifiedBy>
  <cp:revision>10</cp:revision>
  <dcterms:created xsi:type="dcterms:W3CDTF">2015-11-01T12:59:00Z</dcterms:created>
  <dcterms:modified xsi:type="dcterms:W3CDTF">2022-10-17T14:03:00Z</dcterms:modified>
</cp:coreProperties>
</file>