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8" w:rsidRDefault="009446C8" w:rsidP="005F6C9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о специальных условиях для обучения инвалидов и лиц с ограниченными возможностями здоровья в КМДОУ детском саду «Светлячок» п. Палех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9433"/>
      </w:tblGrid>
      <w:tr w:rsidR="009446C8" w:rsidRPr="002030CD" w:rsidTr="009446C8">
        <w:tc>
          <w:tcPr>
            <w:tcW w:w="675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оборудованные учебные кабинеты, объекты для проведения практических занятий,  библиотеки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9433" w:type="dxa"/>
          </w:tcPr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 нет. Лица с ОВЗ и  инвалиды участвуют в образовательном процессе на общих условиях.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20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9433" w:type="dxa"/>
          </w:tcPr>
          <w:p w:rsidR="009446C8" w:rsidRPr="005F6C96" w:rsidRDefault="009446C8" w:rsidP="005F6C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КМДОУ детский сад «Светлячок» п. Палех  функционирует с 1978 года. Конструктивные особенности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      </w:r>
            <w:proofErr w:type="spell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Тифлотехника</w:t>
            </w:r>
            <w:proofErr w:type="spell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администрации, методическому и медицинскому кабинетам, туалету обеспечен посредством предоставления сопровождающего лица.</w:t>
            </w: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20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9433" w:type="dxa"/>
          </w:tcPr>
          <w:p w:rsidR="009446C8" w:rsidRPr="005F6C96" w:rsidRDefault="009446C8" w:rsidP="005F6C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отдельного меню не осуществляется.</w:t>
            </w:r>
            <w:r w:rsidRPr="002030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 </w:t>
            </w:r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МДОУ осуществляет питание детей  в соответствии с действующими Постановлением от 28.09.2020г. №28 и  Санитарно-эпидемиологическими  правилами и нормативами </w:t>
            </w:r>
            <w:proofErr w:type="spell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СанПиН</w:t>
            </w:r>
            <w:proofErr w:type="spell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2.4.3648-20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учреждении организовано сбалансированное четырехразовое питание в соответствии с примерным 10-дневным меню.</w:t>
            </w: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5F6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hAnsi="Times New Roman" w:cs="Times New Roman"/>
                <w:sz w:val="28"/>
                <w:szCs w:val="28"/>
              </w:rPr>
              <w:t>Специальные условия охраны здоровья</w:t>
            </w:r>
          </w:p>
        </w:tc>
        <w:tc>
          <w:tcPr>
            <w:tcW w:w="9433" w:type="dxa"/>
          </w:tcPr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Медицинское обслуживание детей в детском саду осуществляется ОБУЗ  «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Палехская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ЦРБ»  в соответствии с договором на оказание медицинских услуг и соглашения о взаимодействии.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Обеспечивается оказание несовершеннолетним первичной медико-санитарной помощи: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организуются профилактические осмотры;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проведение санитарно-просветительской работы;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контроль питания;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 организация и проведение противоэпидемических и профилактических мероприятий </w:t>
            </w:r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2030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В КМДОУ детский сад «Светлячок» имеются 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медицинский кабинет и изолятор, которые оснащены следующим оборудованием:  весы,  ростомер, стол, холодильник,  бактерицидная лампа, столики процедурные – 2 шт., шкаф для медикаментов, столы письменные, кушетка,  стулья для взрослых, шкаф для документации, персональный компьютер, принтер.</w:t>
            </w:r>
            <w:proofErr w:type="gramEnd"/>
          </w:p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446C8" w:rsidRPr="005F6C96" w:rsidRDefault="009446C8" w:rsidP="005F6C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5F6F8"/>
                <w:lang w:eastAsia="ru-RU"/>
              </w:rPr>
              <w:t xml:space="preserve">Санитарно-гигиеническое состояние ДОУ соответствует требованиям </w:t>
            </w:r>
            <w:proofErr w:type="spell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5F6F8"/>
                <w:lang w:eastAsia="ru-RU"/>
              </w:rPr>
              <w:t>СанПин</w:t>
            </w:r>
            <w:proofErr w:type="spell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5F6F8"/>
                <w:lang w:eastAsia="ru-RU"/>
              </w:rPr>
              <w:t xml:space="preserve"> 2.4.1.3648-20: световой, 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5F6F8"/>
                <w:lang w:eastAsia="ru-RU"/>
              </w:rPr>
              <w:t>воздушный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5F6F8"/>
                <w:lang w:eastAsia="ru-RU"/>
              </w:rPr>
              <w:t xml:space="preserve">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      </w: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5F6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Доступ к информационным системам и информационно-телекоммуникационным 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сетям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приспособленным для использования инвалидами и лицами 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 ограниченными возможностями здоровья</w:t>
            </w:r>
          </w:p>
        </w:tc>
        <w:tc>
          <w:tcPr>
            <w:tcW w:w="9433" w:type="dxa"/>
          </w:tcPr>
          <w:p w:rsidR="009446C8" w:rsidRPr="002030CD" w:rsidRDefault="009446C8" w:rsidP="009446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Воспитанники ДОУ не имеют доступа к информационным системам и информационно-телекоммуникационным сетям, специально оборудованного компьютерного класса в ДОУ нет.</w:t>
            </w:r>
          </w:p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5F6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</w:tcPr>
          <w:p w:rsidR="009446C8" w:rsidRPr="002030CD" w:rsidRDefault="009446C8" w:rsidP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2030CD"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9433" w:type="dxa"/>
          </w:tcPr>
          <w:p w:rsidR="002030CD" w:rsidRPr="002030CD" w:rsidRDefault="002030CD" w:rsidP="002030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оступ 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том числе приспособленные для использования инвалидами и лицами с ограниченными возможностями здоровья</w:t>
            </w:r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электронным образовательным ресурсам не предусматривается.</w:t>
            </w:r>
            <w:r w:rsidRPr="002030C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учреждения имеет версию сайта для </w:t>
            </w:r>
            <w:proofErr w:type="gramStart"/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слабовидящих</w:t>
            </w:r>
            <w:proofErr w:type="gramEnd"/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446C8" w:rsidRPr="002030CD" w:rsidRDefault="0094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6C8" w:rsidRPr="002030CD" w:rsidTr="009446C8">
        <w:tc>
          <w:tcPr>
            <w:tcW w:w="675" w:type="dxa"/>
          </w:tcPr>
          <w:p w:rsidR="009446C8" w:rsidRPr="002030CD" w:rsidRDefault="005F6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9446C8" w:rsidRPr="002030CD" w:rsidRDefault="0020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9433" w:type="dxa"/>
          </w:tcPr>
          <w:p w:rsidR="009446C8" w:rsidRPr="002030CD" w:rsidRDefault="0020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  отсутствуют</w:t>
            </w:r>
            <w:r w:rsidRPr="002030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9446C8" w:rsidRPr="002030CD" w:rsidRDefault="009446C8">
      <w:pPr>
        <w:rPr>
          <w:rFonts w:ascii="Times New Roman" w:hAnsi="Times New Roman" w:cs="Times New Roman"/>
          <w:sz w:val="28"/>
          <w:szCs w:val="28"/>
        </w:rPr>
      </w:pPr>
    </w:p>
    <w:sectPr w:rsidR="009446C8" w:rsidRPr="002030CD" w:rsidSect="009446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6C8"/>
    <w:rsid w:val="002030CD"/>
    <w:rsid w:val="005F6C96"/>
    <w:rsid w:val="006E18C1"/>
    <w:rsid w:val="009446C8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1</cp:revision>
  <dcterms:created xsi:type="dcterms:W3CDTF">2022-05-05T09:01:00Z</dcterms:created>
  <dcterms:modified xsi:type="dcterms:W3CDTF">2022-05-05T09:30:00Z</dcterms:modified>
</cp:coreProperties>
</file>