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4E2C" w:rsidRPr="00AE4E2C" w:rsidRDefault="00AE4E2C" w:rsidP="00AE4E2C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b/>
          <w:color w:val="333333"/>
          <w:sz w:val="40"/>
          <w:szCs w:val="40"/>
          <w:lang w:eastAsia="ru-RU"/>
        </w:rPr>
      </w:pPr>
      <w:bookmarkStart w:id="0" w:name="_GoBack"/>
      <w:r w:rsidRPr="00AE4E2C">
        <w:rPr>
          <w:rFonts w:ascii="Times New Roman" w:hAnsi="Times New Roman" w:cs="Times New Roman"/>
          <w:b/>
          <w:color w:val="000000"/>
          <w:sz w:val="40"/>
          <w:szCs w:val="40"/>
          <w:shd w:val="clear" w:color="auto" w:fill="F2F2F2"/>
        </w:rPr>
        <w:t>Документирование образовательной деятельности ДОО</w:t>
      </w:r>
    </w:p>
    <w:bookmarkEnd w:id="0"/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Ввиду того, что в образовательный процесс введены государственные стандарты, для детских садов это ФГОС 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и ведение документации воспитателя ДОУ в соответствии с ФГОС ДО является необходимым этапом работы.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 ФГОС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воспитателю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вести и оформить: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Локальные акты — это папка с инструкциями: должностная, охраны труда, по охране здоровья и жизни детей по образцу вашего дошкольного учреждения. Она делается один раз и периодически обновляется. Срок хранения — постоянно.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перечень основной документации воспитателя вошли локальные акты по обеспечению деятельности воспитателя: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Должностная инструкция воспитателя.</w:t>
      </w:r>
    </w:p>
    <w:p w:rsidR="00AE4E2C" w:rsidRPr="00AE4E2C" w:rsidRDefault="00AE4E2C" w:rsidP="00AE4E2C">
      <w:pPr>
        <w:numPr>
          <w:ilvl w:val="0"/>
          <w:numId w:val="1"/>
        </w:numPr>
        <w:shd w:val="clear" w:color="auto" w:fill="FFFFFF"/>
        <w:spacing w:after="0" w:line="240" w:lineRule="atLeast"/>
        <w:ind w:left="27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Инструкция по охране жизни и здоровья детей.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Инструкция по охране труда.</w:t>
      </w:r>
    </w:p>
    <w:p w:rsidR="00AE4E2C" w:rsidRPr="00AE4E2C" w:rsidRDefault="00AE4E2C" w:rsidP="00AE4E2C">
      <w:pPr>
        <w:numPr>
          <w:ilvl w:val="0"/>
          <w:numId w:val="2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Документация по организации работы воспитателя: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2.1. Рабочая программа, которая составлена в рамках реализации ФГОС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по возрастным группам на 1 учебный год. В ней отражены основные направления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образовательной работы с детьми определенного возраста. Возьмите за основу, к примеру, рабочую программу «От рождения до школы» и на основе общей программы нужно сделать такой документ для своей группы.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 xml:space="preserve">2.2. Планирование </w:t>
      </w:r>
      <w:proofErr w:type="spellStart"/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-образовательной деятельности.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2.2. Планирование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деятельности.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Комплексно-тематическое планирование. Оно построено на тематическом принципе и позволяет воспитателю не только планомерно решать поставленные задачи и легко вводить региональные и этнокультурные компоненты, но и в зависимости от особенностей своего дошкольного учреждения по своему усмотрению частично или полностью менять темы или названия тем. Комплексно-тематические планы — это планы работы с детками по сезонам и неделям каждого месяца, где записываются общие направления работы. То есть, чего вы хотите достичь на протяжении каждого месяца. </w:t>
      </w:r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Календарный план </w:t>
      </w:r>
      <w:proofErr w:type="spellStart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-образовательной работы.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Для конкретизации и корректировки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работы, предусмотренной комплексно-тематическим планом, воспитатель использует в работе календарный план. Для удобства пользования планом воспитатель делит его на две части: первая и вторая половина дня. Для написания плана рекомендуется, помимо комплексно-тематического плана, использовать циклограмму образовательной деятельности группы (она не обязательна, но очень удобна и помогает педагогу правильно спланировать свою работу с детьми в течение дня.)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 первой половине дня воспитатель планирует беседы, индивидуальную и совместную деятельность, чтение художественной литературы, утреннюю, пальчиковую, артикуляционную гимнастики, дидактические игры, привитие культурно-гигиенических навыков, прогулку.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 второй половине дня — бодрящую гимнастику, беседы, индивидуальную работу, экспериментирование, сюжетно-ролевые и дидактические игры, прогулку, работу с родителями.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Календарный план </w:t>
      </w:r>
      <w:proofErr w:type="spellStart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-образовательной деятельности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— это уже конкретный подробный план на каждый день. Он должен быть согласован с рабочей программой и комплексно-тематическим планом. Здесь записываем все, что будем делать с детками за день: зарядка, занятия, игры, прогулки, режимные моменты, работу с родителями и т.д..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 Модель организации образовательной деятельности (сетка занятий).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Сетка занятий упрощает планирование образовательной деятельности и представляет собой таблицу по дням недели, в которую вносим все занятия, в том числе, музыкальное, физкультурное Она помогает педагогу систематизировать работу с детьми в течение текущего месяца. Согласно требованию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СанПин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2.4.1.3049-13 «Санитарно-эпидемиологические требования к устройству, содержанию и организации режима работы дошкольных образовательных организаций» о максимально допустимом объеме образовательной деятельности нагрузка в первой половине дня в младшей и средней группах не должна превышать 30-40 минут, в старшей и подготовительной — 45 минут и 1. 5 часа соответственно. В середине времени, отведенного на непрерывную образовательную деятельность, проводят физкультминутку. Перерывы между периодами непрерывной и образовательной деятельности — не менее 10 минут.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 Оценка результатов освоения программы Педагогическая диагностика.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Каждый педагог во время работы постоянно изучает своих воспитанников. Такая работа проводится в ходе наблюдений за активностью детей в спонтанной и специально организованной деятельности. Для этого документация воспитателя детского сада включает в себя карты наблюдений детского развития, позволяющие фиксировать индивидуальную динамику и перспективы развития каждого ребенка в ходе различных видов деятельности (речевой, познавательной, художественной, игровой, проектной и физического развития).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ходе образовательной деятельности педагоги должны создавать диагностические ситуации, чтобы оценить индивидуальную динамику детей и скорректировать свои действия.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2.5. 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Портфолио воспитателя.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 современном дошкольном учреждении воспитателям приходится работать в условиях постоянной конкуренции. В большинстве случаев, портфолио воспитателя детского сада — это папка, которую создает и пополняет педагог-дошкольник, с целью повышения своей квалификации, отправляясь на которую необходимо подтверждение трудовой деятельности. Также можно сказать, что портфолио воспитателя — это своего рода форма для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аттестации педагога, при помощи которой можно представить материалы своих работ, посещенных курсов, достигнутых успехов. Портфолио воспитателя находится в группе или в методическом кабинете ДОУ. Срок хранения — постоянно.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Творческая папка по самообразованию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(Срок хранения — постоянно). Любая профессия требует самосовершенствования, а уж тем более работа, связанная с детьми. Одним из путей повышения профессионального мастерства педагогов является самообразование. Это целенаправленная работа воспитателя по расширению и углублению своих теоретических знаний, совершенствованию имеющихся и приобретению новых профессиональных навыков и умений в свете современных требований педагогической и психологической наук. Педагог должен в течени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учебного года или другого периода времени углублённо заниматься проблемой, решение которой вызывает у него определённые затруднения или которая является предметом его особого интереса. Своевременное заполнение данного документа также помогает при сборе материалов для аттестации педагога. Выбираем тему и постепенно наполняем папку материалами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AE4E2C" w:rsidRPr="00AE4E2C" w:rsidRDefault="00AE4E2C" w:rsidP="00AE4E2C">
      <w:pPr>
        <w:numPr>
          <w:ilvl w:val="0"/>
          <w:numId w:val="3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Документация по организации работы с воспитанниками ДОУ.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3.1. Табель посещаемости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Он необходим для того, во-первых, чтобы ежедневно фиксировать количество детей в группе. Это помогает обеспечить питание детей и начисление родительской платы. Во-вторых, воспитателю проще сориентироваться на проведение занятий и раздачу материала для каждого ребенка. В-третьих, он помогает отследить заболеваемость детей в определенные периоды, наметить медсестре свою работу, направленную на оздоровление, а в период адаптации выявить беспричинные пропуски, усложняющие успешное прохождение адаптации ребёнка к условиям ДОУ.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Индивидуальные сведения о родителях и воспитанниках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Документация воспитателя ДОУ в соответствии с ФГОС ДО обязательно предполагает выявление сведений не только о детях, но и о родителях.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 официально принятой практике в специальном журнале обычно имеются следующие сведения о детях, посещающих группу: — фамилия, имя ребенка; — дата рождения; — адрес проживания и телефоны; — ФИО родителей, бабушек и дедушек; — место работы родителей и телефоны; — социальные статус семьи (количество детей в семье, жилищные условия, полная — не полная семья).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Воспитателю следует в тактичной беседе выяснить у родителей информацию и отразить ее в журнале. Причем нельзя разглашать полученные данные, сведения эти должны быть конфиденциальными. Сейчас от родителей требуется еще и письменное согласие на обработку персональных данных. Полученные сведения помогают воспитателю нейтрализовать возможное негативное воздействие семейной обстановки на ребенка, если таковое имеется. Да и ребенка можно лучше понять, если больше знать об условиях его проживания и статусе родителей.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. Возрастной список детей.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Состав детей в одной и той же группе неоднороден по возрасту, и иногда разница может доходить до года.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Воспитатель должен учитывать возраст каждого ребенка в группе, так как разница в возрасте влияет на особенности индивидуального подхода к каждому из детей. Простой список с указанием возраста может помочь предотвратить весьма серьезные проблемы в группе.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3.4. 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Лист здоровья на воспитанников группы.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 практике важно выработать дифференцированный подход к детям с учетом состояния их здоровья. Для этого в группах имеются так называемые «Листы здоровья», которые заполняются медицинским персоналом. Ведь, как правило, дети не посещают ДОУ в связи с болезнью. Медицинский персонал и воспитатель обязательно тесно сотрудничают между собой. Без этой взаимосвязи невозможна грамотная оздоровительная работа. Врач осуществляет распределение детей по группам здоровья. По результатам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профосмотров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(проводимых 2 раза в год в детсадовских группах и 4 раза в год в группах раннего возраста) в зависимости от характера и степени выраженности отклонений в состоянии здоровья детей, врач дает рекомендации, фиксируя их документально. В практической работе воспитателя важны именно рекомендации, а не клинический диагноз (он является врачебной тайной). Все перечисленное отражается в «Листе здоровья» на каждого ребенка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3.5. 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Журнал закаливающих мероприятий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Журнал закаливающих мероприятий помогает целенаправленно проводить оздоровительные мероприятия с детьми с соблюдением индивидуальных особенностей ребёнка.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3.6. 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Схема посадки детей за столами.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Как известно, для формирования правильной осанки и профилактики нарушений зрения немаловажное значение имеет правильная посадка детей за столом, для чего каждому ребенку подбирается комплект мебели (высота стола и стула). Рост и вес детей определяется 2 раза в год, соответственно и комплект мебели должен определяться 2 раза в год. Для этого нам и необходима схема посадки детей за столами, которая по мере необходимости корректируется в зависимости от изменений в физическом состоянии детей в группе.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3.7. 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Режим дня группы.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Режим дня на теплый и холодный период времени необходим для рациональной продолжительности и разумного чередования различных видов деятельности и отдыха детей в течение суток.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3.8. 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Карта стула детей и утренний фильтр (только для детей до 3-х лет).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Карта стула детей и утренний фильтр позволяет выявить заболевание ребёнка на ранней стадии и принять меры для сохранения здоровья детского коллектива группы. Утренний фильтр в других возрастных группах проводится и заполняется только в эпидемиологический период.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3.9. 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Адаптационный лист.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На период адаптации детей вводится ещё один вид документа — адаптационный лист. В нём отмечается дата поступления ребёнка, его время пребывания в ДОУ, особенности поведения в знаковом исполнении. Своевременный анализ данного документа помогает педагогам выявить и устранить или сгладить проблему адаптации ребёнка. На основе анализа координируется совместная работа «педагог — медик — психолог — родители».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3.10. 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Журнал приема и ухода детей под роспись родителей. 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Ежедневный утренний прием детей должен проводиться воспитателями, которые опрашивают родителей о состоянии здоровья детей, осматривают зев, кожу при наличии показаний измеряют температуру тела. В ясельных группах прием проходит с ежедневным измерением температуры тела. В период эпидемии гриппа — измерение температуры тела проводится во всех возрастных группах ежедневно. Выявленные при осмотре дети с подозрением на заболевание в детский сад не принимаются, а заболевшие в течение дня изолируются от здоровых детей в изолятор до прихода родителей.</w:t>
      </w:r>
    </w:p>
    <w:p w:rsidR="00AE4E2C" w:rsidRPr="00AE4E2C" w:rsidRDefault="00AE4E2C" w:rsidP="00AE4E2C">
      <w:pPr>
        <w:numPr>
          <w:ilvl w:val="0"/>
          <w:numId w:val="4"/>
        </w:num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Документация по организации взаимодействия с семьями воспитанников.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Взаимодействие с родителями воспитанников группы.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Содержание работы с родителями планируется на месяц или неделю. Следует указать, в какие дни и что будет сделано каждым воспитателем группы, и какие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общесадовские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мероприятия будут проведены. Причем писать надо не только те мероприятия, которые проводятся воспитателем, но и специалистами, работающими на этой группе. Вне зависимости от того, кто проводит занятия, организатором его будет в любом случае воспитатель.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может быть расписана в различных формах проведения: — родительские собрания, — консультации (индивидуальные, групповые, — семинары-практикумы, — тематические выставки, — эпизодические беседы с родителями, — клубы по интересам, — совместные праздники, — развлечения и досуги, — анкетирование, — родительские посиделки, — тренинги — экскурсии, — туристические походы, — участие родителей в общественной жизни группы и прочее.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Сколько мероприятий планировать, каждый определяет сам. Работа в детском саду с родителями должна планироваться в соответствии с годовыми задачами учреждения.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рекомендует: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акции,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мастер-классы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тренинги —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вечера музыки и поэзии,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посещения семьями программных мероприятий семейного абонемента, организованных учреждениями культуры и искусства, по запросу детского сада;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семейные гостиные,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фестивали,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семейные клубы,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вечера вопросов и ответов,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салоны, студии,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праздники (в том числе семейные, — прогулки, экскурсии, — проектная деятельность, — семейный театр.</w:t>
      </w:r>
      <w:proofErr w:type="gramEnd"/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Протоколы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родительских собраний группы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Протокол родительских собраний в детском саду является важным документом. К его составлению </w:t>
      </w: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нужно подходить ответственно и грамотно. Любое решение становится правомочным только в случае наличия протокола. Его необходимо вести всегда, вне зависимости от степени важности обсуждаемых вопросов. Тетрадь протоколов заводится во время комплектования группы и ведется до выпуска из детского сада. Она нумеруется постранично, подшивается, скрепляется печатью детского сада и подписью заведующей.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 составления протокола: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Полное название учреждения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Дата проведения собрания в ДОУ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Перечень присутствующих (педагоги, администрация, родители)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Тема встречи (повестка дня)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Перечень докладчиков (воспитатели, медицинский работник, логопед, педагог-психолог, руководители кружков, студий, родители и т. д.)</w:t>
      </w:r>
      <w:proofErr w:type="gramEnd"/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Решения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Подпись секретаря, воспитателя, и председателя родительского комитета.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протоколы хранятся у воспитателя.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Всю эту документацию можно поделить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обязательную и рекомендуемую. Но, что есть обязательное, а что — нет, решает не воспитатель, а начальство. Для грамотного планирования и ведения документации нужно твердо знать предмет документации: рабочую программу вашего садика, на основании которой строятся почти все остальные документы.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Обязательной является следующая документация: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 Календарный план </w:t>
      </w:r>
      <w:proofErr w:type="spell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-образовательной деятельности на группу;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Рабочая программа педагога для своей группы;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Табель посещаемости ребят. Рекомендуемая документация, которую можно вести или не вести: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Информационно-нормативная папка: локальные акты, должностные инструкции, по технике безопасности, по охране здоровья и т.п.;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Папка планирования и анализа: сведения о детках, о родителях, план закаливания и других режимных моментов, сетка занятий, схема посадки деток за столом, листы адаптации, журнал приема деток и т.п.;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Методическое обеспечение процесса образования: комплексно-тематический план работы, список программ, технологий, авторских разработок, материалы педагогической диагностики, портфолио педагога, материалы по самообразованию, работы с родителями и все, что у вас есть.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Теоретически, можно не вести что-то из рекомендуемых бумаг, но опыт показывает, что лучше, чтобы у вас был максимум документов, поскольку поверка не станет слушать ваши оправдания, что вы не знали, что это не обязательно.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 не любитель длинных текстов, можно перейти на карточки. Это не запрещено и очень удобно. Картотека работы с родителями, сетка занятий, планы работ можно оформить в виде отдельных листов картона с вписанными мероприятиями.</w:t>
      </w:r>
    </w:p>
    <w:p w:rsidR="00AE4E2C" w:rsidRPr="00AE4E2C" w:rsidRDefault="00AE4E2C" w:rsidP="00AE4E2C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Пример комплексно-тематического планирования по ФГОС </w:t>
      </w:r>
      <w:proofErr w:type="gramStart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AE4E2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E4E2C" w:rsidRDefault="00AE4E2C"/>
    <w:sectPr w:rsidR="00AE4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4E5B"/>
    <w:multiLevelType w:val="multilevel"/>
    <w:tmpl w:val="903A6A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5A1CC4"/>
    <w:multiLevelType w:val="multilevel"/>
    <w:tmpl w:val="860A8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283CAD"/>
    <w:multiLevelType w:val="multilevel"/>
    <w:tmpl w:val="F508D4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1C2919"/>
    <w:multiLevelType w:val="multilevel"/>
    <w:tmpl w:val="9B6860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E2C"/>
    <w:rsid w:val="00AE4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E2C"/>
    <w:rPr>
      <w:b/>
      <w:bCs/>
    </w:rPr>
  </w:style>
  <w:style w:type="character" w:styleId="a5">
    <w:name w:val="Emphasis"/>
    <w:basedOn w:val="a0"/>
    <w:uiPriority w:val="20"/>
    <w:qFormat/>
    <w:rsid w:val="00AE4E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E4E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4E2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E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E4E2C"/>
    <w:rPr>
      <w:b/>
      <w:bCs/>
    </w:rPr>
  </w:style>
  <w:style w:type="character" w:styleId="a5">
    <w:name w:val="Emphasis"/>
    <w:basedOn w:val="a0"/>
    <w:uiPriority w:val="20"/>
    <w:qFormat/>
    <w:rsid w:val="00AE4E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8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2373</Words>
  <Characters>13531</Characters>
  <Application>Microsoft Office Word</Application>
  <DocSecurity>0</DocSecurity>
  <Lines>112</Lines>
  <Paragraphs>31</Paragraphs>
  <ScaleCrop>false</ScaleCrop>
  <Company/>
  <LinksUpToDate>false</LinksUpToDate>
  <CharactersWithSpaces>15873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2</cp:revision>
  <dcterms:created xsi:type="dcterms:W3CDTF">2022-12-08T21:46:00Z</dcterms:created>
  <dcterms:modified xsi:type="dcterms:W3CDTF">2022-12-08T21:48:00Z</dcterms:modified>
</cp:coreProperties>
</file>