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ED" w:rsidRDefault="008759ED" w:rsidP="008759E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Взаимодействие с родителями </w:t>
      </w:r>
    </w:p>
    <w:p w:rsidR="008759ED" w:rsidRPr="008759ED" w:rsidRDefault="008759ED" w:rsidP="008759E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bookmarkEnd w:id="0"/>
      <w:r w:rsidRPr="008759ED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(законными </w:t>
      </w:r>
      <w:proofErr w:type="spellStart"/>
      <w:r w:rsidRPr="008759ED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предствителями</w:t>
      </w:r>
      <w:proofErr w:type="spellEnd"/>
      <w:r w:rsidRPr="008759ED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)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Задачи: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Обеспечить психолого-педагогическую поддержку семьи и способствовать повышению компетентности родителей (законных представителей) в вопросах развития и образования, охраны и укрепления здоровья детей.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              Оказать помощь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                Обеспечить учет образовательных потребностей, интересов и мотивов детей, членов их семей в определении: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специфики национальных, социокультурных и иных условий, в которых осуществляется образовательная деятельность;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традиций культурно-досуговой жизни ДОО.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                 Создать условия для участия родителей (законных представителей) в образовательной деятельности.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                 Обеспечить информационную открытость разработки и реализации Программы для предоставления информации о ООП-ОПДО семье и всем заинтересованным лицам, вовлечённым в образовательную деятельность.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                  Активизировать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                  Обеспечить консультативной поддержкой родителей (законных представителей) по вопросам образования и охраны здоровья детей, в том числе инклюзивного образования.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lastRenderedPageBreak/>
        <w:t>При организации совместной работы дошкольного образовательного учреждения с семьями в рамках  необходимо соблюдать основные принципы: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br/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открытость детского сада для семьи (каждому родителю обеспечивается возможность знать и видеть, как живет и развивается его ребенок);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доброжелательность при сотрудничестве педагогов и родителей в воспитании детей;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   создание активной развивающей среды, обеспечивающей единые подходы к развитию личности в семье и детском коллективе;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  диагностика общих и частных проблем в развитии и воспитании ребенка.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личностно-развивающего и гуманистического характера взаимодействия взрослых и детей (родителей (законных представителей), педагогов ДОО) и детей;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  учет этнокультурной ситуации развития детей;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поддержка взрослыми положительного, доброжелательного отношения друг к другу и взаимодействия детей друг с другом в разных видах деятельности;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поддержка родителей (законных представителей) в воспитании детей, охрана и укрепление их здоровья, вовлечение семей непосредственно в образовательную деятельность.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единый подход к процессу воспитания ребёнка;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взаимное доверие  во взаимоотношениях педагогов и родителей;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дифференцированный подход к каждой семье;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proofErr w:type="spell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равноответственность</w:t>
      </w:r>
      <w:proofErr w:type="spell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родителей и педагогов.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Одним из важных условий реализации ОО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П-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является взаимодействие с семьей: дети, воспитатели, родители, администрация – главные участники педагогического процесса.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Педагогическое взаимодействие предполагает координацию усилий нескольких сторон (субъектов образовательного пространства) в образовательном процессе. Равноправными субъектами педагогического процесса в детском саду являются дети, воспитатели, специалисты, младшие воспитатели,  медсестра, родители.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Равноправие субъектов подразумевает: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открытость к взаимодействию;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возможность запросить, и получить информацию;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инициатором процесса взаимодействия по поводу вновь возникшей проблемы или с целью удовлетворения потребности может стать любой из субъектов;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возможность участия субъектов в планировании, реализации, управлении и оценке результатов совместных проектов, образовательного процесса.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 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современных  условиях дошкольное образовательное учреждение является единственным общественным институтом, регулярно и неформально взаимодействующим с семьей,  то есть  имеющим возможность оказывать  на неё  определенное влияние.   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Взаимодействие ДОО с родителями как одно из условий успешной реализации основной общеобразовательной программы дошкольного образования,  позволит обеспечить ее эффективность, повысить  качество образования</w:t>
      </w: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 при соблюдении следующих принципов: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           совместные усилия семьи и ДОО в оказании помощи и поддержки ребенку;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           уважение и понимание между родителями и педагогами, систематическое  обсуждение вопросов воспитания, обучения и развития ребенка;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           проявление терпимости и деликатности в общении с ребенком;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           воспитание у детей уважения и доверия к взрослым (родителям, педагогу, близким людям).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являются первыми педагогами ребенка. Одной из функций детского сада является оказание консультативно-методической помощи родителям в воспитании и обучении детей.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сегодняшний день в ДОО  осуществляется интеграция общественного и семейного воспитания дошкольников со следующими категориями родителей: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           с семьями воспитанников;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                    с родителями детей, не посещающих дошкольное образовательное учреждение.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Приведя ребенка в детский сад, родители хотят, чтобы их детей не только готовили к школе,  но и обеспечивали широкий спектр знаний, развивали умения, навыки общения, выявляли и развивали способности и др. Однако без партнерского взаимодействия с семьей решить эти проблемы практически невозможно.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формы с родителями подразделяются на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коллективные (массовые), индивидуальные и наглядно-информационные;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-традиционные и нетрадиционные.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Коллективные (массовые) формы подразумевают работу со всем или большим составом родителей ДОО (группы). Это совместные мероприятия педагогов и родителей. Некоторые из них подразумевают участие и детей.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Индивидуальные формы предназначены для дифференцированной работы с родителями воспитанников.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         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Наглядно-информационные - играют роль опосредованного общения между педагогами и родителями.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 настоящее время сложились устойчивые формы работы детского сада с семьей, которые в дошкольной педагогике принято считать традиционными.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Это формы работы проверенные временем. Их классификация, структура, содержание, эффективность описаны во многих научных и методических источниках. К таким формам можно отнести педагогическое просвещение родителей. Осуществляется оно в двух направлениях: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внутри детского сада проводится работа с родителями воспитанников данного ДОО;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работа с родителями за пределами ДОО. Ее цель – охватить подавляющее большинство родителей дошкольников независимо от того, посещают их дети детский сад или нет.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Особой популярностью, как у педагогов, так и у родителей пользуются нетрадиционные формы 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Т.В. Кротова предлагает следующую классификацию нетрадиционных форм взаимодействия с родителями: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-Информационно-аналитические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-Познавательные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-Досуговые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-Наглядно-информационные (информационно-ознакомительные, просветительские)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Доминирующую роль среди форм общения педагог - родители по сей день продолжают играть познавательные формы 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По-прежнему в этой группе лидируют следующие </w:t>
      </w: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традиционные коллективные формы общения: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Общее родительское собрание ДОО. Его цель -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Педагогический совет с участием родителей.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-Родительская конференция - одна из форм повышения педагогической культуры родителей  Ценность этого вида работы в том, что в ней участвуют не только родители, но и общественность.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Тематические консультации организуются с целью ответить на все вопросы, интересующие родителей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-«Заочные» консультации - родители задают разнообразные вопросы, о которых не желают говорить вслух.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  Педагогический консилиум. В состав консилиума можно включить воспитателя, заведующую, заместителя заведующего по основной деятельности, 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педагога-психолог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учителя логопед, старшую медсестру, членов родительского комитета. На консилиуме обсуждается воспитательный потенциал семьи, ее материальное положение и статус ребенка в семье.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Групповые собрания родителей— 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«Круглый стол»- В нетрадиционной обстановке с обязательным участием специалистов обсуждаются с родителями актуальные проблемы воспитания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-Родительский совет (комитет) группы 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-т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группа родителей, которая регулярно собирается для того, чтобы содействовать администрации ДОО.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Открытые занятия с детьми в ДОО для родителей, где родителей знакомят со структурой и спецификой проведения занятий в ДОО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-.</w:t>
      </w:r>
      <w:proofErr w:type="gramEnd"/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«Дни открытых дверей» дают родителям возможность увидеть стиль общения педагогов с детьми, самим «включиться» в общение и деятельность детей и педагогов.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Клубы для родителей - данная форма общения предполагает установление между педагогами и родителями доверительных отношений.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Досуговые формы взаимодействия с родителями.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досуговым формам взаимодействия с родителями относят: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Праздники, утренники, мероприятия (концерты, соревнования).</w:t>
      </w:r>
      <w:r w:rsidRPr="008759ED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67F671B" wp14:editId="00A33B5F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Выставки работ родителей и детей, семейные вернисажи.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Совместные походы и экскурсии.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Благотворительный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акции.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Кружки и секции;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-Домашние 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гостиные;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- Работа театральной труппы дети – родители (совместная постановка спектаклей);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-М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узыкальные и литературные салоны;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- Коллекционирование и т.д.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Наглядно-информационные формы взаимодействия с родителями: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 К ним относят: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-видеофрагменты организации различных видов деятельности, режимных моментов, занятий;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фотографии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-выставки детских работ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-стенды, ширмы, папки-передвижки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Информационно-аналитические формы организации взаимодействия с родителями - Анкетирование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Письменные формы взаимодействия с родителями: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Брошюры -  помогают родителям узнать о детском саде.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Пособия содержат подробную информацию о детском саде. Семьи могут обращаться к пособиям в течение всего года.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Бюллетен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ь-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Степень эффективности сотрудничества обусловлена: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положительной установкой взаимодействующих сторон на совместную работу, осознанием ее целей и личностной заинтересованностью;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совместным планированием, организацией и оценкой результатов образовательного процесса; свободой выбора участников деятельности.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Укрепление и развитие тесной связи и взаимодействия различных социальных институтов (детский сад, семья, общественность) обеспечивает благоприятные условия жизни и воспитания обучения ребенка, развития его личности.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Наиболее полезный и эффективный стиль воспитания в обобщенной  форме может  быть   сформулирован   как   сочетание   тёплого эмоционального отношения к детям (моральная поддержка, преобладание поощрительных воздействий над запретами и наказаниями) с чётко 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определёнными правилами поведения, в пределах которых предоставляется достаточный контроль для личной инициативы.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основе взаимодействия детского сада и семьи лежит сотрудничество, т.е. совместное определение целей деятельности, совместное планирование предстоящей работы, совместное распределение сил, средств, предмета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Сотрудничество предполагает 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только взаимные действия, но и </w:t>
      </w: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взаимопонимание,   </w:t>
      </w:r>
      <w:proofErr w:type="spellStart"/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взаимопознание</w:t>
      </w:r>
      <w:proofErr w:type="spellEnd"/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,  взаимовлияние.   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понимаем,  что чем лучше знают и понимают партнеры друг друга, тем больше у них возможностей для формирования положительных личностных и деловых отношений, для того чтобы прийти к согласию, договориться о совместных действиях.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Инициаторами установления сотрудничества являются педагоги, поскольку они профессионально подготовлены к образовательной работе, а, следовательно, понимают, что ее успешность зависит от согласованности и преемственности в воспитании и обучении детей.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 сознает, что такое сотрудничество в интересах ребенка и что в этом необходимо убедить родителей.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Важнейшим способом реализации сотрудничества педагогов и родителей является организация нашей совместной деятельности, в которой родители - не пассивные наблюдатели, а активные участники образовательного процесса, т.е. включение родителей в деятельность детского сада.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Под включением родителей в деятельность по реализации целей и задач ООП-ОПДО</w:t>
      </w: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понимается их участие </w:t>
      </w:r>
      <w:proofErr w:type="gramStart"/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</w:t>
      </w:r>
      <w:proofErr w:type="gramEnd"/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SimSun" w:hAnsi="Times New Roman" w:cs="Times New Roman"/>
          <w:color w:val="555555"/>
          <w:sz w:val="28"/>
          <w:szCs w:val="28"/>
          <w:lang w:eastAsia="ru-RU"/>
        </w:rPr>
        <w:t>-   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стратегическом, тактическом, оперативном 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планировании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всех уровнях: организационных форм обучения, развития детей в совместной и самостоятельной деятельности;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SimSun" w:hAnsi="Times New Roman" w:cs="Times New Roman"/>
          <w:color w:val="555555"/>
          <w:sz w:val="28"/>
          <w:szCs w:val="28"/>
          <w:lang w:eastAsia="ru-RU"/>
        </w:rPr>
        <w:t>-   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согласовании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программ (образовательной, программы развития), планов совместной работы; организации образовательного процесса;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SimSun" w:hAnsi="Times New Roman" w:cs="Times New Roman"/>
          <w:color w:val="555555"/>
          <w:sz w:val="28"/>
          <w:szCs w:val="28"/>
          <w:lang w:eastAsia="ru-RU"/>
        </w:rPr>
        <w:t>-   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создании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творческих групп, которые активно делятся собственным опытом, собственными достижениями;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SimSun" w:hAnsi="Times New Roman" w:cs="Times New Roman"/>
          <w:color w:val="555555"/>
          <w:sz w:val="28"/>
          <w:szCs w:val="28"/>
          <w:lang w:eastAsia="ru-RU"/>
        </w:rPr>
        <w:t>-   </w:t>
      </w: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 современной развивающей среды в группах и на территории дошкольного учреждения;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SimSun" w:hAnsi="Times New Roman" w:cs="Times New Roman"/>
          <w:color w:val="555555"/>
          <w:sz w:val="28"/>
          <w:szCs w:val="28"/>
          <w:lang w:eastAsia="ru-RU"/>
        </w:rPr>
        <w:t>-   </w:t>
      </w:r>
      <w:proofErr w:type="gram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привлечении</w:t>
      </w:r>
      <w:proofErr w:type="gram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родителей к оценке и контролю (общественная экспертиза) за качеством образовательного процесса.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Признаками сотрудничества с семьей по реализации  ООП-ОПДО</w:t>
      </w: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образования являются: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·                    осознание цели деятельности каждым участником образовательного процесса;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личный контакт между участниками процесса с обменом информацией, взаимной помощью, самоконтролем;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положительные межличностные отношения;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включение родителей и педагогов в общественные формы обсуждения и решения проблем в организации образовательного процесса, в том числе через сайт ДОО.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Подходы к взаимодействию с родителями по реализации ООП-ОПДО: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                Родители рассматриваются, как важный фактор в улучшении перспектив развития детей.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              Родители не только не мешают и не препятствуют работе педагогов, а наоборот, могут способствовать быстрым успехам, могут овладеть новыми навыками, руководствуясь сильным желанием помочь своим детям.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                Родители имеют право на информированность и обращение к педагогам детского сада за советами с тем, чтобы эффективнее влиять на развитие своих детей.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                 Родители при соответствующих условиях могут быть субъектами организации, планирования и развития образовательной системы ДОО.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 основе совместной деятельности семьи и ДОО  по реализации ООП-ОПДО заложены следующие принципы: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                                         Родители и педагоги являются партнерами в воспитании и обучении детей.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                                       Единство в понимании педагогами и родителями ценностно-целевых ориентиров, задач, средств, условий, результата развития ребенка.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                                         Помощь, поддержка, уважение и доверие к ребенку со стороны педагогов и родителей.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                                          Знание педагогами и родителями воспитательных возможностей педагогического коллектива и семьи, максимальное использование воспитательного потенциала в совместной работе с детьми.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                                          Постоянный анализ (с использованием общественной экспертизы) промежуточных и «конечных» результатов образовательного процесса (образования ребенка), с целью обеспечения успешности ребенка на каждом возрастном этапе развития.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Взаимодействие педагогов ДОО и семьи в ходе реализации ООП-ОПДО</w:t>
      </w: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выстраивается по следующим направлениям: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вовлечение родителей в планово-прогностическую, организационную, экспертно-аналитическую деятельность;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·                    организация психолого-педагогического, нормативно-правового  просвещения родителей;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практическая помощь семье в воспитании ребенка;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использование в практической деятельности позитивного опыта общественного и семейного воспитания;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разработка тематического оформления образовательного учреждения по работе с семьей;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активизация педагогического самообразования родителей;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расширение сферы дополнительного образования и досуговых услуг.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Показатели степени включения родителей в деятельность по реализации ООП-ОПДО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8759E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. </w:t>
      </w:r>
      <w:proofErr w:type="spellStart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Сформированность</w:t>
      </w:r>
      <w:proofErr w:type="spellEnd"/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представлений родителей о сфере педагогической деятельности, т.е. наличие представлений: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 нормативно-правовой базе системы дошкольного образования;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 возрастных и психологических особенностях развития ребенка дошкольного возраста;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 педагогической деятельности в целом;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 специфике работы с детьми дошкольного возраста;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об адекватных средствах и условиях развития ребенка;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об особенностях образовательного процесса в детском саду;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           о предполагаемых и реальных результатах развития детей дошкольного возраста.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Владение необходимыми знаниями, практическими умениями и навыками воспитания и обучения детей дошкольного возраста.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Степень проявления интереса к активному включению в планирование, организацию и оценку результатов образовательного процесса.</w:t>
      </w:r>
    </w:p>
    <w:p w:rsidR="008759ED" w:rsidRPr="008759ED" w:rsidRDefault="008759ED" w:rsidP="008759E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Удовлетворенность образовательными услугами.</w:t>
      </w:r>
    </w:p>
    <w:p w:rsidR="008759ED" w:rsidRPr="008759ED" w:rsidRDefault="008759ED" w:rsidP="008759ED">
      <w:pPr>
        <w:shd w:val="clear" w:color="auto" w:fill="FFFFFF"/>
        <w:spacing w:line="330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759E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владеют необходимыми знаниями, практическими умениями и навыками воспитания и обучения детей дошкольного возраста; активно включаются в планирование, организацию и оценку результатов образовательного процесса; удовлетворены образовательными услугами.</w:t>
      </w:r>
    </w:p>
    <w:p w:rsidR="008759ED" w:rsidRDefault="008759ED"/>
    <w:sectPr w:rsidR="0087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ED"/>
    <w:rsid w:val="0087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5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9ED"/>
    <w:rPr>
      <w:b/>
      <w:bCs/>
    </w:rPr>
  </w:style>
  <w:style w:type="character" w:styleId="a5">
    <w:name w:val="Emphasis"/>
    <w:basedOn w:val="a0"/>
    <w:uiPriority w:val="20"/>
    <w:qFormat/>
    <w:rsid w:val="008759E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5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9ED"/>
    <w:rPr>
      <w:b/>
      <w:bCs/>
    </w:rPr>
  </w:style>
  <w:style w:type="character" w:styleId="a5">
    <w:name w:val="Emphasis"/>
    <w:basedOn w:val="a0"/>
    <w:uiPriority w:val="20"/>
    <w:qFormat/>
    <w:rsid w:val="008759E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26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4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62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3068</Words>
  <Characters>17489</Characters>
  <Application>Microsoft Office Word</Application>
  <DocSecurity>0</DocSecurity>
  <Lines>145</Lines>
  <Paragraphs>41</Paragraphs>
  <ScaleCrop>false</ScaleCrop>
  <Company/>
  <LinksUpToDate>false</LinksUpToDate>
  <CharactersWithSpaces>20516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2022-12-08T19:54:00Z</dcterms:created>
  <dcterms:modified xsi:type="dcterms:W3CDTF">2022-12-08T19:56:00Z</dcterms:modified>
</cp:coreProperties>
</file>