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82" w:rsidRPr="00DB7282" w:rsidRDefault="00DB7282" w:rsidP="00DB7282">
      <w:pPr>
        <w:shd w:val="clear" w:color="auto" w:fill="FFFFFF"/>
        <w:spacing w:line="240" w:lineRule="auto"/>
        <w:jc w:val="center"/>
        <w:outlineLvl w:val="1"/>
        <w:rPr>
          <w:rFonts w:ascii="Arial Black" w:eastAsia="Times New Roman" w:hAnsi="Arial Black" w:cs="Times New Roman"/>
          <w:color w:val="333333"/>
          <w:sz w:val="72"/>
          <w:szCs w:val="72"/>
          <w:lang w:eastAsia="ru-RU"/>
        </w:rPr>
      </w:pPr>
      <w:r w:rsidRPr="00DB7282">
        <w:rPr>
          <w:rFonts w:ascii="Arial Black" w:eastAsia="Times New Roman" w:hAnsi="Arial Black" w:cs="Times New Roman"/>
          <w:color w:val="333333"/>
          <w:sz w:val="72"/>
          <w:szCs w:val="72"/>
          <w:lang w:eastAsia="ru-RU"/>
        </w:rPr>
        <w:t>Памятка для родителей!</w:t>
      </w:r>
    </w:p>
    <w:p w:rsidR="00DB7282" w:rsidRDefault="00DB7282" w:rsidP="00DB7282">
      <w:pPr>
        <w:shd w:val="clear" w:color="auto" w:fill="FFFFFF"/>
        <w:spacing w:line="240" w:lineRule="auto"/>
        <w:outlineLvl w:val="1"/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</w:pPr>
    </w:p>
    <w:p w:rsidR="00DB7282" w:rsidRDefault="00DB7282" w:rsidP="00DB7282">
      <w:pPr>
        <w:shd w:val="clear" w:color="auto" w:fill="FFFFFF"/>
        <w:spacing w:line="240" w:lineRule="auto"/>
        <w:jc w:val="center"/>
        <w:outlineLvl w:val="1"/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</w:pPr>
      <w:r w:rsidRPr="00DB7282"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  <w:t>Профилактика</w:t>
      </w:r>
    </w:p>
    <w:p w:rsidR="00DB7282" w:rsidRPr="00DB7282" w:rsidRDefault="00DB7282" w:rsidP="00DB7282">
      <w:pPr>
        <w:shd w:val="clear" w:color="auto" w:fill="FFFFFF"/>
        <w:spacing w:line="240" w:lineRule="auto"/>
        <w:jc w:val="center"/>
        <w:outlineLvl w:val="1"/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</w:pPr>
      <w:r w:rsidRPr="00DB7282"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  <w:t xml:space="preserve">гибели и </w:t>
      </w:r>
      <w:proofErr w:type="spellStart"/>
      <w:r w:rsidRPr="00DB7282"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  <w:t>травмирования</w:t>
      </w:r>
      <w:proofErr w:type="spellEnd"/>
      <w:r w:rsidRPr="00DB7282">
        <w:rPr>
          <w:rFonts w:ascii="Arial Black" w:eastAsia="Times New Roman" w:hAnsi="Arial Black" w:cs="Times New Roman"/>
          <w:i/>
          <w:color w:val="00B050"/>
          <w:sz w:val="72"/>
          <w:szCs w:val="72"/>
          <w:lang w:eastAsia="ru-RU"/>
        </w:rPr>
        <w:t xml:space="preserve"> детей на пожаре!</w:t>
      </w:r>
    </w:p>
    <w:p w:rsidR="00DB7282" w:rsidRPr="00DB7282" w:rsidRDefault="00DB7282" w:rsidP="00DB728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728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173990</wp:posOffset>
            </wp:positionV>
            <wp:extent cx="3695700" cy="2514600"/>
            <wp:effectExtent l="19050" t="19050" r="19050" b="19050"/>
            <wp:wrapSquare wrapText="bothSides"/>
            <wp:docPr id="7" name="Рисунок 7" descr="C:\Users\DOU30\Desktop\0ec18ef3db55343295565bef964ac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U30\Desktop\0ec18ef3db55343295565bef964ac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14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Default="00DB7282" w:rsidP="00DB728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B7282" w:rsidRPr="00DB7282" w:rsidRDefault="00DB7282" w:rsidP="00DB72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</w:p>
    <w:p w:rsidR="00DB7282" w:rsidRPr="00DB7282" w:rsidRDefault="00DB7282" w:rsidP="00DB72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Почему это происходит?</w:t>
      </w:r>
    </w:p>
    <w:p w:rsidR="00DB7282" w:rsidRPr="00DB7282" w:rsidRDefault="00DB7282" w:rsidP="00DB72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 прост – недостаточное обучение наших с вами детей правилам пожарной безопасности.</w:t>
      </w:r>
    </w:p>
    <w:p w:rsidR="00DB7282" w:rsidRPr="00DB7282" w:rsidRDefault="00DB7282" w:rsidP="00DB72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обучение —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</w:t>
      </w:r>
    </w:p>
    <w:p w:rsidR="00DB7282" w:rsidRPr="00DB7282" w:rsidRDefault="00DB7282" w:rsidP="00DB7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2861945</wp:posOffset>
            </wp:positionV>
            <wp:extent cx="2590800" cy="1666875"/>
            <wp:effectExtent l="19050" t="0" r="0" b="0"/>
            <wp:wrapSquare wrapText="bothSides"/>
            <wp:docPr id="9" name="Рисунок 9" descr="C:\Users\DOU30\Desktop\box-of-matches-royalty-free-vector-clip-art-illustration-298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U30\Desktop\box-of-matches-royalty-free-vector-clip-art-illustration-2988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в детском саду, школе, дома, на улице, в лесу требования правил пожарной безопасности. 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последствий пожара. Но хуже того, часто сами подают пример небрежного обращения с огнем, а также оставляют детей без присмотра наедине со</w:t>
      </w:r>
      <w:r w:rsidRPr="00DB72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спичками.</w:t>
      </w:r>
      <w:r w:rsidRPr="00DB7282">
        <w:t xml:space="preserve"> </w:t>
      </w:r>
      <w:r w:rsidRPr="00DB7282">
        <w:pict>
          <v:shape id="_x0000_i1028" type="#_x0000_t75" alt="" style="width:24pt;height:24pt"/>
        </w:pict>
      </w:r>
    </w:p>
    <w:p w:rsidR="00FF16C4" w:rsidRDefault="00DB7282" w:rsidP="00DB72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 видел в лесу, огороде и т.д. Подражая взрослым, дети иногда делают попытки курить. Храните спички в недоступных для детей местах, запрещайте детям покупать в магазинах спички и сигареты и постоянно следите за детьми. Детей нельзя запирать в квартирах (сколько трагедий произошло в результате этого), доверять или наблюдать за топящимися печами и нагревательными приборами. Тем более нельзя разрешать малолетним детям включать нагревательные приборы. </w:t>
      </w:r>
    </w:p>
    <w:p w:rsidR="00DB7282" w:rsidRPr="00DB7282" w:rsidRDefault="00DB7282" w:rsidP="00FF1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Меры по предупреждению пожаров от шалости детей не сложны:</w:t>
      </w:r>
    </w:p>
    <w:p w:rsidR="00DB7282" w:rsidRPr="00DB7282" w:rsidRDefault="00DB7282" w:rsidP="00FF1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оставлять на виду спички, зажигалки.</w:t>
      </w:r>
    </w:p>
    <w:p w:rsidR="00DB7282" w:rsidRPr="00DB7282" w:rsidRDefault="00DB7282" w:rsidP="00FF1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позволять детям покупать спички, сигареты.</w:t>
      </w:r>
    </w:p>
    <w:p w:rsidR="00DB7282" w:rsidRPr="00DB7282" w:rsidRDefault="00DB7282" w:rsidP="00FF1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Следить, как дети проводят свободное время, чем интересуются, отвлекать их от пустого времяпрепровождения.</w:t>
      </w:r>
    </w:p>
    <w:p w:rsidR="00DB7282" w:rsidRPr="00DB7282" w:rsidRDefault="00DB7282" w:rsidP="00FF1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возможности не оставлять детей без присмотра.</w:t>
      </w:r>
    </w:p>
    <w:p w:rsidR="00DB7282" w:rsidRPr="00DB7282" w:rsidRDefault="00DB7282" w:rsidP="00FF1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</w:t>
      </w:r>
      <w:proofErr w:type="gramStart"/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доверять маленьким детям наблюдать</w:t>
      </w:r>
      <w:proofErr w:type="gramEnd"/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топящимися печами и нагревательными приборами, пользоваться газовыми приборами.</w:t>
      </w:r>
    </w:p>
    <w:p w:rsidR="00DB7282" w:rsidRPr="00DB7282" w:rsidRDefault="00DB7282" w:rsidP="00FF1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728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 безопасность детей в наших руках!</w:t>
      </w:r>
    </w:p>
    <w:p w:rsidR="00B30CFA" w:rsidRPr="00DB7282" w:rsidRDefault="00FF16C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476885</wp:posOffset>
            </wp:positionV>
            <wp:extent cx="3978275" cy="2647950"/>
            <wp:effectExtent l="19050" t="19050" r="22225" b="19050"/>
            <wp:wrapSquare wrapText="bothSides"/>
            <wp:docPr id="15" name="Рисунок 15" descr="https://cdn.culture.ru/images/7d2635b4-46b4-5f5e-9fe2-a66af4a18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culture.ru/images/7d2635b4-46b4-5f5e-9fe2-a66af4a180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647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0CFA" w:rsidRPr="00DB7282" w:rsidSect="00FF16C4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B3C32"/>
    <w:multiLevelType w:val="multilevel"/>
    <w:tmpl w:val="109E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282"/>
    <w:rsid w:val="003026FC"/>
    <w:rsid w:val="009451D5"/>
    <w:rsid w:val="00B30CFA"/>
    <w:rsid w:val="00DB7282"/>
    <w:rsid w:val="00FF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FA"/>
  </w:style>
  <w:style w:type="paragraph" w:styleId="2">
    <w:name w:val="heading 2"/>
    <w:basedOn w:val="a"/>
    <w:link w:val="20"/>
    <w:uiPriority w:val="9"/>
    <w:qFormat/>
    <w:rsid w:val="00DB7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2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9879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337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DOU30</dc:creator>
  <cp:lastModifiedBy>DOU30</cp:lastModifiedBy>
  <cp:revision>1</cp:revision>
  <dcterms:created xsi:type="dcterms:W3CDTF">2022-10-10T07:41:00Z</dcterms:created>
  <dcterms:modified xsi:type="dcterms:W3CDTF">2022-10-10T07:54:00Z</dcterms:modified>
</cp:coreProperties>
</file>