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C34C4A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БЮДЖЕТНОЕ ДОШКОЛЬНОЕ ОБРАЗОВАТЕЛЬНОЕ </w:t>
      </w:r>
    </w:p>
    <w:p w14:paraId="2552A646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УЧРЕЖДЕНИЕ ДЕТСКИЙ САД №65 «ФЕСТИВАЛЬНЫЙ»</w:t>
      </w:r>
    </w:p>
    <w:p w14:paraId="6EC19AC7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(МБДОУ №65 «Фестивальный»)</w:t>
      </w:r>
    </w:p>
    <w:p w14:paraId="145BABD9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5308"/>
      </w:tblGrid>
      <w:tr w:rsidR="005709E4" w:rsidRPr="0003275D" w14:paraId="1D94CC27" w14:textId="77777777" w:rsidTr="005709E4">
        <w:trPr>
          <w:trHeight w:val="1035"/>
        </w:trPr>
        <w:tc>
          <w:tcPr>
            <w:tcW w:w="8789" w:type="dxa"/>
            <w:vMerge w:val="restart"/>
          </w:tcPr>
          <w:p w14:paraId="1BDC5882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bookmarkStart w:id="0" w:name="_Hlk129090674"/>
            <w:r w:rsidRPr="0003275D">
              <w:rPr>
                <w:rFonts w:ascii="Times New Roman" w:hAnsi="Times New Roman"/>
              </w:rPr>
              <w:t>ПРИНЯТО</w:t>
            </w:r>
          </w:p>
          <w:p w14:paraId="6F3C414D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03275D">
              <w:rPr>
                <w:rFonts w:ascii="Times New Roman" w:hAnsi="Times New Roman"/>
              </w:rPr>
              <w:t>ешением педагогического совета</w:t>
            </w:r>
          </w:p>
          <w:p w14:paraId="75A20B26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№</w:t>
            </w:r>
            <w:r w:rsidRPr="0003275D">
              <w:rPr>
                <w:rFonts w:ascii="Times New Roman" w:hAnsi="Times New Roman"/>
              </w:rPr>
              <w:t>65 «Фестивальный»</w:t>
            </w:r>
          </w:p>
          <w:p w14:paraId="6492AB76" w14:textId="167572EB" w:rsidR="005709E4" w:rsidRPr="0003275D" w:rsidRDefault="005709E4" w:rsidP="005709E4">
            <w:pPr>
              <w:rPr>
                <w:rFonts w:ascii="Times New Roman" w:hAnsi="Times New Roman"/>
              </w:rPr>
            </w:pPr>
            <w:r w:rsidRPr="00B84FF5">
              <w:rPr>
                <w:rFonts w:ascii="Times New Roman" w:hAnsi="Times New Roman"/>
              </w:rPr>
              <w:t xml:space="preserve">Протокол № </w:t>
            </w:r>
            <w:r w:rsidR="00B84FF5" w:rsidRPr="00B84FF5">
              <w:rPr>
                <w:rFonts w:ascii="Times New Roman" w:hAnsi="Times New Roman"/>
              </w:rPr>
              <w:t>3</w:t>
            </w:r>
            <w:r w:rsidRPr="00B84FF5">
              <w:rPr>
                <w:rFonts w:ascii="Times New Roman" w:hAnsi="Times New Roman"/>
              </w:rPr>
              <w:t xml:space="preserve"> от </w:t>
            </w:r>
            <w:r w:rsidR="00B84FF5" w:rsidRPr="00B84FF5">
              <w:rPr>
                <w:rFonts w:ascii="Times New Roman" w:hAnsi="Times New Roman"/>
              </w:rPr>
              <w:t>28</w:t>
            </w:r>
            <w:r w:rsidRPr="00B84FF5">
              <w:rPr>
                <w:rFonts w:ascii="Times New Roman" w:hAnsi="Times New Roman"/>
              </w:rPr>
              <w:t>.0</w:t>
            </w:r>
            <w:r w:rsidR="00B84FF5" w:rsidRPr="00B84FF5">
              <w:rPr>
                <w:rFonts w:ascii="Times New Roman" w:hAnsi="Times New Roman"/>
              </w:rPr>
              <w:t>2</w:t>
            </w:r>
            <w:r w:rsidRPr="00B84FF5">
              <w:rPr>
                <w:rFonts w:ascii="Times New Roman" w:hAnsi="Times New Roman"/>
              </w:rPr>
              <w:t>.2023</w:t>
            </w:r>
          </w:p>
        </w:tc>
        <w:tc>
          <w:tcPr>
            <w:tcW w:w="6345" w:type="dxa"/>
          </w:tcPr>
          <w:p w14:paraId="69C8B50B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 w:rsidRPr="0003275D">
              <w:rPr>
                <w:rFonts w:ascii="Times New Roman" w:hAnsi="Times New Roman"/>
              </w:rPr>
              <w:t xml:space="preserve">УТВЕРЖДЕНО </w:t>
            </w:r>
          </w:p>
          <w:p w14:paraId="53D64568" w14:textId="5127296C" w:rsidR="005709E4" w:rsidRDefault="005709E4" w:rsidP="005709E4">
            <w:pPr>
              <w:rPr>
                <w:rFonts w:ascii="Times New Roman" w:hAnsi="Times New Roman"/>
              </w:rPr>
            </w:pPr>
            <w:r w:rsidRPr="0003275D">
              <w:rPr>
                <w:rFonts w:ascii="Times New Roman" w:hAnsi="Times New Roman"/>
              </w:rPr>
              <w:t xml:space="preserve">приказом </w:t>
            </w:r>
            <w:r w:rsidRPr="001B033D">
              <w:rPr>
                <w:rFonts w:ascii="Times New Roman" w:hAnsi="Times New Roman"/>
              </w:rPr>
              <w:t>от 2</w:t>
            </w:r>
            <w:r w:rsidR="00B84FF5">
              <w:rPr>
                <w:rFonts w:ascii="Times New Roman" w:hAnsi="Times New Roman"/>
              </w:rPr>
              <w:t>8</w:t>
            </w:r>
            <w:r w:rsidRPr="001B033D">
              <w:rPr>
                <w:rFonts w:ascii="Times New Roman" w:hAnsi="Times New Roman"/>
              </w:rPr>
              <w:t>.0</w:t>
            </w:r>
            <w:r w:rsidR="00B84FF5">
              <w:rPr>
                <w:rFonts w:ascii="Times New Roman" w:hAnsi="Times New Roman"/>
              </w:rPr>
              <w:t>2</w:t>
            </w:r>
            <w:r w:rsidRPr="001B033D">
              <w:rPr>
                <w:rFonts w:ascii="Times New Roman" w:hAnsi="Times New Roman"/>
              </w:rPr>
              <w:t xml:space="preserve">.2023 </w:t>
            </w:r>
            <w:r w:rsidRPr="00B84FF5">
              <w:rPr>
                <w:rFonts w:ascii="Times New Roman" w:hAnsi="Times New Roman"/>
              </w:rPr>
              <w:t>№ДС65-11-111/3</w:t>
            </w:r>
          </w:p>
          <w:p w14:paraId="5E317B86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 w:rsidRPr="0003275D">
              <w:rPr>
                <w:rFonts w:ascii="Times New Roman" w:hAnsi="Times New Roman"/>
              </w:rPr>
              <w:t>Заведующий МБДОУ № 65 «Фестивальный»</w:t>
            </w:r>
          </w:p>
          <w:p w14:paraId="2B5CAE3B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 w:rsidRPr="0003275D">
              <w:rPr>
                <w:rFonts w:ascii="Times New Roman" w:hAnsi="Times New Roman"/>
              </w:rPr>
              <w:t>Н.А. Маркова</w:t>
            </w:r>
          </w:p>
        </w:tc>
      </w:tr>
      <w:tr w:rsidR="005709E4" w:rsidRPr="0003275D" w14:paraId="7B8D06A3" w14:textId="77777777" w:rsidTr="005709E4">
        <w:trPr>
          <w:trHeight w:val="330"/>
        </w:trPr>
        <w:tc>
          <w:tcPr>
            <w:tcW w:w="8789" w:type="dxa"/>
            <w:vMerge/>
          </w:tcPr>
          <w:p w14:paraId="7068A8EA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</w:p>
        </w:tc>
        <w:tc>
          <w:tcPr>
            <w:tcW w:w="6345" w:type="dxa"/>
          </w:tcPr>
          <w:p w14:paraId="7A251469" w14:textId="77777777" w:rsidR="005709E4" w:rsidRPr="0003275D" w:rsidRDefault="005709E4" w:rsidP="005709E4">
            <w:pPr>
              <w:rPr>
                <w:rFonts w:ascii="Times New Roman" w:hAnsi="Times New Roman"/>
              </w:rPr>
            </w:pPr>
            <w:r w:rsidRPr="00186136">
              <w:rPr>
                <w:noProof/>
                <w:lang w:eastAsia="ru-RU"/>
              </w:rPr>
              <w:drawing>
                <wp:inline distT="0" distB="0" distL="0" distR="0" wp14:anchorId="4E181DD7" wp14:editId="0E3DA2F8">
                  <wp:extent cx="2657846" cy="1038370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7846" cy="10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C449D37" w14:textId="77777777" w:rsidR="005709E4" w:rsidRDefault="005709E4" w:rsidP="005709E4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8"/>
          <w:szCs w:val="32"/>
        </w:rPr>
      </w:pPr>
    </w:p>
    <w:p w14:paraId="1F502684" w14:textId="77777777" w:rsidR="005709E4" w:rsidRDefault="005709E4" w:rsidP="005709E4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8"/>
          <w:szCs w:val="32"/>
        </w:rPr>
      </w:pPr>
    </w:p>
    <w:p w14:paraId="60E26035" w14:textId="77777777" w:rsidR="005709E4" w:rsidRPr="00645DCE" w:rsidRDefault="005709E4" w:rsidP="005709E4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8"/>
          <w:szCs w:val="32"/>
        </w:rPr>
      </w:pPr>
      <w:r w:rsidRPr="00645DCE">
        <w:rPr>
          <w:rFonts w:ascii="Times New Roman" w:hAnsi="Times New Roman"/>
          <w:b/>
          <w:noProof/>
          <w:sz w:val="28"/>
          <w:szCs w:val="32"/>
        </w:rPr>
        <w:t xml:space="preserve">ДОПОЛНИТЕЛЬНАЯ ОБЩЕОБРАЗОВАТЕЛЬНАЯ </w:t>
      </w:r>
    </w:p>
    <w:p w14:paraId="6791AB51" w14:textId="261EB421" w:rsidR="005709E4" w:rsidRPr="00645DCE" w:rsidRDefault="005709E4" w:rsidP="005709E4">
      <w:pPr>
        <w:pStyle w:val="a8"/>
        <w:widowControl w:val="0"/>
        <w:contextualSpacing/>
        <w:jc w:val="center"/>
        <w:rPr>
          <w:rFonts w:ascii="Times New Roman" w:hAnsi="Times New Roman"/>
          <w:b/>
          <w:noProof/>
          <w:sz w:val="28"/>
          <w:szCs w:val="32"/>
        </w:rPr>
      </w:pPr>
      <w:r w:rsidRPr="00645DCE">
        <w:rPr>
          <w:rFonts w:ascii="Times New Roman" w:hAnsi="Times New Roman"/>
          <w:b/>
          <w:noProof/>
          <w:sz w:val="28"/>
          <w:szCs w:val="32"/>
        </w:rPr>
        <w:t xml:space="preserve">ПРОГРАММА </w:t>
      </w:r>
      <w:r w:rsidRPr="00C4040A">
        <w:rPr>
          <w:rFonts w:ascii="Times New Roman" w:hAnsi="Times New Roman"/>
          <w:b/>
          <w:noProof/>
          <w:sz w:val="28"/>
          <w:szCs w:val="28"/>
        </w:rPr>
        <w:t>«</w:t>
      </w:r>
      <w:r w:rsidRPr="00C4040A">
        <w:rPr>
          <w:rFonts w:ascii="Times New Roman" w:eastAsia="Times New Roman" w:hAnsi="Times New Roman"/>
          <w:b/>
          <w:sz w:val="28"/>
          <w:szCs w:val="28"/>
          <w:lang w:eastAsia="ru-RU"/>
        </w:rPr>
        <w:t>АЛГОРИТМИКА</w:t>
      </w:r>
      <w:r w:rsidRPr="00C4040A">
        <w:rPr>
          <w:rFonts w:ascii="Times New Roman" w:hAnsi="Times New Roman"/>
          <w:b/>
          <w:noProof/>
          <w:sz w:val="28"/>
          <w:szCs w:val="28"/>
        </w:rPr>
        <w:t>»</w:t>
      </w:r>
    </w:p>
    <w:p w14:paraId="5A662900" w14:textId="302C35E1" w:rsidR="005709E4" w:rsidRPr="00645DCE" w:rsidRDefault="005709E4" w:rsidP="005709E4">
      <w:pPr>
        <w:pStyle w:val="a8"/>
        <w:widowControl w:val="0"/>
        <w:contextualSpacing/>
        <w:jc w:val="center"/>
        <w:rPr>
          <w:rFonts w:ascii="Times New Roman" w:hAnsi="Times New Roman"/>
          <w:noProof/>
          <w:szCs w:val="24"/>
        </w:rPr>
      </w:pPr>
      <w:r w:rsidRPr="005709E4">
        <w:rPr>
          <w:rFonts w:ascii="Times New Roman" w:hAnsi="Times New Roman"/>
          <w:noProof/>
          <w:szCs w:val="24"/>
        </w:rPr>
        <w:t xml:space="preserve">НАУЧНО-ТЕХНИЧЕСКОЙ </w:t>
      </w:r>
      <w:r w:rsidRPr="00645DCE">
        <w:rPr>
          <w:rFonts w:ascii="Times New Roman" w:hAnsi="Times New Roman"/>
          <w:noProof/>
          <w:szCs w:val="24"/>
        </w:rPr>
        <w:t>НАПРАВЛЕННОСТИ</w:t>
      </w:r>
    </w:p>
    <w:p w14:paraId="1C3FD864" w14:textId="77777777" w:rsidR="005709E4" w:rsidRDefault="005709E4" w:rsidP="005709E4">
      <w:pPr>
        <w:rPr>
          <w:rFonts w:ascii="Times New Roman" w:hAnsi="Times New Roman"/>
          <w:sz w:val="28"/>
          <w:szCs w:val="28"/>
        </w:rPr>
      </w:pPr>
    </w:p>
    <w:p w14:paraId="585D43AD" w14:textId="77777777" w:rsidR="005709E4" w:rsidRDefault="005709E4" w:rsidP="005709E4">
      <w:pPr>
        <w:rPr>
          <w:rFonts w:ascii="Times New Roman" w:hAnsi="Times New Roman"/>
          <w:sz w:val="28"/>
          <w:szCs w:val="28"/>
        </w:rPr>
      </w:pPr>
    </w:p>
    <w:p w14:paraId="0CFA2B67" w14:textId="70673A47" w:rsidR="005709E4" w:rsidRDefault="008C5781" w:rsidP="008C5781">
      <w:pPr>
        <w:pStyle w:val="a8"/>
        <w:widowControl w:val="0"/>
        <w:contextualSpacing/>
        <w:jc w:val="center"/>
        <w:rPr>
          <w:rFonts w:ascii="Times New Roman" w:hAnsi="Times New Roman"/>
          <w:sz w:val="28"/>
          <w:szCs w:val="28"/>
        </w:rPr>
      </w:pPr>
      <w:r w:rsidRPr="00645DCE">
        <w:rPr>
          <w:rFonts w:ascii="Times New Roman" w:hAnsi="Times New Roman"/>
          <w:b/>
          <w:noProof/>
          <w:sz w:val="28"/>
          <w:szCs w:val="32"/>
        </w:rPr>
        <w:t xml:space="preserve">ДОПОЛНИТЕЛЬНАЯ ОБЩЕОБРАЗОВАТЕЛЬНАЯ ПРОГРАММА </w:t>
      </w:r>
      <w:r w:rsidRPr="00C4040A">
        <w:rPr>
          <w:rFonts w:ascii="Times New Roman" w:hAnsi="Times New Roman"/>
          <w:b/>
          <w:noProof/>
          <w:sz w:val="28"/>
          <w:szCs w:val="28"/>
        </w:rPr>
        <w:t>«</w:t>
      </w:r>
      <w:r w:rsidRPr="00C4040A">
        <w:rPr>
          <w:rFonts w:ascii="Times New Roman" w:eastAsia="Times New Roman" w:hAnsi="Times New Roman"/>
          <w:b/>
          <w:sz w:val="28"/>
          <w:szCs w:val="28"/>
          <w:lang w:eastAsia="ru-RU"/>
        </w:rPr>
        <w:t>АЛГОРИТМИКА</w:t>
      </w:r>
      <w:r w:rsidRPr="00C4040A">
        <w:rPr>
          <w:rFonts w:ascii="Times New Roman" w:hAnsi="Times New Roman"/>
          <w:b/>
          <w:noProof/>
          <w:sz w:val="28"/>
          <w:szCs w:val="28"/>
        </w:rPr>
        <w:t>»</w:t>
      </w:r>
    </w:p>
    <w:p w14:paraId="745FC2F1" w14:textId="77777777" w:rsidR="005709E4" w:rsidRDefault="005709E4" w:rsidP="005709E4">
      <w:pPr>
        <w:rPr>
          <w:rFonts w:ascii="Times New Roman" w:hAnsi="Times New Roman"/>
          <w:sz w:val="28"/>
          <w:szCs w:val="28"/>
        </w:rPr>
      </w:pPr>
    </w:p>
    <w:p w14:paraId="18C67E0E" w14:textId="77777777" w:rsidR="005709E4" w:rsidRDefault="005709E4" w:rsidP="005709E4">
      <w:pPr>
        <w:rPr>
          <w:rFonts w:ascii="Times New Roman" w:hAnsi="Times New Roman"/>
          <w:sz w:val="28"/>
          <w:szCs w:val="28"/>
        </w:rPr>
      </w:pPr>
    </w:p>
    <w:p w14:paraId="11DEA526" w14:textId="3F7ED6A8" w:rsidR="005709E4" w:rsidRPr="00361927" w:rsidRDefault="005709E4" w:rsidP="005709E4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361927">
        <w:rPr>
          <w:rFonts w:ascii="Times New Roman" w:hAnsi="Times New Roman"/>
          <w:b/>
          <w:sz w:val="24"/>
          <w:szCs w:val="28"/>
        </w:rPr>
        <w:t>Срок реализации:</w:t>
      </w:r>
      <w:r w:rsidRPr="00361927">
        <w:rPr>
          <w:rFonts w:ascii="Times New Roman" w:hAnsi="Times New Roman"/>
          <w:sz w:val="24"/>
          <w:szCs w:val="28"/>
        </w:rPr>
        <w:t xml:space="preserve"> сентябрь-май, </w:t>
      </w:r>
      <w:r w:rsidRPr="0070173D">
        <w:rPr>
          <w:rFonts w:ascii="Times New Roman" w:hAnsi="Times New Roman"/>
          <w:sz w:val="24"/>
          <w:szCs w:val="28"/>
        </w:rPr>
        <w:t>3</w:t>
      </w:r>
      <w:r w:rsidR="00B33227" w:rsidRPr="0070173D">
        <w:rPr>
          <w:rFonts w:ascii="Times New Roman" w:hAnsi="Times New Roman"/>
          <w:sz w:val="24"/>
          <w:szCs w:val="28"/>
        </w:rPr>
        <w:t>7/</w:t>
      </w:r>
      <w:r w:rsidRPr="0070173D">
        <w:rPr>
          <w:rFonts w:ascii="Times New Roman" w:hAnsi="Times New Roman"/>
          <w:sz w:val="24"/>
          <w:szCs w:val="28"/>
        </w:rPr>
        <w:t xml:space="preserve"> </w:t>
      </w:r>
      <w:r w:rsidR="0070173D" w:rsidRPr="0070173D">
        <w:rPr>
          <w:rFonts w:ascii="Times New Roman" w:hAnsi="Times New Roman"/>
          <w:sz w:val="24"/>
          <w:szCs w:val="28"/>
        </w:rPr>
        <w:t xml:space="preserve">72 </w:t>
      </w:r>
      <w:r w:rsidRPr="0070173D">
        <w:rPr>
          <w:rFonts w:ascii="Times New Roman" w:hAnsi="Times New Roman"/>
          <w:sz w:val="24"/>
          <w:szCs w:val="28"/>
        </w:rPr>
        <w:t>часа</w:t>
      </w:r>
    </w:p>
    <w:p w14:paraId="25724FEA" w14:textId="77777777" w:rsidR="005709E4" w:rsidRPr="00361927" w:rsidRDefault="005709E4" w:rsidP="005709E4">
      <w:pPr>
        <w:spacing w:after="0" w:line="240" w:lineRule="auto"/>
        <w:ind w:left="5670"/>
        <w:rPr>
          <w:rFonts w:ascii="Times New Roman" w:hAnsi="Times New Roman"/>
          <w:b/>
          <w:sz w:val="24"/>
          <w:szCs w:val="28"/>
        </w:rPr>
      </w:pPr>
      <w:r w:rsidRPr="00361927">
        <w:rPr>
          <w:rFonts w:ascii="Times New Roman" w:hAnsi="Times New Roman"/>
          <w:b/>
          <w:sz w:val="24"/>
          <w:szCs w:val="28"/>
        </w:rPr>
        <w:t>Возраст обучающихся:</w:t>
      </w:r>
    </w:p>
    <w:p w14:paraId="2D7084D2" w14:textId="34A5CF4F" w:rsidR="005709E4" w:rsidRPr="00361927" w:rsidRDefault="005709E4" w:rsidP="005709E4">
      <w:pPr>
        <w:spacing w:after="0" w:line="240" w:lineRule="auto"/>
        <w:ind w:left="5670"/>
        <w:rPr>
          <w:rFonts w:ascii="Times New Roman" w:hAnsi="Times New Roman"/>
          <w:sz w:val="24"/>
          <w:szCs w:val="28"/>
        </w:rPr>
      </w:pPr>
      <w:r w:rsidRPr="00361927">
        <w:rPr>
          <w:rFonts w:ascii="Times New Roman" w:hAnsi="Times New Roman"/>
          <w:sz w:val="24"/>
          <w:szCs w:val="28"/>
        </w:rPr>
        <w:t>воспитанники старшего дошкольного возраста 5-</w:t>
      </w:r>
      <w:r w:rsidR="00167F78">
        <w:rPr>
          <w:rFonts w:ascii="Times New Roman" w:hAnsi="Times New Roman"/>
          <w:sz w:val="24"/>
          <w:szCs w:val="28"/>
        </w:rPr>
        <w:t>7</w:t>
      </w:r>
      <w:r w:rsidRPr="00361927">
        <w:rPr>
          <w:rFonts w:ascii="Times New Roman" w:hAnsi="Times New Roman"/>
          <w:sz w:val="24"/>
          <w:szCs w:val="28"/>
        </w:rPr>
        <w:t xml:space="preserve"> лет</w:t>
      </w:r>
    </w:p>
    <w:p w14:paraId="50A44AB3" w14:textId="77777777" w:rsidR="005709E4" w:rsidRDefault="005709E4" w:rsidP="005709E4">
      <w:pPr>
        <w:spacing w:after="0" w:line="240" w:lineRule="auto"/>
        <w:ind w:left="5670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Автор программы:</w:t>
      </w:r>
    </w:p>
    <w:p w14:paraId="49D289C5" w14:textId="6674D785" w:rsidR="005709E4" w:rsidRPr="00E90469" w:rsidRDefault="005709E4" w:rsidP="005709E4">
      <w:pPr>
        <w:spacing w:after="0" w:line="240" w:lineRule="auto"/>
        <w:ind w:left="5670"/>
        <w:rPr>
          <w:rFonts w:ascii="Times New Roman" w:hAnsi="Times New Roman"/>
          <w:bCs/>
          <w:sz w:val="24"/>
          <w:szCs w:val="28"/>
        </w:rPr>
      </w:pPr>
      <w:r w:rsidRPr="005709E4">
        <w:rPr>
          <w:rFonts w:ascii="Times New Roman" w:hAnsi="Times New Roman"/>
          <w:bCs/>
          <w:sz w:val="24"/>
          <w:szCs w:val="28"/>
        </w:rPr>
        <w:t>Нагаева Е.Н., педагог</w:t>
      </w:r>
      <w:r w:rsidRPr="00E90469">
        <w:rPr>
          <w:rFonts w:ascii="Times New Roman" w:hAnsi="Times New Roman"/>
          <w:bCs/>
          <w:sz w:val="24"/>
          <w:szCs w:val="28"/>
        </w:rPr>
        <w:t xml:space="preserve">, </w:t>
      </w:r>
      <w:r>
        <w:rPr>
          <w:rFonts w:ascii="Times New Roman" w:hAnsi="Times New Roman"/>
          <w:bCs/>
          <w:sz w:val="24"/>
          <w:szCs w:val="28"/>
        </w:rPr>
        <w:t>дополнительного образования</w:t>
      </w:r>
    </w:p>
    <w:p w14:paraId="2CFC351E" w14:textId="77777777" w:rsidR="005709E4" w:rsidRDefault="005709E4" w:rsidP="005709E4">
      <w:pPr>
        <w:spacing w:after="0" w:line="240" w:lineRule="auto"/>
        <w:ind w:left="6237" w:hanging="8496"/>
        <w:jc w:val="center"/>
        <w:rPr>
          <w:rFonts w:ascii="Times New Roman" w:hAnsi="Times New Roman"/>
          <w:b/>
          <w:sz w:val="28"/>
          <w:szCs w:val="28"/>
        </w:rPr>
      </w:pPr>
    </w:p>
    <w:p w14:paraId="628E7E9D" w14:textId="77777777" w:rsidR="005709E4" w:rsidRDefault="005709E4" w:rsidP="005709E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</w:p>
    <w:p w14:paraId="74BD0ED8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13EF7AE5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654A5192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6F283896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750FB791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77023739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2B0D8829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412D4983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0169FE69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5A51B120" w14:textId="77777777" w:rsidR="005709E4" w:rsidRDefault="005709E4" w:rsidP="005709E4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14:paraId="0B04EE33" w14:textId="77777777" w:rsidR="005709E4" w:rsidRPr="00E90469" w:rsidRDefault="005709E4" w:rsidP="005709E4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E90469">
        <w:rPr>
          <w:rFonts w:ascii="Times New Roman" w:hAnsi="Times New Roman"/>
          <w:sz w:val="20"/>
          <w:szCs w:val="20"/>
        </w:rPr>
        <w:t>г. Сургут</w:t>
      </w:r>
    </w:p>
    <w:p w14:paraId="5732C3BD" w14:textId="77777777" w:rsidR="005709E4" w:rsidRPr="00E90469" w:rsidRDefault="005709E4" w:rsidP="005709E4">
      <w:pPr>
        <w:spacing w:after="0" w:line="240" w:lineRule="auto"/>
        <w:ind w:left="8496" w:hanging="8496"/>
        <w:jc w:val="center"/>
        <w:rPr>
          <w:rFonts w:ascii="Times New Roman" w:hAnsi="Times New Roman"/>
          <w:sz w:val="20"/>
          <w:szCs w:val="20"/>
        </w:rPr>
      </w:pPr>
      <w:r w:rsidRPr="00E90469">
        <w:rPr>
          <w:rFonts w:ascii="Times New Roman" w:hAnsi="Times New Roman"/>
          <w:sz w:val="20"/>
          <w:szCs w:val="20"/>
        </w:rPr>
        <w:t>2023</w:t>
      </w:r>
    </w:p>
    <w:p w14:paraId="518BFFC1" w14:textId="77777777" w:rsidR="005709E4" w:rsidRDefault="005709E4" w:rsidP="005709E4">
      <w:pPr>
        <w:jc w:val="center"/>
        <w:rPr>
          <w:rFonts w:ascii="Times New Roman" w:hAnsi="Times New Roman"/>
          <w:b/>
          <w:sz w:val="28"/>
          <w:szCs w:val="28"/>
        </w:rPr>
        <w:sectPr w:rsidR="005709E4" w:rsidSect="005709E4">
          <w:footerReference w:type="default" r:id="rId8"/>
          <w:pgSz w:w="11906" w:h="16838"/>
          <w:pgMar w:top="1135" w:right="566" w:bottom="851" w:left="992" w:header="709" w:footer="709" w:gutter="0"/>
          <w:cols w:space="708"/>
          <w:docGrid w:linePitch="360"/>
        </w:sectPr>
      </w:pPr>
    </w:p>
    <w:p w14:paraId="7FC64C39" w14:textId="77777777" w:rsidR="00DD3D3E" w:rsidRDefault="00DD3D3E" w:rsidP="004A483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F016982" w14:textId="7C06654B" w:rsidR="00367D1B" w:rsidRPr="007B3DA9" w:rsidRDefault="00367D1B" w:rsidP="006E3555">
      <w:pPr>
        <w:keepNext/>
        <w:keepLines/>
        <w:spacing w:after="0" w:line="240" w:lineRule="auto"/>
        <w:ind w:right="282" w:firstLine="284"/>
        <w:jc w:val="center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7B3DA9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Методические и оценочные материалы</w:t>
      </w:r>
    </w:p>
    <w:p w14:paraId="4FEEEA88" w14:textId="77777777" w:rsidR="00367D1B" w:rsidRDefault="00367D1B" w:rsidP="00367D1B">
      <w:pPr>
        <w:keepNext/>
        <w:keepLines/>
        <w:spacing w:after="0" w:line="240" w:lineRule="auto"/>
        <w:ind w:right="282" w:firstLine="284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3.1.1. </w:t>
      </w:r>
      <w:r w:rsidRPr="005A711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Формы аттестации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. П</w:t>
      </w:r>
      <w:r w:rsidRPr="00367D1B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рограммы «Алгоритмика»</w:t>
      </w:r>
    </w:p>
    <w:p w14:paraId="7B20078D" w14:textId="387A8938" w:rsidR="00367D1B" w:rsidRPr="005A7114" w:rsidRDefault="00367D1B" w:rsidP="00367D1B">
      <w:pPr>
        <w:keepNext/>
        <w:keepLines/>
        <w:spacing w:after="0" w:line="240" w:lineRule="auto"/>
        <w:ind w:right="282" w:firstLine="284"/>
        <w:outlineLvl w:val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A71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Способы определения результативности: </w:t>
      </w:r>
    </w:p>
    <w:p w14:paraId="16CE96D9" w14:textId="77777777" w:rsidR="00367D1B" w:rsidRPr="009219B0" w:rsidRDefault="00367D1B" w:rsidP="00367D1B">
      <w:pPr>
        <w:pStyle w:val="aa"/>
        <w:numPr>
          <w:ilvl w:val="0"/>
          <w:numId w:val="16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9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Педагогическое наблюдение. </w:t>
      </w:r>
    </w:p>
    <w:p w14:paraId="0E7DC898" w14:textId="77777777" w:rsidR="00367D1B" w:rsidRPr="009219B0" w:rsidRDefault="00367D1B" w:rsidP="00367D1B">
      <w:pPr>
        <w:pStyle w:val="aa"/>
        <w:numPr>
          <w:ilvl w:val="0"/>
          <w:numId w:val="16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9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Педагогический анализ: результатов анкетирования, тестирования; </w:t>
      </w:r>
    </w:p>
    <w:p w14:paraId="0A8526D2" w14:textId="77777777" w:rsidR="00367D1B" w:rsidRPr="009219B0" w:rsidRDefault="00367D1B" w:rsidP="00367D1B">
      <w:pPr>
        <w:pStyle w:val="aa"/>
        <w:numPr>
          <w:ilvl w:val="0"/>
          <w:numId w:val="16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9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активности обучающихся на занятии; </w:t>
      </w:r>
    </w:p>
    <w:p w14:paraId="312EF139" w14:textId="77777777" w:rsidR="00367D1B" w:rsidRPr="009219B0" w:rsidRDefault="00367D1B" w:rsidP="00367D1B">
      <w:pPr>
        <w:pStyle w:val="aa"/>
        <w:numPr>
          <w:ilvl w:val="0"/>
          <w:numId w:val="16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9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участия обучающихся в мероприятиях (конкурсы, викторины, защита проектов, воспитательных мероприятиях); </w:t>
      </w:r>
    </w:p>
    <w:p w14:paraId="70E8F49E" w14:textId="77777777" w:rsidR="00367D1B" w:rsidRPr="009219B0" w:rsidRDefault="00367D1B" w:rsidP="00367D1B">
      <w:pPr>
        <w:pStyle w:val="aa"/>
        <w:numPr>
          <w:ilvl w:val="0"/>
          <w:numId w:val="16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219B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Мониторинг. </w:t>
      </w:r>
    </w:p>
    <w:p w14:paraId="33FD343B" w14:textId="77777777" w:rsidR="00367D1B" w:rsidRPr="005A7114" w:rsidRDefault="00367D1B" w:rsidP="00367D1B">
      <w:pPr>
        <w:tabs>
          <w:tab w:val="left" w:pos="567"/>
          <w:tab w:val="left" w:pos="709"/>
          <w:tab w:val="left" w:pos="7230"/>
        </w:tabs>
        <w:spacing w:after="0" w:line="240" w:lineRule="auto"/>
        <w:ind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71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Педагогич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еский контроль знаний, умений и </w:t>
      </w:r>
      <w:r w:rsidRPr="005A71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навыков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A71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учащихся осуществляется в несколько этапов и предусматривает несколько уровней. Виды контроля:</w:t>
      </w:r>
    </w:p>
    <w:p w14:paraId="13C98564" w14:textId="77777777" w:rsidR="00367D1B" w:rsidRPr="005A7114" w:rsidRDefault="00367D1B" w:rsidP="00367D1B">
      <w:pPr>
        <w:tabs>
          <w:tab w:val="left" w:pos="567"/>
          <w:tab w:val="left" w:pos="709"/>
          <w:tab w:val="left" w:pos="7230"/>
        </w:tabs>
        <w:spacing w:after="0" w:line="240" w:lineRule="auto"/>
        <w:ind w:right="-291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387"/>
        <w:gridCol w:w="2834"/>
      </w:tblGrid>
      <w:tr w:rsidR="00367D1B" w:rsidRPr="007B3DA9" w14:paraId="4183FC9F" w14:textId="77777777" w:rsidTr="00367D1B">
        <w:tc>
          <w:tcPr>
            <w:tcW w:w="1985" w:type="dxa"/>
            <w:shd w:val="clear" w:color="auto" w:fill="auto"/>
            <w:vAlign w:val="center"/>
          </w:tcPr>
          <w:p w14:paraId="350F0B85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26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Время проведения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D39BE04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-291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проведения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4B3B6AFB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-291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Форма контроля</w:t>
            </w:r>
          </w:p>
        </w:tc>
      </w:tr>
      <w:tr w:rsidR="00367D1B" w:rsidRPr="007B3DA9" w14:paraId="4BFA5B56" w14:textId="77777777" w:rsidTr="00367D1B">
        <w:tc>
          <w:tcPr>
            <w:tcW w:w="10206" w:type="dxa"/>
            <w:gridSpan w:val="3"/>
            <w:shd w:val="clear" w:color="auto" w:fill="auto"/>
          </w:tcPr>
          <w:p w14:paraId="7F7F26A4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Вводный контроль</w:t>
            </w:r>
          </w:p>
        </w:tc>
      </w:tr>
      <w:tr w:rsidR="00367D1B" w:rsidRPr="007B3DA9" w14:paraId="0B599174" w14:textId="77777777" w:rsidTr="00367D1B">
        <w:tc>
          <w:tcPr>
            <w:tcW w:w="1985" w:type="dxa"/>
            <w:shd w:val="clear" w:color="auto" w:fill="auto"/>
          </w:tcPr>
          <w:p w14:paraId="5E8ED286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начале учебного года, при поступлении </w:t>
            </w:r>
          </w:p>
        </w:tc>
        <w:tc>
          <w:tcPr>
            <w:tcW w:w="5387" w:type="dxa"/>
            <w:shd w:val="clear" w:color="auto" w:fill="auto"/>
          </w:tcPr>
          <w:p w14:paraId="282F482E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34" w:firstLine="28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развития обучающегося, его интеллектуальных данных, творческих способностей</w:t>
            </w:r>
          </w:p>
        </w:tc>
        <w:tc>
          <w:tcPr>
            <w:tcW w:w="2834" w:type="dxa"/>
            <w:shd w:val="clear" w:color="auto" w:fill="auto"/>
          </w:tcPr>
          <w:p w14:paraId="38F0DCF6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Беседа, тестирование, опрос, анкетирование, практическая работа</w:t>
            </w:r>
          </w:p>
        </w:tc>
      </w:tr>
      <w:tr w:rsidR="00367D1B" w:rsidRPr="007B3DA9" w14:paraId="230ECA67" w14:textId="77777777" w:rsidTr="00367D1B">
        <w:tc>
          <w:tcPr>
            <w:tcW w:w="10206" w:type="dxa"/>
            <w:gridSpan w:val="3"/>
            <w:shd w:val="clear" w:color="auto" w:fill="auto"/>
          </w:tcPr>
          <w:p w14:paraId="062DB894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175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Текущий контроль</w:t>
            </w:r>
          </w:p>
        </w:tc>
      </w:tr>
      <w:tr w:rsidR="00367D1B" w:rsidRPr="007B3DA9" w14:paraId="1A41241F" w14:textId="77777777" w:rsidTr="00367D1B">
        <w:tc>
          <w:tcPr>
            <w:tcW w:w="1985" w:type="dxa"/>
            <w:shd w:val="clear" w:color="auto" w:fill="auto"/>
          </w:tcPr>
          <w:p w14:paraId="09779395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 течении всего учебного года.</w:t>
            </w:r>
          </w:p>
        </w:tc>
        <w:tc>
          <w:tcPr>
            <w:tcW w:w="5387" w:type="dxa"/>
            <w:shd w:val="clear" w:color="auto" w:fill="auto"/>
          </w:tcPr>
          <w:p w14:paraId="4B657D84" w14:textId="77777777" w:rsidR="00367D1B" w:rsidRPr="00367D1B" w:rsidRDefault="00367D1B" w:rsidP="00367D1B">
            <w:pPr>
              <w:tabs>
                <w:tab w:val="left" w:pos="316"/>
                <w:tab w:val="left" w:pos="7230"/>
              </w:tabs>
              <w:spacing w:after="0" w:line="240" w:lineRule="auto"/>
              <w:ind w:right="34" w:firstLine="41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-определение степени усвоения обучающимися учебного материала.</w:t>
            </w:r>
          </w:p>
          <w:p w14:paraId="0F8D083F" w14:textId="77777777" w:rsidR="00367D1B" w:rsidRPr="00367D1B" w:rsidRDefault="00367D1B" w:rsidP="00367D1B">
            <w:pPr>
              <w:tabs>
                <w:tab w:val="left" w:pos="316"/>
                <w:tab w:val="left" w:pos="7230"/>
              </w:tabs>
              <w:spacing w:after="0" w:line="240" w:lineRule="auto"/>
              <w:ind w:right="34" w:firstLine="41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-определение готовности обучающихся к восприятию нового материала.</w:t>
            </w:r>
          </w:p>
          <w:p w14:paraId="308223D1" w14:textId="77777777" w:rsidR="00367D1B" w:rsidRPr="00367D1B" w:rsidRDefault="00367D1B" w:rsidP="00367D1B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-повышение заинтересованности и ответственности в обучении.</w:t>
            </w:r>
          </w:p>
          <w:p w14:paraId="0BA4D4FB" w14:textId="77777777" w:rsidR="00367D1B" w:rsidRPr="00367D1B" w:rsidRDefault="00367D1B" w:rsidP="00367D1B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-выявление детей, отстающих и опережающих обучение. </w:t>
            </w:r>
          </w:p>
          <w:p w14:paraId="4D8B62AC" w14:textId="77777777" w:rsidR="00367D1B" w:rsidRPr="00367D1B" w:rsidRDefault="00367D1B" w:rsidP="00367D1B">
            <w:pPr>
              <w:tabs>
                <w:tab w:val="left" w:pos="316"/>
                <w:tab w:val="left" w:pos="7230"/>
              </w:tabs>
              <w:spacing w:after="0" w:line="240" w:lineRule="auto"/>
              <w:ind w:left="41"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-подбор наиболее эффективных методов и средств обучения.</w:t>
            </w:r>
          </w:p>
        </w:tc>
        <w:tc>
          <w:tcPr>
            <w:tcW w:w="2834" w:type="dxa"/>
            <w:shd w:val="clear" w:color="auto" w:fill="auto"/>
          </w:tcPr>
          <w:p w14:paraId="775530E1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175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Педагогическое наблюдение, опрос, контрольное занятие, самостоятельная работа.</w:t>
            </w:r>
          </w:p>
        </w:tc>
      </w:tr>
      <w:tr w:rsidR="00367D1B" w:rsidRPr="007B3DA9" w14:paraId="1741BDAD" w14:textId="77777777" w:rsidTr="00367D1B">
        <w:tc>
          <w:tcPr>
            <w:tcW w:w="10206" w:type="dxa"/>
            <w:gridSpan w:val="3"/>
            <w:shd w:val="clear" w:color="auto" w:fill="auto"/>
          </w:tcPr>
          <w:p w14:paraId="501380D1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Промежуточный контроль</w:t>
            </w:r>
          </w:p>
        </w:tc>
      </w:tr>
      <w:tr w:rsidR="00367D1B" w:rsidRPr="007B3DA9" w14:paraId="73B676E7" w14:textId="77777777" w:rsidTr="00367D1B">
        <w:tc>
          <w:tcPr>
            <w:tcW w:w="1985" w:type="dxa"/>
            <w:shd w:val="clear" w:color="auto" w:fill="auto"/>
          </w:tcPr>
          <w:p w14:paraId="501650F7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первого полугодия </w:t>
            </w:r>
          </w:p>
        </w:tc>
        <w:tc>
          <w:tcPr>
            <w:tcW w:w="5387" w:type="dxa"/>
            <w:shd w:val="clear" w:color="auto" w:fill="auto"/>
          </w:tcPr>
          <w:p w14:paraId="032CF9A3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освоения программы и личностного развития обучающихся, соответствующего периода обучения.</w:t>
            </w:r>
          </w:p>
        </w:tc>
        <w:tc>
          <w:tcPr>
            <w:tcW w:w="2834" w:type="dxa"/>
            <w:shd w:val="clear" w:color="auto" w:fill="auto"/>
          </w:tcPr>
          <w:p w14:paraId="6F7196E3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Тестирование, контрольное занятие</w:t>
            </w:r>
          </w:p>
        </w:tc>
      </w:tr>
      <w:tr w:rsidR="00367D1B" w:rsidRPr="007B3DA9" w14:paraId="2574CB8C" w14:textId="77777777" w:rsidTr="00367D1B">
        <w:tc>
          <w:tcPr>
            <w:tcW w:w="10206" w:type="dxa"/>
            <w:gridSpan w:val="3"/>
            <w:shd w:val="clear" w:color="auto" w:fill="auto"/>
          </w:tcPr>
          <w:p w14:paraId="39FC772D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Итоговый контроль</w:t>
            </w:r>
          </w:p>
        </w:tc>
      </w:tr>
      <w:tr w:rsidR="00367D1B" w:rsidRPr="007B3DA9" w14:paraId="0F973940" w14:textId="77777777" w:rsidTr="00367D1B">
        <w:tc>
          <w:tcPr>
            <w:tcW w:w="1985" w:type="dxa"/>
            <w:shd w:val="clear" w:color="auto" w:fill="auto"/>
          </w:tcPr>
          <w:p w14:paraId="0CB1774E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второго полугодия </w:t>
            </w:r>
          </w:p>
        </w:tc>
        <w:tc>
          <w:tcPr>
            <w:tcW w:w="5387" w:type="dxa"/>
            <w:shd w:val="clear" w:color="auto" w:fill="auto"/>
          </w:tcPr>
          <w:p w14:paraId="0F3A9CB8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уровня развития обучающихся, их творческих способностей за весь год обучения 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2834" w:type="dxa"/>
            <w:shd w:val="clear" w:color="auto" w:fill="auto"/>
          </w:tcPr>
          <w:p w14:paraId="569AE6DB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Тестирование, контрольное занятие</w:t>
            </w:r>
          </w:p>
        </w:tc>
      </w:tr>
      <w:tr w:rsidR="00367D1B" w:rsidRPr="007B3DA9" w14:paraId="2D7E182E" w14:textId="77777777" w:rsidTr="00367D1B">
        <w:tc>
          <w:tcPr>
            <w:tcW w:w="10206" w:type="dxa"/>
            <w:gridSpan w:val="3"/>
            <w:shd w:val="clear" w:color="auto" w:fill="auto"/>
          </w:tcPr>
          <w:p w14:paraId="377C0FFC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26" w:firstLine="284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Итоговая аттестация</w:t>
            </w:r>
          </w:p>
        </w:tc>
      </w:tr>
      <w:tr w:rsidR="00367D1B" w:rsidRPr="007B3DA9" w14:paraId="340F02E6" w14:textId="77777777" w:rsidTr="00367D1B">
        <w:tc>
          <w:tcPr>
            <w:tcW w:w="1985" w:type="dxa"/>
            <w:shd w:val="clear" w:color="auto" w:fill="auto"/>
          </w:tcPr>
          <w:p w14:paraId="59726A30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В конце учебного года </w:t>
            </w:r>
          </w:p>
        </w:tc>
        <w:tc>
          <w:tcPr>
            <w:tcW w:w="5387" w:type="dxa"/>
            <w:shd w:val="clear" w:color="auto" w:fill="auto"/>
          </w:tcPr>
          <w:p w14:paraId="1560863C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Определение результатов обучения. Ориентирование обучающихся на дальнейшее, в том числе самостоятельное обучение</w:t>
            </w:r>
          </w:p>
        </w:tc>
        <w:tc>
          <w:tcPr>
            <w:tcW w:w="2834" w:type="dxa"/>
            <w:shd w:val="clear" w:color="auto" w:fill="auto"/>
          </w:tcPr>
          <w:p w14:paraId="330A7A9F" w14:textId="77777777" w:rsidR="00367D1B" w:rsidRPr="00367D1B" w:rsidRDefault="00367D1B" w:rsidP="00367D1B">
            <w:pPr>
              <w:tabs>
                <w:tab w:val="left" w:pos="7230"/>
              </w:tabs>
              <w:spacing w:after="0" w:line="240" w:lineRule="auto"/>
              <w:ind w:right="-291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Викторина «</w:t>
            </w:r>
            <w:proofErr w:type="spellStart"/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Звукобуквоград</w:t>
            </w:r>
            <w:proofErr w:type="spellEnd"/>
            <w:r w:rsidRPr="00367D1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», мониторинг</w:t>
            </w:r>
          </w:p>
        </w:tc>
      </w:tr>
    </w:tbl>
    <w:p w14:paraId="284321FC" w14:textId="77777777" w:rsidR="00B84FF5" w:rsidRDefault="00B84FF5" w:rsidP="00367D1B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14:paraId="3EEF02ED" w14:textId="44811D05" w:rsidR="00367D1B" w:rsidRPr="007B3DA9" w:rsidRDefault="00367D1B" w:rsidP="00367D1B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Основные формы проверки уровня знаний, умений и навыков: </w:t>
      </w:r>
    </w:p>
    <w:p w14:paraId="725021F9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Тестовый контроль, представляющий собой проверку репродуктивного уровня усвоения теоретических знаний по темам изучаемого курса. </w:t>
      </w:r>
    </w:p>
    <w:p w14:paraId="07345289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дифференцированных практических заданий различных уровней сложности.</w:t>
      </w:r>
    </w:p>
    <w:p w14:paraId="7D4EF5A8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ситуационных задач, направленное на проверку умений использовать приобретенные знания на практике.</w:t>
      </w:r>
    </w:p>
    <w:p w14:paraId="59332E75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Игровые формы контроля.</w:t>
      </w:r>
    </w:p>
    <w:p w14:paraId="1B8A253C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Промежуточный контроль предусматривает участие в конкурсах, в викторинах разного уровня. </w:t>
      </w:r>
    </w:p>
    <w:p w14:paraId="1DC32366" w14:textId="77777777" w:rsidR="00367D1B" w:rsidRPr="007B3DA9" w:rsidRDefault="00367D1B" w:rsidP="00367D1B">
      <w:pPr>
        <w:pStyle w:val="aa"/>
        <w:numPr>
          <w:ilvl w:val="0"/>
          <w:numId w:val="17"/>
        </w:numPr>
        <w:tabs>
          <w:tab w:val="left" w:pos="284"/>
          <w:tab w:val="left" w:pos="426"/>
          <w:tab w:val="left" w:pos="567"/>
          <w:tab w:val="left" w:pos="709"/>
          <w:tab w:val="left" w:pos="851"/>
        </w:tabs>
        <w:suppressAutoHyphens w:val="0"/>
        <w:spacing w:after="0" w:line="240" w:lineRule="auto"/>
        <w:ind w:left="0"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Открытые занятия.</w:t>
      </w:r>
    </w:p>
    <w:p w14:paraId="6231C729" w14:textId="77777777" w:rsidR="00367D1B" w:rsidRPr="007B3DA9" w:rsidRDefault="00367D1B" w:rsidP="00367D1B">
      <w:pPr>
        <w:tabs>
          <w:tab w:val="left" w:pos="567"/>
          <w:tab w:val="left" w:pos="709"/>
          <w:tab w:val="left" w:pos="851"/>
        </w:tabs>
        <w:spacing w:after="0" w:line="240" w:lineRule="auto"/>
        <w:ind w:right="-149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B3D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tbl>
      <w:tblPr>
        <w:tblW w:w="10094" w:type="dxa"/>
        <w:tblInd w:w="108" w:type="dxa"/>
        <w:tblCellMar>
          <w:top w:w="52" w:type="dxa"/>
          <w:right w:w="64" w:type="dxa"/>
        </w:tblCellMar>
        <w:tblLook w:val="04A0" w:firstRow="1" w:lastRow="0" w:firstColumn="1" w:lastColumn="0" w:noHBand="0" w:noVBand="1"/>
      </w:tblPr>
      <w:tblGrid>
        <w:gridCol w:w="3148"/>
        <w:gridCol w:w="6946"/>
      </w:tblGrid>
      <w:tr w:rsidR="00367D1B" w:rsidRPr="009219B0" w14:paraId="4E9A1261" w14:textId="77777777" w:rsidTr="00B84FF5">
        <w:trPr>
          <w:trHeight w:val="562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25832" w14:textId="77777777" w:rsidR="00367D1B" w:rsidRPr="009219B0" w:rsidRDefault="00367D1B" w:rsidP="00367D1B">
            <w:pPr>
              <w:spacing w:after="0" w:line="240" w:lineRule="auto"/>
              <w:ind w:right="78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Результаты образовательного процесса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E4A03" w14:textId="77777777" w:rsidR="00367D1B" w:rsidRPr="009219B0" w:rsidRDefault="00367D1B" w:rsidP="00367D1B">
            <w:pPr>
              <w:spacing w:after="0" w:line="240" w:lineRule="auto"/>
              <w:ind w:right="-291" w:firstLine="284"/>
              <w:contextualSpacing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Формы контроля </w:t>
            </w:r>
          </w:p>
        </w:tc>
      </w:tr>
      <w:tr w:rsidR="00367D1B" w:rsidRPr="009219B0" w14:paraId="4170B8FF" w14:textId="77777777" w:rsidTr="00B84FF5">
        <w:trPr>
          <w:trHeight w:val="227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00369" w14:textId="77777777" w:rsidR="00367D1B" w:rsidRPr="009219B0" w:rsidRDefault="00367D1B" w:rsidP="00367D1B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Метапредметные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8365" w14:textId="77777777" w:rsidR="00367D1B" w:rsidRPr="009219B0" w:rsidRDefault="00367D1B" w:rsidP="00367D1B">
            <w:pPr>
              <w:spacing w:after="0" w:line="240" w:lineRule="auto"/>
              <w:ind w:right="115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Индивидуальный, групповой, фронтальный контроль (устный опрос, наблюдение, викторина и т.д.). </w:t>
            </w:r>
          </w:p>
        </w:tc>
      </w:tr>
      <w:tr w:rsidR="00367D1B" w:rsidRPr="009219B0" w14:paraId="690D6C87" w14:textId="77777777" w:rsidTr="00B84FF5">
        <w:trPr>
          <w:trHeight w:val="293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D97E" w14:textId="77777777" w:rsidR="00367D1B" w:rsidRPr="009219B0" w:rsidRDefault="00367D1B" w:rsidP="00367D1B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Предметные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7BDB" w14:textId="77777777" w:rsidR="00367D1B" w:rsidRPr="009219B0" w:rsidRDefault="00367D1B" w:rsidP="00367D1B">
            <w:pPr>
              <w:spacing w:after="0" w:line="240" w:lineRule="auto"/>
              <w:ind w:left="33" w:right="115" w:hanging="10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>П</w:t>
            </w: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ервичный – в сентябре и итоговый – в мае </w:t>
            </w:r>
          </w:p>
        </w:tc>
      </w:tr>
      <w:tr w:rsidR="00367D1B" w:rsidRPr="009219B0" w14:paraId="288BEA8E" w14:textId="77777777" w:rsidTr="00B84FF5">
        <w:trPr>
          <w:trHeight w:val="288"/>
        </w:trPr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96D81" w14:textId="77777777" w:rsidR="00367D1B" w:rsidRPr="009219B0" w:rsidRDefault="00367D1B" w:rsidP="00367D1B">
            <w:pPr>
              <w:spacing w:after="0" w:line="240" w:lineRule="auto"/>
              <w:ind w:right="78" w:firstLine="284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lastRenderedPageBreak/>
              <w:t xml:space="preserve">Личностные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ACE5F" w14:textId="77777777" w:rsidR="00367D1B" w:rsidRPr="009219B0" w:rsidRDefault="00367D1B" w:rsidP="00367D1B">
            <w:pPr>
              <w:spacing w:after="0" w:line="240" w:lineRule="auto"/>
              <w:ind w:right="115"/>
              <w:contextualSpacing/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</w:pPr>
            <w:r w:rsidRPr="009219B0">
              <w:rPr>
                <w:rFonts w:ascii="Times New Roman" w:eastAsia="Times New Roman" w:hAnsi="Times New Roman"/>
                <w:color w:val="000000"/>
                <w:szCs w:val="20"/>
                <w:lang w:eastAsia="ru-RU"/>
              </w:rPr>
              <w:t xml:space="preserve">Индивидуальный контроль (тестирование, опрос, наблюдение) </w:t>
            </w:r>
          </w:p>
        </w:tc>
      </w:tr>
    </w:tbl>
    <w:p w14:paraId="1AB20D79" w14:textId="77777777" w:rsidR="00367D1B" w:rsidRDefault="00367D1B" w:rsidP="00367D1B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BBBA42A" w14:textId="77777777" w:rsidR="00367D1B" w:rsidRPr="005A7114" w:rsidRDefault="00367D1B" w:rsidP="00367D1B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A711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Мониторинг обследования уровня развития умений и навыков обучающихся</w:t>
      </w:r>
    </w:p>
    <w:p w14:paraId="2895A47E" w14:textId="77777777" w:rsidR="00367D1B" w:rsidRPr="005A7114" w:rsidRDefault="00367D1B" w:rsidP="00367D1B">
      <w:pPr>
        <w:autoSpaceDE w:val="0"/>
        <w:autoSpaceDN w:val="0"/>
        <w:adjustRightInd w:val="0"/>
        <w:spacing w:after="0" w:line="240" w:lineRule="auto"/>
        <w:ind w:right="-291" w:firstLine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5A7114">
        <w:rPr>
          <w:rFonts w:ascii="Times New Roman" w:eastAsia="Times New Roman" w:hAnsi="Times New Roman"/>
          <w:sz w:val="24"/>
          <w:szCs w:val="24"/>
          <w:lang w:eastAsia="ru-RU"/>
        </w:rPr>
        <w:t>(проводится в начале, в конце учебного года)</w:t>
      </w:r>
    </w:p>
    <w:p w14:paraId="165E0954" w14:textId="77777777" w:rsidR="00367D1B" w:rsidRDefault="00367D1B" w:rsidP="00367D1B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C71C7F5" w14:textId="77777777" w:rsidR="00367D1B" w:rsidRPr="009219B0" w:rsidRDefault="00367D1B" w:rsidP="00367D1B">
      <w:pPr>
        <w:keepNext/>
        <w:keepLines/>
        <w:spacing w:after="0" w:line="240" w:lineRule="auto"/>
        <w:ind w:right="282" w:firstLine="284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3.1.2. </w:t>
      </w:r>
      <w:r w:rsidRPr="00785F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Оценочные</w:t>
      </w:r>
      <w:r w:rsidRPr="009219B0">
        <w:rPr>
          <w:rFonts w:ascii="Times New Roman" w:hAnsi="Times New Roman"/>
          <w:b/>
          <w:sz w:val="24"/>
          <w:szCs w:val="24"/>
        </w:rPr>
        <w:t xml:space="preserve"> материалы</w:t>
      </w:r>
    </w:p>
    <w:p w14:paraId="5C9572ED" w14:textId="694FDEDB" w:rsidR="00597A62" w:rsidRPr="00367D1B" w:rsidRDefault="00597A62" w:rsidP="004A483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 xml:space="preserve">Мониторинг освоения </w:t>
      </w:r>
      <w:r w:rsidR="00C51780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 xml:space="preserve">рограммы «Алгоритмика» проходит два раза в год, в декабре и мае месяце, педагогом дополнительного образования. При проведении мониторинга используются метод наблюдения и беседы, учитываются индивидуальные и возрастные особенности воспитанников. Выполнение детьми тестовых заданий по модулям, творческое программирование с использованием игр проводится по подгруппам. </w:t>
      </w:r>
      <w:r w:rsidRPr="00367D1B">
        <w:rPr>
          <w:rFonts w:ascii="Times New Roman" w:hAnsi="Times New Roman"/>
          <w:sz w:val="24"/>
          <w:szCs w:val="24"/>
        </w:rPr>
        <w:t>В процессе оценки уровня и качества освоения обучающимися дополнительной общеобразовательной (общеразвивающей) программы дошкольного образования используется трехбалльная шкала оценок, где каждой уровневой оценке соответствует качественная характеристика:</w:t>
      </w:r>
    </w:p>
    <w:p w14:paraId="6C66E05C" w14:textId="6BB7F93B" w:rsidR="00597A62" w:rsidRPr="00367D1B" w:rsidRDefault="00597A62" w:rsidP="004A483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 xml:space="preserve">Оптимальный </w:t>
      </w:r>
      <w:r w:rsidR="00C51780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 xml:space="preserve"> 3</w:t>
      </w:r>
      <w:r w:rsidR="00C5178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>балла (ребёнок полностью и самостоятельно справился с заданием);</w:t>
      </w:r>
    </w:p>
    <w:p w14:paraId="41BA29B3" w14:textId="77777777" w:rsidR="00597A62" w:rsidRPr="00367D1B" w:rsidRDefault="00597A62" w:rsidP="004A483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>Достаточный – 2 балла (ребёнок при выполнении задания допустил незначительные неточности);</w:t>
      </w:r>
    </w:p>
    <w:p w14:paraId="1DDE90AC" w14:textId="77777777" w:rsidR="00597A62" w:rsidRPr="00367D1B" w:rsidRDefault="00597A62" w:rsidP="004A483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67D1B">
        <w:rPr>
          <w:rFonts w:ascii="Times New Roman" w:eastAsia="Times New Roman" w:hAnsi="Times New Roman"/>
          <w:sz w:val="24"/>
          <w:szCs w:val="24"/>
          <w:lang w:eastAsia="ru-RU"/>
        </w:rPr>
        <w:t>Низкий – 1балл (ребёнок справился с заданием с помощью воспитателя)</w:t>
      </w:r>
    </w:p>
    <w:p w14:paraId="7E60C563" w14:textId="77777777" w:rsidR="00597A62" w:rsidRPr="00367D1B" w:rsidRDefault="00597A62" w:rsidP="004A483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D1B">
        <w:rPr>
          <w:rFonts w:ascii="Times New Roman" w:hAnsi="Times New Roman"/>
          <w:sz w:val="24"/>
          <w:szCs w:val="24"/>
        </w:rPr>
        <w:t>Итоговая оценка определяется выведением среднего балла:</w:t>
      </w:r>
    </w:p>
    <w:p w14:paraId="61815BED" w14:textId="77777777" w:rsidR="00597A62" w:rsidRPr="00367D1B" w:rsidRDefault="00597A62" w:rsidP="004A483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D1B">
        <w:rPr>
          <w:rFonts w:ascii="Times New Roman" w:hAnsi="Times New Roman"/>
          <w:sz w:val="24"/>
          <w:szCs w:val="24"/>
        </w:rPr>
        <w:t>- 1 – 1,5 баллов – низкий уровень развития (Н);</w:t>
      </w:r>
    </w:p>
    <w:p w14:paraId="3AB081C4" w14:textId="77777777" w:rsidR="00597A62" w:rsidRPr="00367D1B" w:rsidRDefault="00597A62" w:rsidP="004A483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D1B">
        <w:rPr>
          <w:rFonts w:ascii="Times New Roman" w:hAnsi="Times New Roman"/>
          <w:sz w:val="24"/>
          <w:szCs w:val="24"/>
        </w:rPr>
        <w:t>- 1,6 – 2,5 – достаточный (средний) уровень (Д);</w:t>
      </w:r>
    </w:p>
    <w:p w14:paraId="206F20E9" w14:textId="77777777" w:rsidR="00597A62" w:rsidRPr="00367D1B" w:rsidRDefault="00597A62" w:rsidP="004A483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367D1B">
        <w:rPr>
          <w:rFonts w:ascii="Times New Roman" w:hAnsi="Times New Roman"/>
          <w:sz w:val="24"/>
          <w:szCs w:val="24"/>
        </w:rPr>
        <w:t>- 2,6 – 3 – оптимальный (высокий) уровень (О).</w:t>
      </w:r>
    </w:p>
    <w:p w14:paraId="478935DC" w14:textId="77777777" w:rsidR="00B84FF5" w:rsidRDefault="00B84FF5" w:rsidP="006E355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8940151" w14:textId="77777777" w:rsidR="00B84FF5" w:rsidRDefault="00B84FF5" w:rsidP="004A483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14:paraId="4EDBAF37" w14:textId="309F3875" w:rsidR="00597A62" w:rsidRPr="00367D1B" w:rsidRDefault="00597A62" w:rsidP="00B84FF5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367D1B">
        <w:rPr>
          <w:rFonts w:ascii="Times New Roman" w:hAnsi="Times New Roman"/>
          <w:b/>
          <w:sz w:val="24"/>
          <w:szCs w:val="24"/>
        </w:rPr>
        <w:t xml:space="preserve">Карта оценки уровня и качества освоения обучающимися дополнительной общеобразовательной программы </w:t>
      </w:r>
      <w:r w:rsidR="00B84FF5">
        <w:rPr>
          <w:rFonts w:ascii="Times New Roman" w:hAnsi="Times New Roman"/>
          <w:b/>
          <w:sz w:val="24"/>
          <w:szCs w:val="24"/>
        </w:rPr>
        <w:t>«Алгоритмика»</w:t>
      </w:r>
      <w:r w:rsidRPr="00367D1B">
        <w:rPr>
          <w:rFonts w:ascii="Times New Roman" w:hAnsi="Times New Roman"/>
          <w:b/>
          <w:sz w:val="24"/>
          <w:szCs w:val="24"/>
        </w:rPr>
        <w:t xml:space="preserve">  </w:t>
      </w:r>
    </w:p>
    <w:p w14:paraId="5CDDB742" w14:textId="77777777" w:rsidR="00597A62" w:rsidRPr="00367D1B" w:rsidRDefault="00597A62" w:rsidP="004A483F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927"/>
        <w:gridCol w:w="543"/>
        <w:gridCol w:w="608"/>
        <w:gridCol w:w="6"/>
        <w:gridCol w:w="526"/>
        <w:gridCol w:w="573"/>
        <w:gridCol w:w="595"/>
        <w:gridCol w:w="599"/>
        <w:gridCol w:w="597"/>
        <w:gridCol w:w="581"/>
        <w:gridCol w:w="599"/>
        <w:gridCol w:w="601"/>
        <w:gridCol w:w="597"/>
        <w:gridCol w:w="567"/>
        <w:gridCol w:w="597"/>
        <w:gridCol w:w="554"/>
        <w:gridCol w:w="546"/>
        <w:gridCol w:w="577"/>
      </w:tblGrid>
      <w:tr w:rsidR="00DD3D3E" w:rsidRPr="00367D1B" w14:paraId="4AF56595" w14:textId="77777777" w:rsidTr="00367D1B">
        <w:trPr>
          <w:cantSplit/>
          <w:trHeight w:val="1134"/>
        </w:trPr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47C34" w14:textId="77777777" w:rsidR="00DD3D3E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 xml:space="preserve">Фамилия, </w:t>
            </w:r>
          </w:p>
          <w:p w14:paraId="40CC367E" w14:textId="0670DB2A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имя ребёнка</w:t>
            </w:r>
          </w:p>
          <w:p w14:paraId="75535F9B" w14:textId="77777777" w:rsidR="00597A62" w:rsidRPr="00367D1B" w:rsidRDefault="00597A62" w:rsidP="004A483F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A35D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Владение элементарными правилами безопасности при работе с планшетом</w:t>
            </w:r>
          </w:p>
        </w:tc>
        <w:tc>
          <w:tcPr>
            <w:tcW w:w="5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E98B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Способен к волевым усилиям при решении технических задач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673A0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Умения двигаться в заданном направлении на плоскости</w:t>
            </w:r>
          </w:p>
        </w:tc>
        <w:tc>
          <w:tcPr>
            <w:tcW w:w="5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C42D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Обладает установкой положительного отношения к компьютеру</w:t>
            </w:r>
          </w:p>
        </w:tc>
        <w:tc>
          <w:tcPr>
            <w:tcW w:w="5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C05A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Различает условную и реальную ситуацию</w:t>
            </w: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F38C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Умение составить логический план действий для выполнения поставленной задачи</w:t>
            </w:r>
          </w:p>
        </w:tc>
        <w:tc>
          <w:tcPr>
            <w:tcW w:w="5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6F3D7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Включение в обсуждение результатов, умение делать умозаключения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3880" w14:textId="77777777" w:rsidR="00597A62" w:rsidRPr="00367D1B" w:rsidRDefault="00597A62" w:rsidP="00DD3D3E">
            <w:pPr>
              <w:tabs>
                <w:tab w:val="left" w:pos="3528"/>
              </w:tabs>
              <w:ind w:left="-109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Итоговый показатель по каждому ребенку</w:t>
            </w:r>
          </w:p>
        </w:tc>
      </w:tr>
      <w:tr w:rsidR="00DD3D3E" w:rsidRPr="00367D1B" w14:paraId="3905A5A4" w14:textId="77777777" w:rsidTr="00367D1B"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F23A" w14:textId="77777777" w:rsidR="00597A62" w:rsidRPr="00367D1B" w:rsidRDefault="00597A62" w:rsidP="004A483F">
            <w:pPr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6088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F037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DA8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54FF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FAB8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5362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98F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8F070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CB9F4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68122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4D7BC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50DBB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8EE2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46AC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E14C5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Начало года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F8CB3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67D1B">
              <w:rPr>
                <w:rFonts w:ascii="Times New Roman" w:hAnsi="Times New Roman"/>
                <w:sz w:val="18"/>
                <w:szCs w:val="18"/>
              </w:rPr>
              <w:t>Конец года</w:t>
            </w:r>
          </w:p>
        </w:tc>
      </w:tr>
      <w:tr w:rsidR="00DD3D3E" w:rsidRPr="00367D1B" w14:paraId="547E8D8E" w14:textId="77777777" w:rsidTr="00367D1B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CBC" w14:textId="77777777" w:rsidR="00597A62" w:rsidRPr="00367D1B" w:rsidRDefault="00597A62" w:rsidP="004A483F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9F11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F0FB0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9BBD7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E5F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E4425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0C3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78755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956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476B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8846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C2F1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6566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4EFB1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C39E1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5721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824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3D3E" w:rsidRPr="00367D1B" w14:paraId="4170CBD8" w14:textId="77777777" w:rsidTr="00367D1B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9594E" w14:textId="77777777" w:rsidR="00597A62" w:rsidRPr="00367D1B" w:rsidRDefault="00597A62" w:rsidP="004A483F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BB35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1D11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74D7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1DE5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A01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7CAFB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C83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A9D1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B913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FB60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53D0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2668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4770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5D7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58164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1B246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D3D3E" w:rsidRPr="00367D1B" w14:paraId="4CDB4428" w14:textId="77777777" w:rsidTr="00367D1B"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901F3" w14:textId="77777777" w:rsidR="00597A62" w:rsidRPr="00367D1B" w:rsidRDefault="00597A62" w:rsidP="004A483F">
            <w:pPr>
              <w:tabs>
                <w:tab w:val="left" w:pos="3528"/>
              </w:tabs>
              <w:ind w:firstLine="567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9102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C95F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44EF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75BE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7C999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C8A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635F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1B23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EF92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D966B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073B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51704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C9DF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4C8D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7D36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65F1B" w14:textId="77777777" w:rsidR="00597A62" w:rsidRPr="00367D1B" w:rsidRDefault="00597A62" w:rsidP="004A483F">
            <w:pPr>
              <w:tabs>
                <w:tab w:val="left" w:pos="3528"/>
              </w:tabs>
              <w:ind w:left="-142" w:right="-65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12D298F6" w14:textId="77777777" w:rsidR="00597A62" w:rsidRPr="004A483F" w:rsidRDefault="00597A62" w:rsidP="004A483F">
      <w:pPr>
        <w:tabs>
          <w:tab w:val="left" w:pos="3528"/>
        </w:tabs>
        <w:spacing w:after="0" w:line="240" w:lineRule="auto"/>
        <w:ind w:firstLine="567"/>
        <w:contextualSpacing/>
        <w:rPr>
          <w:rFonts w:ascii="Times New Roman" w:hAnsi="Times New Roman"/>
          <w:sz w:val="28"/>
          <w:szCs w:val="28"/>
        </w:rPr>
      </w:pPr>
    </w:p>
    <w:sectPr w:rsidR="00597A62" w:rsidRPr="004A483F" w:rsidSect="00F32151">
      <w:footerReference w:type="default" r:id="rId9"/>
      <w:pgSz w:w="11906" w:h="16838"/>
      <w:pgMar w:top="1134" w:right="568" w:bottom="567" w:left="1135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3C4A2" w14:textId="77777777" w:rsidR="00854685" w:rsidRDefault="00854685" w:rsidP="00EE057E">
      <w:pPr>
        <w:spacing w:after="0" w:line="240" w:lineRule="auto"/>
      </w:pPr>
      <w:r>
        <w:separator/>
      </w:r>
    </w:p>
  </w:endnote>
  <w:endnote w:type="continuationSeparator" w:id="0">
    <w:p w14:paraId="7745B5E5" w14:textId="77777777" w:rsidR="00854685" w:rsidRDefault="00854685" w:rsidP="00EE0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266204"/>
      <w:docPartObj>
        <w:docPartGallery w:val="Page Numbers (Bottom of Page)"/>
        <w:docPartUnique/>
      </w:docPartObj>
    </w:sdtPr>
    <w:sdtEndPr/>
    <w:sdtContent>
      <w:p w14:paraId="6DA1B0C0" w14:textId="478AF396" w:rsidR="007E7BD4" w:rsidRDefault="007E7BD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F06997A" w14:textId="77777777" w:rsidR="007E7BD4" w:rsidRDefault="007E7BD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50722772"/>
      <w:docPartObj>
        <w:docPartGallery w:val="Page Numbers (Bottom of Page)"/>
        <w:docPartUnique/>
      </w:docPartObj>
    </w:sdtPr>
    <w:sdtEndPr/>
    <w:sdtContent>
      <w:p w14:paraId="44E1962D" w14:textId="5EDE29EA" w:rsidR="007E7BD4" w:rsidRDefault="007E7BD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18</w:t>
        </w:r>
        <w:r>
          <w:fldChar w:fldCharType="end"/>
        </w:r>
      </w:p>
    </w:sdtContent>
  </w:sdt>
  <w:p w14:paraId="74719498" w14:textId="77777777" w:rsidR="007E7BD4" w:rsidRDefault="007E7B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3E931" w14:textId="77777777" w:rsidR="00854685" w:rsidRDefault="00854685" w:rsidP="00EE057E">
      <w:pPr>
        <w:spacing w:after="0" w:line="240" w:lineRule="auto"/>
      </w:pPr>
      <w:r>
        <w:separator/>
      </w:r>
    </w:p>
  </w:footnote>
  <w:footnote w:type="continuationSeparator" w:id="0">
    <w:p w14:paraId="04FBE714" w14:textId="77777777" w:rsidR="00854685" w:rsidRDefault="00854685" w:rsidP="00EE05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886248"/>
    <w:multiLevelType w:val="hybridMultilevel"/>
    <w:tmpl w:val="799E173E"/>
    <w:lvl w:ilvl="0" w:tplc="2104FB64">
      <w:start w:val="1"/>
      <w:numFmt w:val="bullet"/>
      <w:lvlText w:val="-"/>
      <w:lvlJc w:val="left"/>
      <w:pPr>
        <w:ind w:left="31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2" w15:restartNumberingAfterBreak="0">
    <w:nsid w:val="01A833C0"/>
    <w:multiLevelType w:val="hybridMultilevel"/>
    <w:tmpl w:val="06C2B0DA"/>
    <w:lvl w:ilvl="0" w:tplc="19CAAAFC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626E54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C6C392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B23CDC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5E402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0E5BB4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22EA7A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92B10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45C2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5D3A64"/>
    <w:multiLevelType w:val="hybridMultilevel"/>
    <w:tmpl w:val="36803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01E95"/>
    <w:multiLevelType w:val="hybridMultilevel"/>
    <w:tmpl w:val="4DAAF780"/>
    <w:lvl w:ilvl="0" w:tplc="F92CBAA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844BE7"/>
    <w:multiLevelType w:val="hybridMultilevel"/>
    <w:tmpl w:val="37A626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0D79E6"/>
    <w:multiLevelType w:val="hybridMultilevel"/>
    <w:tmpl w:val="5ACA670C"/>
    <w:lvl w:ilvl="0" w:tplc="BCC2D6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C60BE3"/>
    <w:multiLevelType w:val="hybridMultilevel"/>
    <w:tmpl w:val="2AAEDC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0BC531E"/>
    <w:multiLevelType w:val="hybridMultilevel"/>
    <w:tmpl w:val="58D66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F2A1F"/>
    <w:multiLevelType w:val="hybridMultilevel"/>
    <w:tmpl w:val="43A2EF40"/>
    <w:lvl w:ilvl="0" w:tplc="EAE041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BCD5B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66FA7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2AF55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42551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E880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1C6A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CE9F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F8905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2FC2FF3"/>
    <w:multiLevelType w:val="hybridMultilevel"/>
    <w:tmpl w:val="656A3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B5260"/>
    <w:multiLevelType w:val="hybridMultilevel"/>
    <w:tmpl w:val="05F4D9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E2966EB"/>
    <w:multiLevelType w:val="hybridMultilevel"/>
    <w:tmpl w:val="FF7826CA"/>
    <w:lvl w:ilvl="0" w:tplc="2104FB64">
      <w:start w:val="1"/>
      <w:numFmt w:val="bullet"/>
      <w:lvlText w:val="-"/>
      <w:lvlJc w:val="left"/>
      <w:pPr>
        <w:ind w:left="200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3" w15:restartNumberingAfterBreak="0">
    <w:nsid w:val="4FBA56A8"/>
    <w:multiLevelType w:val="hybridMultilevel"/>
    <w:tmpl w:val="462454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AB2681"/>
    <w:multiLevelType w:val="hybridMultilevel"/>
    <w:tmpl w:val="ACAE3F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3E251F3"/>
    <w:multiLevelType w:val="hybridMultilevel"/>
    <w:tmpl w:val="04F6ACC2"/>
    <w:lvl w:ilvl="0" w:tplc="A89E535A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61816ED"/>
    <w:multiLevelType w:val="hybridMultilevel"/>
    <w:tmpl w:val="7BC601FE"/>
    <w:lvl w:ilvl="0" w:tplc="2104FB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64B70"/>
    <w:multiLevelType w:val="hybridMultilevel"/>
    <w:tmpl w:val="B024DE1A"/>
    <w:lvl w:ilvl="0" w:tplc="2104FB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8B7CD8"/>
    <w:multiLevelType w:val="hybridMultilevel"/>
    <w:tmpl w:val="6BE2429A"/>
    <w:lvl w:ilvl="0" w:tplc="2104FB6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5C2ECF"/>
    <w:multiLevelType w:val="hybridMultilevel"/>
    <w:tmpl w:val="F490F8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F109F"/>
    <w:multiLevelType w:val="hybridMultilevel"/>
    <w:tmpl w:val="CF72065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0"/>
  </w:num>
  <w:num w:numId="6">
    <w:abstractNumId w:val="4"/>
  </w:num>
  <w:num w:numId="7">
    <w:abstractNumId w:val="3"/>
  </w:num>
  <w:num w:numId="8">
    <w:abstractNumId w:val="8"/>
  </w:num>
  <w:num w:numId="9">
    <w:abstractNumId w:val="6"/>
  </w:num>
  <w:num w:numId="10">
    <w:abstractNumId w:val="14"/>
  </w:num>
  <w:num w:numId="11">
    <w:abstractNumId w:val="15"/>
  </w:num>
  <w:num w:numId="12">
    <w:abstractNumId w:val="17"/>
  </w:num>
  <w:num w:numId="13">
    <w:abstractNumId w:val="16"/>
  </w:num>
  <w:num w:numId="14">
    <w:abstractNumId w:val="18"/>
  </w:num>
  <w:num w:numId="15">
    <w:abstractNumId w:val="2"/>
  </w:num>
  <w:num w:numId="16">
    <w:abstractNumId w:val="12"/>
  </w:num>
  <w:num w:numId="17">
    <w:abstractNumId w:val="1"/>
  </w:num>
  <w:num w:numId="18">
    <w:abstractNumId w:val="9"/>
  </w:num>
  <w:num w:numId="19">
    <w:abstractNumId w:val="10"/>
  </w:num>
  <w:num w:numId="20">
    <w:abstractNumId w:val="1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62"/>
    <w:rsid w:val="000218F0"/>
    <w:rsid w:val="00023928"/>
    <w:rsid w:val="00041F2A"/>
    <w:rsid w:val="0005531A"/>
    <w:rsid w:val="000F075C"/>
    <w:rsid w:val="0011422A"/>
    <w:rsid w:val="00130F2E"/>
    <w:rsid w:val="00135526"/>
    <w:rsid w:val="00136FA4"/>
    <w:rsid w:val="00152D07"/>
    <w:rsid w:val="00167F78"/>
    <w:rsid w:val="001F3B60"/>
    <w:rsid w:val="00213728"/>
    <w:rsid w:val="00244F61"/>
    <w:rsid w:val="002A2F39"/>
    <w:rsid w:val="002B105A"/>
    <w:rsid w:val="002C1661"/>
    <w:rsid w:val="002C1AA9"/>
    <w:rsid w:val="00302D05"/>
    <w:rsid w:val="00343105"/>
    <w:rsid w:val="0036537F"/>
    <w:rsid w:val="00367D1B"/>
    <w:rsid w:val="0037105E"/>
    <w:rsid w:val="00373913"/>
    <w:rsid w:val="00396183"/>
    <w:rsid w:val="003D3E8B"/>
    <w:rsid w:val="003D40FF"/>
    <w:rsid w:val="003F5D51"/>
    <w:rsid w:val="00411F4F"/>
    <w:rsid w:val="004150F8"/>
    <w:rsid w:val="004801E1"/>
    <w:rsid w:val="00496C0C"/>
    <w:rsid w:val="004A483F"/>
    <w:rsid w:val="004B4F3E"/>
    <w:rsid w:val="004D050C"/>
    <w:rsid w:val="004E0B30"/>
    <w:rsid w:val="004F781C"/>
    <w:rsid w:val="00546C75"/>
    <w:rsid w:val="005709E4"/>
    <w:rsid w:val="00574C17"/>
    <w:rsid w:val="00590895"/>
    <w:rsid w:val="00597A62"/>
    <w:rsid w:val="005A0EF8"/>
    <w:rsid w:val="005C7C2F"/>
    <w:rsid w:val="006072E3"/>
    <w:rsid w:val="00624D9C"/>
    <w:rsid w:val="00645A4A"/>
    <w:rsid w:val="0065359B"/>
    <w:rsid w:val="006809A7"/>
    <w:rsid w:val="00697A60"/>
    <w:rsid w:val="006A515A"/>
    <w:rsid w:val="006B5264"/>
    <w:rsid w:val="006B7B93"/>
    <w:rsid w:val="006D6583"/>
    <w:rsid w:val="006E3555"/>
    <w:rsid w:val="006F198A"/>
    <w:rsid w:val="0070173D"/>
    <w:rsid w:val="00713EAF"/>
    <w:rsid w:val="00717396"/>
    <w:rsid w:val="00746B13"/>
    <w:rsid w:val="00757C6C"/>
    <w:rsid w:val="007730AC"/>
    <w:rsid w:val="007A1117"/>
    <w:rsid w:val="007D1737"/>
    <w:rsid w:val="007E446D"/>
    <w:rsid w:val="007E50F9"/>
    <w:rsid w:val="007E7BD4"/>
    <w:rsid w:val="007F4F28"/>
    <w:rsid w:val="008051D4"/>
    <w:rsid w:val="00834D4B"/>
    <w:rsid w:val="008365A7"/>
    <w:rsid w:val="00851712"/>
    <w:rsid w:val="00854685"/>
    <w:rsid w:val="008574F4"/>
    <w:rsid w:val="0086192D"/>
    <w:rsid w:val="00891B05"/>
    <w:rsid w:val="008A0B07"/>
    <w:rsid w:val="008B634B"/>
    <w:rsid w:val="008C263B"/>
    <w:rsid w:val="008C5781"/>
    <w:rsid w:val="008D3787"/>
    <w:rsid w:val="008D63CF"/>
    <w:rsid w:val="008E3287"/>
    <w:rsid w:val="008E7A70"/>
    <w:rsid w:val="008F0E6F"/>
    <w:rsid w:val="00903775"/>
    <w:rsid w:val="009300F9"/>
    <w:rsid w:val="00945DA9"/>
    <w:rsid w:val="00997986"/>
    <w:rsid w:val="009A0543"/>
    <w:rsid w:val="009C10D6"/>
    <w:rsid w:val="009D3A5D"/>
    <w:rsid w:val="009E08C2"/>
    <w:rsid w:val="00A1277C"/>
    <w:rsid w:val="00A35F09"/>
    <w:rsid w:val="00A50DDB"/>
    <w:rsid w:val="00AA7B9C"/>
    <w:rsid w:val="00AB4EA1"/>
    <w:rsid w:val="00AC2967"/>
    <w:rsid w:val="00AD383C"/>
    <w:rsid w:val="00AD6CB2"/>
    <w:rsid w:val="00B33227"/>
    <w:rsid w:val="00B56D4D"/>
    <w:rsid w:val="00B61486"/>
    <w:rsid w:val="00B66816"/>
    <w:rsid w:val="00B726EC"/>
    <w:rsid w:val="00B84FF5"/>
    <w:rsid w:val="00BC073A"/>
    <w:rsid w:val="00BE6241"/>
    <w:rsid w:val="00C26457"/>
    <w:rsid w:val="00C4040A"/>
    <w:rsid w:val="00C51780"/>
    <w:rsid w:val="00C54253"/>
    <w:rsid w:val="00CE598E"/>
    <w:rsid w:val="00D53D12"/>
    <w:rsid w:val="00D879D4"/>
    <w:rsid w:val="00D91EE2"/>
    <w:rsid w:val="00DA1212"/>
    <w:rsid w:val="00DB1171"/>
    <w:rsid w:val="00DB5F60"/>
    <w:rsid w:val="00DD3D3E"/>
    <w:rsid w:val="00E24981"/>
    <w:rsid w:val="00E253DD"/>
    <w:rsid w:val="00E271E1"/>
    <w:rsid w:val="00E43334"/>
    <w:rsid w:val="00E566DD"/>
    <w:rsid w:val="00E87E54"/>
    <w:rsid w:val="00EB0C47"/>
    <w:rsid w:val="00EB12A8"/>
    <w:rsid w:val="00EC6A6C"/>
    <w:rsid w:val="00ED45FE"/>
    <w:rsid w:val="00EE057E"/>
    <w:rsid w:val="00F32151"/>
    <w:rsid w:val="00F606E6"/>
    <w:rsid w:val="00F85A16"/>
    <w:rsid w:val="00F86DB8"/>
    <w:rsid w:val="00FA2B31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7ABA4"/>
  <w15:docId w15:val="{FAABD07B-3E00-46AB-A145-BDEB85CF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A62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7A62"/>
    <w:rPr>
      <w:rFonts w:ascii="Calibri" w:eastAsia="Calibri" w:hAnsi="Calibri" w:cs="Times New Roman"/>
      <w:lang w:eastAsia="ar-SA"/>
    </w:rPr>
  </w:style>
  <w:style w:type="paragraph" w:styleId="a6">
    <w:name w:val="footer"/>
    <w:basedOn w:val="a"/>
    <w:link w:val="a7"/>
    <w:uiPriority w:val="99"/>
    <w:unhideWhenUsed/>
    <w:rsid w:val="00597A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7A62"/>
    <w:rPr>
      <w:rFonts w:ascii="Calibri" w:eastAsia="Calibri" w:hAnsi="Calibri" w:cs="Times New Roman"/>
      <w:lang w:eastAsia="ar-SA"/>
    </w:rPr>
  </w:style>
  <w:style w:type="paragraph" w:styleId="a8">
    <w:name w:val="No Spacing"/>
    <w:link w:val="a9"/>
    <w:uiPriority w:val="1"/>
    <w:qFormat/>
    <w:rsid w:val="00597A62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aa">
    <w:name w:val="List Paragraph"/>
    <w:basedOn w:val="a"/>
    <w:qFormat/>
    <w:rsid w:val="00597A62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597A6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7A6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7A62"/>
    <w:rPr>
      <w:rFonts w:ascii="Calibri" w:eastAsia="Calibri" w:hAnsi="Calibri" w:cs="Times New Roman"/>
      <w:sz w:val="20"/>
      <w:szCs w:val="20"/>
      <w:lang w:eastAsia="ar-SA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7A6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7A62"/>
    <w:rPr>
      <w:rFonts w:ascii="Calibri" w:eastAsia="Calibri" w:hAnsi="Calibri" w:cs="Times New Roman"/>
      <w:b/>
      <w:bCs/>
      <w:sz w:val="20"/>
      <w:szCs w:val="20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597A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97A62"/>
    <w:rPr>
      <w:rFonts w:ascii="Segoe UI" w:eastAsia="Calibri" w:hAnsi="Segoe UI" w:cs="Segoe UI"/>
      <w:sz w:val="18"/>
      <w:szCs w:val="18"/>
      <w:lang w:eastAsia="ar-SA"/>
    </w:rPr>
  </w:style>
  <w:style w:type="character" w:customStyle="1" w:styleId="a9">
    <w:name w:val="Без интервала Знак"/>
    <w:link w:val="a8"/>
    <w:uiPriority w:val="1"/>
    <w:rsid w:val="00597A62"/>
    <w:rPr>
      <w:rFonts w:ascii="Calibri" w:eastAsia="Calibri" w:hAnsi="Calibri" w:cs="Times New Roman"/>
      <w:lang w:eastAsia="ar-SA"/>
    </w:rPr>
  </w:style>
  <w:style w:type="paragraph" w:customStyle="1" w:styleId="Default">
    <w:name w:val="Default"/>
    <w:rsid w:val="00597A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97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Основной текст_"/>
    <w:basedOn w:val="a0"/>
    <w:link w:val="3"/>
    <w:rsid w:val="00BE62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">
    <w:name w:val="Основной текст1"/>
    <w:basedOn w:val="af2"/>
    <w:rsid w:val="00BE6241"/>
    <w:rPr>
      <w:rFonts w:ascii="Times New Roman" w:eastAsia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f2"/>
    <w:rsid w:val="00BE6241"/>
    <w:pPr>
      <w:widowControl w:val="0"/>
      <w:shd w:val="clear" w:color="auto" w:fill="FFFFFF"/>
      <w:suppressAutoHyphens w:val="0"/>
      <w:spacing w:after="0" w:line="0" w:lineRule="atLeast"/>
      <w:jc w:val="center"/>
    </w:pPr>
    <w:rPr>
      <w:rFonts w:ascii="Times New Roman" w:eastAsia="Times New Roman" w:hAnsi="Times New Roman"/>
      <w:lang w:eastAsia="en-US"/>
    </w:rPr>
  </w:style>
  <w:style w:type="paragraph" w:styleId="af3">
    <w:name w:val="Normal (Web)"/>
    <w:basedOn w:val="a"/>
    <w:uiPriority w:val="99"/>
    <w:unhideWhenUsed/>
    <w:rsid w:val="004A48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167F78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ED45FE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C5178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22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МБДОУ № 65-7</cp:lastModifiedBy>
  <cp:revision>6</cp:revision>
  <cp:lastPrinted>2023-08-28T08:39:00Z</cp:lastPrinted>
  <dcterms:created xsi:type="dcterms:W3CDTF">2026-01-23T12:50:00Z</dcterms:created>
  <dcterms:modified xsi:type="dcterms:W3CDTF">2026-01-23T12:54:00Z</dcterms:modified>
</cp:coreProperties>
</file>