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CC601D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Разинкиной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Инны Сергеевны</w:t>
      </w:r>
    </w:p>
    <w:p w:rsidR="00AB1E41" w:rsidRPr="00381014" w:rsidRDefault="00CC601D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воспитателя</w:t>
      </w: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</w:t>
      </w:r>
      <w:r w:rsidR="002663BC">
        <w:rPr>
          <w:rFonts w:ascii="Times New Roman" w:hAnsi="Times New Roman"/>
          <w:b/>
          <w:sz w:val="32"/>
          <w:szCs w:val="32"/>
          <w:lang w:val="en-US"/>
        </w:rPr>
        <w:t>20</w:t>
      </w:r>
      <w:r>
        <w:rPr>
          <w:rFonts w:ascii="Times New Roman" w:hAnsi="Times New Roman"/>
          <w:b/>
          <w:sz w:val="32"/>
          <w:szCs w:val="32"/>
        </w:rPr>
        <w:t>-20</w:t>
      </w:r>
      <w:r w:rsidR="00B85220">
        <w:rPr>
          <w:rFonts w:ascii="Times New Roman" w:hAnsi="Times New Roman"/>
          <w:b/>
          <w:sz w:val="32"/>
          <w:szCs w:val="32"/>
        </w:rPr>
        <w:t>2</w:t>
      </w:r>
      <w:r w:rsidR="002663BC">
        <w:rPr>
          <w:rFonts w:ascii="Times New Roman" w:hAnsi="Times New Roman"/>
          <w:b/>
          <w:sz w:val="32"/>
          <w:szCs w:val="32"/>
          <w:lang w:val="en-US"/>
        </w:rPr>
        <w:t>1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1E495A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</w:t>
            </w:r>
            <w:r w:rsidR="001E495A">
              <w:rPr>
                <w:rFonts w:ascii="Times New Roman" w:eastAsia="Times New Roman" w:hAnsi="Times New Roman"/>
                <w:sz w:val="24"/>
              </w:rPr>
              <w:t>20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06A5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7006A5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 w:rsidR="001E495A">
        <w:rPr>
          <w:rFonts w:ascii="Times New Roman" w:hAnsi="Times New Roman"/>
          <w:sz w:val="28"/>
          <w:szCs w:val="28"/>
        </w:rPr>
        <w:t>20</w:t>
      </w:r>
      <w:bookmarkStart w:id="0" w:name="_GoBack"/>
      <w:bookmarkEnd w:id="0"/>
    </w:p>
    <w:p w:rsidR="00535A14" w:rsidRPr="00AB1E41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192CF1" w:rsidP="00192CF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Разинкина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Инна Сергеевна</w:t>
            </w:r>
          </w:p>
        </w:tc>
      </w:tr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192CF1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03.06.1976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F1" w:rsidRDefault="00535A14" w:rsidP="00192CF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192CF1">
              <w:t xml:space="preserve"> </w:t>
            </w:r>
          </w:p>
          <w:p w:rsidR="00192CF1" w:rsidRDefault="00192CF1" w:rsidP="00192CF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1996 году окончила  Екатеринбургский педагогический колледж, присвоена квалификация «Воспитатель  дошкольного детства, педагог дополнительного образования (музыка)» </w:t>
            </w:r>
          </w:p>
          <w:p w:rsidR="00192CF1" w:rsidRDefault="00192CF1" w:rsidP="00192CF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 образование  1999 году, окончив филиал Ленинградского областного педагогического университета, присуждена квалификация «Педагог-психолог» по специальности «Психология». </w:t>
            </w:r>
          </w:p>
          <w:p w:rsidR="00535A14" w:rsidRPr="00192CF1" w:rsidRDefault="00192CF1" w:rsidP="00192CF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В 2018 году прошла профессиональную переподготовку  по специальности воспитатель дошкольной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92CF1" w:rsidRDefault="00192CF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дошкольной образовательной организации</w:t>
            </w:r>
          </w:p>
        </w:tc>
      </w:tr>
      <w:tr w:rsidR="00535A14" w:rsidRPr="00AB1E41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92CF1" w:rsidRDefault="00192CF1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AB1E41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92CF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AB1E41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E495A" w:rsidRDefault="001E495A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95A">
              <w:rPr>
                <w:rFonts w:ascii="Times New Roman" w:hAnsi="Times New Roman"/>
                <w:sz w:val="24"/>
                <w:szCs w:val="24"/>
                <w:lang w:eastAsia="ru-RU"/>
              </w:rPr>
              <w:t>Высша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192CF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  <w:r w:rsidR="00192CF1"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2019 г. - "Особенности реализации программы "Социокультурные истоки в рамках ФГОС ДО", 72 часа;  «Конструирование и робототехника в дошкольном образовании в условиях реализации ФГОС», 72 часа.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6A0DEF" w:rsidRPr="006A0DEF" w:rsidRDefault="00535A14" w:rsidP="006A0DE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sz w:val="24"/>
          <w:szCs w:val="24"/>
        </w:rPr>
      </w:pPr>
      <w:r w:rsidRPr="00AB1E41">
        <w:rPr>
          <w:sz w:val="24"/>
          <w:szCs w:val="24"/>
        </w:rPr>
        <w:t xml:space="preserve">Тема самообразования: </w:t>
      </w:r>
      <w:r w:rsidR="002663BC">
        <w:rPr>
          <w:sz w:val="24"/>
          <w:szCs w:val="24"/>
        </w:rPr>
        <w:t>Развитие творческих способностей детей через нетрадиционные техники рисования</w:t>
      </w:r>
      <w:r w:rsidR="006A0DEF" w:rsidRPr="006A0DEF">
        <w:rPr>
          <w:sz w:val="24"/>
          <w:szCs w:val="24"/>
        </w:rPr>
        <w:t>.</w:t>
      </w:r>
    </w:p>
    <w:p w:rsidR="006A0DEF" w:rsidRDefault="00535A14" w:rsidP="001E495A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sz w:val="24"/>
          <w:szCs w:val="24"/>
        </w:rPr>
      </w:pPr>
      <w:r w:rsidRPr="00AB1E41">
        <w:rPr>
          <w:sz w:val="24"/>
          <w:szCs w:val="24"/>
          <w:u w:val="single"/>
        </w:rPr>
        <w:t>Актуальность проблемы</w:t>
      </w:r>
      <w:r w:rsidRPr="006A0DEF">
        <w:rPr>
          <w:b w:val="0"/>
          <w:sz w:val="24"/>
          <w:szCs w:val="24"/>
          <w:u w:val="single"/>
        </w:rPr>
        <w:t>:</w:t>
      </w:r>
      <w:r w:rsidRPr="006A0DEF">
        <w:rPr>
          <w:b w:val="0"/>
          <w:sz w:val="24"/>
          <w:szCs w:val="24"/>
        </w:rPr>
        <w:t xml:space="preserve">  </w:t>
      </w:r>
      <w:proofErr w:type="gramStart"/>
      <w:r w:rsidR="00A37BEB">
        <w:rPr>
          <w:b w:val="0"/>
          <w:sz w:val="24"/>
          <w:szCs w:val="24"/>
        </w:rPr>
        <w:t>«</w:t>
      </w:r>
      <w:r w:rsidR="006A0DEF" w:rsidRPr="006A0DEF">
        <w:rPr>
          <w:b w:val="0"/>
          <w:sz w:val="24"/>
          <w:szCs w:val="24"/>
        </w:rPr>
        <w:t>Мелкая моторика — совокупность скоординированных действий нервной, мышечной и костной систем, часто в сочетании со зрительной системой.</w:t>
      </w:r>
      <w:proofErr w:type="gramEnd"/>
      <w:r w:rsidR="006A0DEF" w:rsidRPr="006A0DEF">
        <w:rPr>
          <w:b w:val="0"/>
          <w:sz w:val="24"/>
          <w:szCs w:val="24"/>
        </w:rPr>
        <w:t xml:space="preserve"> Она имеет значение при выполнении мелких и точных движений кистями и пальцами рук. О необходимости и важности развития мелкой моторики чаще говорят и пишут тогда, когда речь идет о маленьких детях. Это оправданно тем, что в раннем возрасте идет бурное развитие головного мозга. Наиболее активное созревание двигательной коры происходит в первый год жизни ребенка и продолжаетс</w:t>
      </w:r>
      <w:r w:rsidR="006A0DEF">
        <w:rPr>
          <w:b w:val="0"/>
          <w:sz w:val="24"/>
          <w:szCs w:val="24"/>
        </w:rPr>
        <w:t>я в моторном поле до 3 лет.</w:t>
      </w:r>
    </w:p>
    <w:p w:rsidR="001E495A" w:rsidRPr="001E495A" w:rsidRDefault="001E495A" w:rsidP="001E495A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1E495A">
        <w:rPr>
          <w:b w:val="0"/>
          <w:sz w:val="24"/>
          <w:szCs w:val="24"/>
        </w:rPr>
        <w:t xml:space="preserve">Рисование – большая и серьезная работа для ребенка. Даже каракули содержат для маленького художника вполне конкретную информацию и смысл. Определенное достоинство рисования по сравнению с другими видами деятельности в том, что этот вид творчества требует согласованного участия многих психических функций. Известный педагог И. </w:t>
      </w:r>
      <w:proofErr w:type="spellStart"/>
      <w:r w:rsidRPr="001E495A">
        <w:rPr>
          <w:b w:val="0"/>
          <w:sz w:val="24"/>
          <w:szCs w:val="24"/>
        </w:rPr>
        <w:t>Дистервег</w:t>
      </w:r>
      <w:proofErr w:type="spellEnd"/>
      <w:r w:rsidRPr="001E495A">
        <w:rPr>
          <w:b w:val="0"/>
          <w:sz w:val="24"/>
          <w:szCs w:val="24"/>
        </w:rPr>
        <w:t xml:space="preserve"> считал: «Тот, кто рисует, получает в течение одного часа больше, чем тот, кто девять часов только смотрит». Будучи напрямую связанным с важнейшими психическими функциями – зрением, двигательной координацией, речью и мышлением, рисование не просто способствует развитию каждой из этих функций, но и связывает их </w:t>
      </w:r>
      <w:r w:rsidRPr="001E495A">
        <w:rPr>
          <w:b w:val="0"/>
          <w:sz w:val="24"/>
          <w:szCs w:val="24"/>
        </w:rPr>
        <w:lastRenderedPageBreak/>
        <w:t>между собой, помогает ребенку упорядочить бурно усваиваемые знания, оформить и зафиксировать модель все более усложняющегося представления о мире.</w:t>
      </w:r>
    </w:p>
    <w:p w:rsidR="001E495A" w:rsidRPr="001E495A" w:rsidRDefault="001E495A" w:rsidP="001E495A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1E495A">
        <w:rPr>
          <w:b w:val="0"/>
          <w:sz w:val="24"/>
          <w:szCs w:val="24"/>
        </w:rPr>
        <w:t xml:space="preserve">Нетрадиционное рисование </w:t>
      </w:r>
      <w:proofErr w:type="gramStart"/>
      <w:r w:rsidRPr="001E495A">
        <w:rPr>
          <w:b w:val="0"/>
          <w:sz w:val="24"/>
          <w:szCs w:val="24"/>
        </w:rPr>
        <w:t>–И</w:t>
      </w:r>
      <w:proofErr w:type="gramEnd"/>
      <w:r w:rsidRPr="001E495A">
        <w:rPr>
          <w:b w:val="0"/>
          <w:sz w:val="24"/>
          <w:szCs w:val="24"/>
        </w:rPr>
        <w:t>скусство изображать, не основываясь на традиции.</w:t>
      </w:r>
    </w:p>
    <w:p w:rsidR="001E495A" w:rsidRPr="001E495A" w:rsidRDefault="001E495A" w:rsidP="001E495A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1E495A">
        <w:rPr>
          <w:b w:val="0"/>
          <w:sz w:val="24"/>
          <w:szCs w:val="24"/>
        </w:rPr>
        <w:t>Дети с самого раннего возраста пытаются отразить свои впечатления об окружающем мире в своём изобразительном творчестве. Рисование нетрадиционными способами, увлекательная, завораживающая деятельность, которая удивляет и восхищает детей.</w:t>
      </w:r>
    </w:p>
    <w:p w:rsidR="001E495A" w:rsidRDefault="001E495A" w:rsidP="001E495A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sz w:val="24"/>
          <w:szCs w:val="24"/>
        </w:rPr>
      </w:pPr>
      <w:r w:rsidRPr="001E495A">
        <w:rPr>
          <w:b w:val="0"/>
          <w:sz w:val="24"/>
          <w:szCs w:val="24"/>
        </w:rPr>
        <w:t>Нетрадиционное рисование используется в раннем возрасте, чтобы ребёнок нарисовал быстро, потому что ему ещё трудно проявить усидчивость. А для детей старшего возраста нетрадиционное рисование – это способ проявления творчества. Так как малышу постарше уже важен результат, чтобы рисунок был яркий, красивый и отражал все события. Это огромная возможность для детей думать, пробовать, искать, экспериментировать, а самое главное, само выражаться.</w:t>
      </w:r>
    </w:p>
    <w:p w:rsidR="00A37BEB" w:rsidRPr="00A37BEB" w:rsidRDefault="00A37BEB" w:rsidP="001E495A">
      <w:pPr>
        <w:pStyle w:val="1"/>
        <w:shd w:val="clear" w:color="auto" w:fill="FFFFFF"/>
        <w:spacing w:after="0" w:afterAutospacing="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Pr="00A37BEB">
        <w:rPr>
          <w:b w:val="0"/>
          <w:sz w:val="24"/>
          <w:szCs w:val="24"/>
        </w:rPr>
        <w:t xml:space="preserve">азвивая мелкую моторику пальцев </w:t>
      </w:r>
      <w:proofErr w:type="gramStart"/>
      <w:r w:rsidRPr="00A37BEB">
        <w:rPr>
          <w:b w:val="0"/>
          <w:sz w:val="24"/>
          <w:szCs w:val="24"/>
        </w:rPr>
        <w:t>рук</w:t>
      </w:r>
      <w:proofErr w:type="gramEnd"/>
      <w:r w:rsidRPr="00A37BEB">
        <w:rPr>
          <w:b w:val="0"/>
          <w:sz w:val="24"/>
          <w:szCs w:val="24"/>
        </w:rPr>
        <w:t xml:space="preserve"> создаются предпосылки становления многих психических процессов. Под влиянием тренировок пальцев рук в организме происходят положительные структурные изменения. Сила, равновесие, подвижность и пластичность нервных процессов под влиянием развивающих упражнений осуществляется на более высоком уровне. Совершенствуется регулирующая и коорд</w:t>
      </w:r>
      <w:r w:rsidR="006A379A">
        <w:rPr>
          <w:b w:val="0"/>
          <w:sz w:val="24"/>
          <w:szCs w:val="24"/>
        </w:rPr>
        <w:t>инирующая роль нервной системы.</w:t>
      </w:r>
    </w:p>
    <w:p w:rsidR="00A37BEB" w:rsidRPr="00A37BEB" w:rsidRDefault="00A37BEB" w:rsidP="001E495A">
      <w:pPr>
        <w:pStyle w:val="1"/>
        <w:shd w:val="clear" w:color="auto" w:fill="FFFFFF"/>
        <w:spacing w:after="0" w:afterAutospacing="0" w:line="276" w:lineRule="auto"/>
        <w:contextualSpacing/>
        <w:rPr>
          <w:b w:val="0"/>
          <w:sz w:val="24"/>
          <w:szCs w:val="24"/>
        </w:rPr>
      </w:pPr>
      <w:r w:rsidRPr="00A37BEB">
        <w:rPr>
          <w:b w:val="0"/>
          <w:sz w:val="24"/>
          <w:szCs w:val="24"/>
        </w:rPr>
        <w:t>Мелкая моторика позволяет выявить скрытые способности человека и расширить границы возможностей его мозга.</w:t>
      </w:r>
    </w:p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  </w:t>
      </w:r>
      <w:r w:rsidR="00A37BEB" w:rsidRPr="00A37BEB">
        <w:rPr>
          <w:rFonts w:ascii="Times New Roman" w:hAnsi="Times New Roman"/>
          <w:sz w:val="24"/>
          <w:szCs w:val="24"/>
          <w:lang w:eastAsia="ru-RU"/>
        </w:rPr>
        <w:t xml:space="preserve">продолжать повышать свой педагогический уровень, профессиональную компетентность. Внедрять в работу с детьми </w:t>
      </w:r>
      <w:r w:rsidR="002663BC">
        <w:rPr>
          <w:rFonts w:ascii="Times New Roman" w:hAnsi="Times New Roman"/>
          <w:sz w:val="24"/>
          <w:szCs w:val="24"/>
          <w:lang w:eastAsia="ru-RU"/>
        </w:rPr>
        <w:t>млад</w:t>
      </w:r>
      <w:r w:rsidR="00A37BEB" w:rsidRPr="00A37BEB">
        <w:rPr>
          <w:rFonts w:ascii="Times New Roman" w:hAnsi="Times New Roman"/>
          <w:sz w:val="24"/>
          <w:szCs w:val="24"/>
          <w:lang w:eastAsia="ru-RU"/>
        </w:rPr>
        <w:t>шего дошкольного возраста</w:t>
      </w:r>
      <w:r w:rsidR="00A37B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63BC">
        <w:rPr>
          <w:rFonts w:ascii="Times New Roman" w:hAnsi="Times New Roman"/>
          <w:sz w:val="24"/>
          <w:szCs w:val="24"/>
          <w:lang w:eastAsia="ru-RU"/>
        </w:rPr>
        <w:t xml:space="preserve">способы нетрадиционного рисования </w:t>
      </w:r>
      <w:r w:rsidR="00A37BEB">
        <w:rPr>
          <w:rFonts w:ascii="Times New Roman" w:hAnsi="Times New Roman"/>
          <w:sz w:val="24"/>
          <w:szCs w:val="24"/>
          <w:lang w:eastAsia="ru-RU"/>
        </w:rPr>
        <w:t>с целью совершенствовать мелкую моторику детей.</w:t>
      </w:r>
    </w:p>
    <w:p w:rsidR="00A37BEB" w:rsidRDefault="00535A14" w:rsidP="00A37BEB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454BF7" w:rsidRP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>1. Обучать приемам нетрадиционной техники рисования и способам изображения с испол</w:t>
      </w:r>
      <w:r w:rsidR="001E495A">
        <w:rPr>
          <w:rFonts w:ascii="Times New Roman" w:hAnsi="Times New Roman"/>
          <w:sz w:val="24"/>
          <w:szCs w:val="24"/>
          <w:lang w:eastAsia="ru-RU"/>
        </w:rPr>
        <w:t>ьзованием различных материалов.</w:t>
      </w:r>
    </w:p>
    <w:p w:rsidR="00454BF7" w:rsidRP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>2. Развиват</w:t>
      </w:r>
      <w:r w:rsidR="001E495A">
        <w:rPr>
          <w:rFonts w:ascii="Times New Roman" w:hAnsi="Times New Roman"/>
          <w:sz w:val="24"/>
          <w:szCs w:val="24"/>
          <w:lang w:eastAsia="ru-RU"/>
        </w:rPr>
        <w:t>ь творческие способности детей.</w:t>
      </w:r>
    </w:p>
    <w:p w:rsidR="00454BF7" w:rsidRP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>3. Формировать умение о</w:t>
      </w:r>
      <w:r w:rsidR="001E495A">
        <w:rPr>
          <w:rFonts w:ascii="Times New Roman" w:hAnsi="Times New Roman"/>
          <w:sz w:val="24"/>
          <w:szCs w:val="24"/>
          <w:lang w:eastAsia="ru-RU"/>
        </w:rPr>
        <w:t>ценивать созданные изображения.</w:t>
      </w:r>
    </w:p>
    <w:p w:rsidR="00454BF7" w:rsidRP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 xml:space="preserve">4. Воспитывать у детей интерес </w:t>
      </w:r>
      <w:r w:rsidR="001E495A">
        <w:rPr>
          <w:rFonts w:ascii="Times New Roman" w:hAnsi="Times New Roman"/>
          <w:sz w:val="24"/>
          <w:szCs w:val="24"/>
          <w:lang w:eastAsia="ru-RU"/>
        </w:rPr>
        <w:t>к изобразительной деятельности.</w:t>
      </w:r>
    </w:p>
    <w:p w:rsid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>5. Содействовать знакомству родителей с нетрадиционными техниками рисования и стимулировать их совместное творчество с детьми.</w:t>
      </w:r>
    </w:p>
    <w:p w:rsidR="00535A14" w:rsidRDefault="00535A14" w:rsidP="00454BF7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:rsidR="00A37BEB" w:rsidRPr="00A37BEB" w:rsidRDefault="00A37BEB" w:rsidP="00A37BEB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37BEB">
        <w:rPr>
          <w:rFonts w:ascii="Times New Roman" w:hAnsi="Times New Roman"/>
          <w:bCs/>
          <w:sz w:val="24"/>
          <w:szCs w:val="24"/>
          <w:lang w:eastAsia="ru-RU"/>
        </w:rPr>
        <w:t>Работа с детьми</w:t>
      </w:r>
    </w:p>
    <w:p w:rsidR="00A37BEB" w:rsidRPr="00A37BEB" w:rsidRDefault="00A37BEB" w:rsidP="00A37BEB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37BEB">
        <w:rPr>
          <w:rFonts w:ascii="Times New Roman" w:hAnsi="Times New Roman"/>
          <w:bCs/>
          <w:sz w:val="24"/>
          <w:szCs w:val="24"/>
          <w:lang w:eastAsia="ru-RU"/>
        </w:rPr>
        <w:t>Работа с родителями</w:t>
      </w:r>
    </w:p>
    <w:p w:rsidR="006A379A" w:rsidRDefault="00535A14" w:rsidP="006A379A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 w:rsidRPr="00AB1E41">
        <w:rPr>
          <w:b/>
        </w:rPr>
        <w:t>В изучении данной проблемы мы использовали следующие методы:</w:t>
      </w:r>
    </w:p>
    <w:p w:rsidR="00BC77AF" w:rsidRDefault="00BC77AF" w:rsidP="006A379A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>
        <w:rPr>
          <w:b/>
        </w:rPr>
        <w:t>Предполагаемый результат:</w:t>
      </w:r>
    </w:p>
    <w:p w:rsidR="00454BF7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4"/>
          <w:szCs w:val="24"/>
          <w:lang w:eastAsia="ru-RU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t>формирование у детей младшего дошкольного возраста знаний о нетрадиционных способах рисования;</w:t>
      </w:r>
    </w:p>
    <w:p w:rsidR="00454BF7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4"/>
          <w:szCs w:val="24"/>
          <w:lang w:eastAsia="ru-RU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t>владение дошкольниками простейшими техническими приемами работы с различными изобразительными матер</w:t>
      </w:r>
      <w:r w:rsidRPr="001E495A">
        <w:rPr>
          <w:rFonts w:ascii="Times New Roman" w:hAnsi="Times New Roman"/>
          <w:sz w:val="24"/>
          <w:szCs w:val="24"/>
          <w:lang w:eastAsia="ru-RU"/>
        </w:rPr>
        <w:t>иалами;</w:t>
      </w:r>
    </w:p>
    <w:p w:rsidR="00454BF7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4"/>
          <w:szCs w:val="24"/>
          <w:lang w:eastAsia="ru-RU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t>умение воспитанников самостоятельно применять альтернативные техники рисования;</w:t>
      </w:r>
    </w:p>
    <w:p w:rsidR="00454BF7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4"/>
          <w:szCs w:val="24"/>
          <w:lang w:eastAsia="ru-RU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t>повышение профессионального уровня и педагогической компетентности педагогов ДОУ по формированию художественно – творческих способностей детей младшего дошкольного возраста посредством использования ал</w:t>
      </w:r>
      <w:r w:rsidRPr="001E495A">
        <w:rPr>
          <w:rFonts w:ascii="Times New Roman" w:hAnsi="Times New Roman"/>
          <w:sz w:val="24"/>
          <w:szCs w:val="24"/>
          <w:lang w:eastAsia="ru-RU"/>
        </w:rPr>
        <w:t>ьтернативной техники рисования;</w:t>
      </w:r>
    </w:p>
    <w:p w:rsidR="00381014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8"/>
          <w:szCs w:val="28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lastRenderedPageBreak/>
        <w:t>повышение компетентности родителей воспитанников в вопросе рисования с использованием альтернативной техники, активное участие родителей в совместных творческих проектах.</w:t>
      </w: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58"/>
        <w:gridCol w:w="2596"/>
        <w:gridCol w:w="3836"/>
        <w:gridCol w:w="1258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изучение литературы по теме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посещение педсоветов, семинаров, конференций;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посещение интернет-</w:t>
            </w:r>
            <w:proofErr w:type="spellStart"/>
            <w:r w:rsidRPr="006A379A">
              <w:t>вебинаров</w:t>
            </w:r>
            <w:proofErr w:type="spellEnd"/>
            <w:r w:rsidRPr="006A379A">
              <w:t>, курсов, мастер-классов;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знакомство с Интернет-ресурсами по теме;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участие в конкурсах в Интернете;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самоанализ и самооценка НОД в своей группе;</w:t>
            </w:r>
          </w:p>
          <w:p w:rsidR="00535A14" w:rsidRPr="00AB1E41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Создание копил</w:t>
            </w:r>
            <w:r>
              <w:t>ки занятий в электронной форме.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Сентябрь-ноябрь</w:t>
            </w: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Декабрь-март</w:t>
            </w: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Pr="00AB1E41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9A" w:rsidRPr="006A379A" w:rsidRDefault="006A379A" w:rsidP="00BC77AF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6A379A">
              <w:rPr>
                <w:b/>
              </w:rPr>
              <w:t xml:space="preserve">Работа с детьми </w:t>
            </w:r>
          </w:p>
          <w:p w:rsidR="00BC77AF" w:rsidRDefault="006A379A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</w:r>
            <w:r w:rsidR="00BC77AF" w:rsidRPr="006A379A">
              <w:tab/>
              <w:t xml:space="preserve">Разработать перспективный план работы с детьми </w:t>
            </w:r>
          </w:p>
          <w:p w:rsidR="00454BF7" w:rsidRDefault="00BC77AF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-35" w:firstLine="35"/>
              <w:contextualSpacing/>
            </w:pPr>
            <w:r w:rsidRPr="006A379A">
              <w:t xml:space="preserve"> </w:t>
            </w:r>
            <w:r w:rsidR="00454BF7" w:rsidRPr="00454BF7">
              <w:t xml:space="preserve">познакомить детей с нетрадиционными техниками рисования (рисование пальчиками; ладошками; рисование тычками: поролоном, штампами, ватными палочками, </w:t>
            </w:r>
            <w:r w:rsidR="00454BF7">
              <w:t>и т. д.)</w:t>
            </w:r>
          </w:p>
          <w:p w:rsidR="00BC77AF" w:rsidRDefault="00454BF7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-35" w:firstLine="35"/>
              <w:contextualSpacing/>
            </w:pPr>
            <w:r>
              <w:t>р</w:t>
            </w:r>
            <w:r w:rsidRPr="00454BF7">
              <w:t>азвивать творческое воображение младших дошкольников, формировать умение рисовать, применяя нетрадиционные приёмы, закрепить названия основных цветов и некоторых оттенков</w:t>
            </w:r>
            <w:proofErr w:type="gramStart"/>
            <w:r w:rsidRPr="00454BF7">
              <w:t>.</w:t>
            </w:r>
            <w:r w:rsidR="00BC77AF">
              <w:t>.</w:t>
            </w:r>
            <w:proofErr w:type="gramEnd"/>
          </w:p>
          <w:p w:rsidR="00454BF7" w:rsidRPr="00454BF7" w:rsidRDefault="00454BF7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  <w:tab w:val="left" w:pos="390"/>
              </w:tabs>
              <w:spacing w:before="0" w:beforeAutospacing="0" w:after="0" w:afterAutospacing="0"/>
              <w:ind w:left="-35" w:firstLine="142"/>
              <w:contextualSpacing/>
            </w:pPr>
            <w:r w:rsidRPr="00454BF7">
              <w:rPr>
                <w:color w:val="111111"/>
                <w:shd w:val="clear" w:color="auto" w:fill="FFFFFF"/>
              </w:rPr>
              <w:t>создание условий, способствующих стимулированию развития творческих способностей детей младшей группы.</w:t>
            </w:r>
          </w:p>
          <w:p w:rsidR="00454BF7" w:rsidRDefault="00454BF7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  <w:tab w:val="left" w:pos="390"/>
              </w:tabs>
              <w:spacing w:before="0" w:beforeAutospacing="0" w:after="0" w:afterAutospacing="0"/>
              <w:ind w:left="-35" w:firstLine="142"/>
              <w:contextualSpacing/>
            </w:pPr>
            <w:r w:rsidRPr="00454BF7">
              <w:t>формирование навыков художественной деятельности детей младшего дошкольного возраста, организация совместной деятельности воспитателя и детей.</w:t>
            </w:r>
          </w:p>
          <w:p w:rsidR="00BC77AF" w:rsidRPr="006A379A" w:rsidRDefault="00BC77AF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  <w:tab w:val="left" w:pos="390"/>
              </w:tabs>
              <w:spacing w:before="0" w:beforeAutospacing="0" w:after="0" w:afterAutospacing="0"/>
              <w:ind w:left="-35" w:firstLine="142"/>
              <w:contextualSpacing/>
            </w:pPr>
            <w:r w:rsidRPr="006A379A">
              <w:t>Совместная подготовка выставок</w:t>
            </w:r>
          </w:p>
          <w:p w:rsidR="00BC77AF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6A379A" w:rsidRDefault="006A379A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6A379A" w:rsidRPr="006A379A" w:rsidRDefault="006A379A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  <w:rPr>
                <w:b/>
              </w:rPr>
            </w:pPr>
            <w:r w:rsidRPr="006A379A">
              <w:rPr>
                <w:b/>
              </w:rPr>
              <w:t>Работа с родителями</w:t>
            </w:r>
          </w:p>
          <w:p w:rsidR="00040FF3" w:rsidRDefault="00040FF3" w:rsidP="00454BF7">
            <w:pPr>
              <w:pStyle w:val="a5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contextualSpacing/>
            </w:pPr>
            <w:r>
              <w:t xml:space="preserve">Консультация для родителей «Нетрадиционные техники </w:t>
            </w:r>
            <w:r w:rsidR="00454BF7">
              <w:t xml:space="preserve">рисования </w:t>
            </w:r>
            <w:r>
              <w:t xml:space="preserve">как средство развития мелкой моторики </w:t>
            </w:r>
            <w:r w:rsidR="00454BF7">
              <w:t>млад</w:t>
            </w:r>
            <w:r>
              <w:t>ших дошкольников».</w:t>
            </w:r>
          </w:p>
          <w:p w:rsidR="00454BF7" w:rsidRDefault="00454BF7" w:rsidP="00454BF7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720"/>
              <w:contextualSpacing/>
            </w:pPr>
          </w:p>
          <w:p w:rsidR="00040FF3" w:rsidRDefault="00454BF7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2</w:t>
            </w:r>
            <w:r w:rsidR="00040FF3">
              <w:t xml:space="preserve">. Мастер - класс для родителей </w:t>
            </w:r>
            <w:r>
              <w:t>млад</w:t>
            </w:r>
            <w:r w:rsidR="00040FF3">
              <w:t>ши</w:t>
            </w:r>
            <w:r>
              <w:t>х дошкольников на тему «Техники нетрадиционного рисования»</w:t>
            </w:r>
          </w:p>
          <w:p w:rsidR="00454BF7" w:rsidRDefault="00454BF7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454BF7" w:rsidRDefault="00454BF7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040FF3" w:rsidRDefault="00454BF7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3</w:t>
            </w:r>
            <w:r w:rsidR="00040FF3">
              <w:t xml:space="preserve">. Открытое занятие для родителей </w:t>
            </w:r>
            <w:r>
              <w:t>млад</w:t>
            </w:r>
            <w:r w:rsidR="00040FF3">
              <w:t xml:space="preserve">ших дошкольников на тему: «Цветы для мамы» </w:t>
            </w:r>
            <w:r w:rsidR="00040FF3">
              <w:tab/>
            </w:r>
          </w:p>
          <w:p w:rsidR="006A379A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5.</w:t>
            </w:r>
            <w:r w:rsidR="006A379A">
              <w:t>Информационный стенд «Развитие творческих способностей детей</w:t>
            </w:r>
            <w:r>
              <w:t>»</w:t>
            </w:r>
          </w:p>
          <w:p w:rsidR="00040FF3" w:rsidRPr="00040FF3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  <w:rPr>
                <w:b/>
              </w:rPr>
            </w:pPr>
            <w:r w:rsidRPr="00040FF3">
              <w:rPr>
                <w:b/>
              </w:rPr>
              <w:t>Методическая работа</w:t>
            </w:r>
          </w:p>
          <w:p w:rsidR="00040FF3" w:rsidRDefault="00040FF3" w:rsidP="00040FF3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07" w:hanging="107"/>
              <w:contextualSpacing/>
            </w:pPr>
            <w:r>
              <w:t>Информационный стенд «Развитие творческих способностей детей»</w:t>
            </w:r>
          </w:p>
          <w:p w:rsidR="00040FF3" w:rsidRDefault="00040FF3" w:rsidP="00040FF3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07" w:hanging="107"/>
              <w:contextualSpacing/>
            </w:pPr>
            <w:r>
              <w:t>Создание копилки занятий в электронной форме</w:t>
            </w:r>
          </w:p>
          <w:p w:rsidR="00C045DF" w:rsidRPr="00AB1E41" w:rsidRDefault="00454BF7" w:rsidP="00454BF7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07" w:hanging="107"/>
              <w:contextualSpacing/>
            </w:pPr>
            <w:r>
              <w:t xml:space="preserve">Мастер - класс для </w:t>
            </w:r>
            <w:r>
              <w:t>педагогов</w:t>
            </w:r>
            <w:r>
              <w:t xml:space="preserve"> младших дошкольников на тему «Техники нетрадиционного рисования»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F3" w:rsidRDefault="00040FF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454BF7" w:rsidP="00454BF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454BF7" w:rsidRDefault="00454BF7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Апрель-май</w:t>
            </w: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54BF7" w:rsidRDefault="00454BF7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454BF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040FF3" w:rsidRDefault="00040FF3" w:rsidP="00454BF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A14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40FF3" w:rsidRDefault="00381014" w:rsidP="00BC77AF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40FF3" w:rsidRPr="00CC601D" w:rsidRDefault="00CC601D" w:rsidP="00BC77AF">
      <w:pPr>
        <w:spacing w:after="0" w:line="276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CC601D">
        <w:rPr>
          <w:rFonts w:ascii="Times New Roman" w:hAnsi="Times New Roman"/>
          <w:sz w:val="28"/>
          <w:szCs w:val="28"/>
          <w:u w:val="single"/>
        </w:rPr>
        <w:t>Список литературы:</w:t>
      </w:r>
    </w:p>
    <w:p w:rsidR="001E495A" w:rsidRPr="001E495A" w:rsidRDefault="00454BF7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1E495A">
        <w:rPr>
          <w:rFonts w:ascii="Times New Roman" w:hAnsi="Times New Roman"/>
          <w:sz w:val="24"/>
          <w:szCs w:val="24"/>
        </w:rPr>
        <w:t>Колдина</w:t>
      </w:r>
      <w:proofErr w:type="spellEnd"/>
      <w:r w:rsidRPr="001E495A">
        <w:rPr>
          <w:rFonts w:ascii="Times New Roman" w:hAnsi="Times New Roman"/>
          <w:sz w:val="24"/>
          <w:szCs w:val="24"/>
        </w:rPr>
        <w:t xml:space="preserve"> Д. Н. Игровые занятия с деть</w:t>
      </w:r>
      <w:r w:rsidR="001E495A" w:rsidRPr="001E495A">
        <w:rPr>
          <w:rFonts w:ascii="Times New Roman" w:hAnsi="Times New Roman"/>
          <w:sz w:val="24"/>
          <w:szCs w:val="24"/>
        </w:rPr>
        <w:t>ми 3-4 лет. – М., 2010.</w:t>
      </w:r>
    </w:p>
    <w:p w:rsidR="00D21088" w:rsidRPr="001E495A" w:rsidRDefault="00454BF7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Рисование с детьми дошкольного возраста: нетрадиционные техники,</w:t>
      </w:r>
      <w:r w:rsidR="001E495A" w:rsidRPr="001E495A">
        <w:rPr>
          <w:rFonts w:ascii="Times New Roman" w:hAnsi="Times New Roman"/>
          <w:sz w:val="24"/>
          <w:szCs w:val="24"/>
        </w:rPr>
        <w:t xml:space="preserve"> </w:t>
      </w:r>
      <w:r w:rsidRPr="001E495A">
        <w:rPr>
          <w:rFonts w:ascii="Times New Roman" w:hAnsi="Times New Roman"/>
          <w:sz w:val="24"/>
          <w:szCs w:val="24"/>
        </w:rPr>
        <w:t>планирование, конспекты занятий</w:t>
      </w:r>
      <w:proofErr w:type="gramStart"/>
      <w:r w:rsidRPr="001E495A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495A">
        <w:rPr>
          <w:rFonts w:ascii="Times New Roman" w:hAnsi="Times New Roman"/>
          <w:sz w:val="24"/>
          <w:szCs w:val="24"/>
        </w:rPr>
        <w:t>од ред. Р. Г. Казаковой. – М., 2007.</w:t>
      </w:r>
      <w:r w:rsidR="00BC77AF" w:rsidRPr="001E495A">
        <w:rPr>
          <w:rFonts w:ascii="Times New Roman" w:hAnsi="Times New Roman"/>
          <w:sz w:val="24"/>
          <w:szCs w:val="24"/>
        </w:rPr>
        <w:t>»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Г. Н. Давыдова «Нетрадиционные техники рисования в детском саду», Москва «Издательство Скрип</w:t>
      </w:r>
      <w:r w:rsidRPr="001E495A">
        <w:rPr>
          <w:rFonts w:ascii="Times New Roman" w:hAnsi="Times New Roman"/>
          <w:sz w:val="24"/>
          <w:szCs w:val="24"/>
        </w:rPr>
        <w:t>торий 2003»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Г. Н. Давыдова "Нетрадиционная техника рисования в детском саду"- М. 2007г.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Г.</w:t>
      </w:r>
      <w:r w:rsidRPr="001E495A">
        <w:rPr>
          <w:rFonts w:ascii="Times New Roman" w:hAnsi="Times New Roman"/>
          <w:sz w:val="24"/>
          <w:szCs w:val="24"/>
        </w:rPr>
        <w:t xml:space="preserve"> Н. Давыдова "Рисуем ладошками"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Казакова Р. Г. Рисование с детьми дошкольного возраста. Нетрадиционные техники. Планирование, конспекты занятий, М. Твор</w:t>
      </w:r>
      <w:r w:rsidRPr="001E495A">
        <w:rPr>
          <w:rFonts w:ascii="Times New Roman" w:hAnsi="Times New Roman"/>
          <w:sz w:val="24"/>
          <w:szCs w:val="24"/>
        </w:rPr>
        <w:t>ческий Центр. 2005г.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1E495A">
        <w:rPr>
          <w:rFonts w:ascii="Times New Roman" w:hAnsi="Times New Roman"/>
          <w:sz w:val="24"/>
          <w:szCs w:val="24"/>
        </w:rPr>
        <w:t>Колдина</w:t>
      </w:r>
      <w:proofErr w:type="spellEnd"/>
      <w:r w:rsidRPr="001E495A">
        <w:rPr>
          <w:rFonts w:ascii="Times New Roman" w:hAnsi="Times New Roman"/>
          <w:sz w:val="24"/>
          <w:szCs w:val="24"/>
        </w:rPr>
        <w:t xml:space="preserve"> Д. Н. Игровые занятия с детьми 2 – 3 лет. - Москва,2010 г.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Комарова Т. С. Детское художественное творчеств</w:t>
      </w:r>
      <w:proofErr w:type="gramStart"/>
      <w:r w:rsidRPr="001E495A">
        <w:rPr>
          <w:rFonts w:ascii="Times New Roman" w:hAnsi="Times New Roman"/>
          <w:sz w:val="24"/>
          <w:szCs w:val="24"/>
        </w:rPr>
        <w:t>о</w:t>
      </w:r>
      <w:r w:rsidRPr="001E495A">
        <w:rPr>
          <w:rFonts w:ascii="Times New Roman" w:hAnsi="Times New Roman"/>
          <w:sz w:val="24"/>
          <w:szCs w:val="24"/>
        </w:rPr>
        <w:t>-</w:t>
      </w:r>
      <w:proofErr w:type="gramEnd"/>
      <w:r w:rsidRPr="001E495A">
        <w:rPr>
          <w:rFonts w:ascii="Times New Roman" w:hAnsi="Times New Roman"/>
          <w:sz w:val="24"/>
          <w:szCs w:val="24"/>
        </w:rPr>
        <w:t xml:space="preserve"> МОЗАИКА-СИНТЕЗ, Москва, 2016.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lastRenderedPageBreak/>
        <w:t>Комарова Т. С. Развитие художественных способностей дошкольников. МОЗАИКА-СИНТЕЗ, Москва, 2016.</w:t>
      </w:r>
    </w:p>
    <w:sectPr w:rsidR="001E495A" w:rsidRPr="001E495A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FBA"/>
    <w:multiLevelType w:val="hybridMultilevel"/>
    <w:tmpl w:val="E354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B37A90"/>
    <w:multiLevelType w:val="hybridMultilevel"/>
    <w:tmpl w:val="5E2A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11574"/>
    <w:multiLevelType w:val="hybridMultilevel"/>
    <w:tmpl w:val="74B0F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72B3D"/>
    <w:multiLevelType w:val="hybridMultilevel"/>
    <w:tmpl w:val="EA52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00835"/>
    <w:multiLevelType w:val="hybridMultilevel"/>
    <w:tmpl w:val="0D862B02"/>
    <w:lvl w:ilvl="0" w:tplc="75C6AE9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75B56"/>
    <w:multiLevelType w:val="hybridMultilevel"/>
    <w:tmpl w:val="414A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2B75E63"/>
    <w:multiLevelType w:val="hybridMultilevel"/>
    <w:tmpl w:val="D832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97C4C"/>
    <w:multiLevelType w:val="hybridMultilevel"/>
    <w:tmpl w:val="20B4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7238E2"/>
    <w:multiLevelType w:val="hybridMultilevel"/>
    <w:tmpl w:val="F67E0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4D"/>
    <w:rsid w:val="00003734"/>
    <w:rsid w:val="00040FF3"/>
    <w:rsid w:val="0005544D"/>
    <w:rsid w:val="000B321F"/>
    <w:rsid w:val="000F6FDD"/>
    <w:rsid w:val="00154D84"/>
    <w:rsid w:val="00192CF1"/>
    <w:rsid w:val="001E495A"/>
    <w:rsid w:val="00206FA0"/>
    <w:rsid w:val="0026586F"/>
    <w:rsid w:val="002663BC"/>
    <w:rsid w:val="00276FB3"/>
    <w:rsid w:val="00381014"/>
    <w:rsid w:val="003C7101"/>
    <w:rsid w:val="003D3D1B"/>
    <w:rsid w:val="003D7E74"/>
    <w:rsid w:val="003F50AF"/>
    <w:rsid w:val="00410678"/>
    <w:rsid w:val="00421A0D"/>
    <w:rsid w:val="00440B3F"/>
    <w:rsid w:val="00454BF7"/>
    <w:rsid w:val="004B041B"/>
    <w:rsid w:val="00535A14"/>
    <w:rsid w:val="00535AAE"/>
    <w:rsid w:val="00595FA2"/>
    <w:rsid w:val="005F7646"/>
    <w:rsid w:val="0062659A"/>
    <w:rsid w:val="00686220"/>
    <w:rsid w:val="00697644"/>
    <w:rsid w:val="006A0DEF"/>
    <w:rsid w:val="006A379A"/>
    <w:rsid w:val="006A7F57"/>
    <w:rsid w:val="006B5CE9"/>
    <w:rsid w:val="006D111B"/>
    <w:rsid w:val="006E1716"/>
    <w:rsid w:val="006F515F"/>
    <w:rsid w:val="007006A5"/>
    <w:rsid w:val="00745EBC"/>
    <w:rsid w:val="007C0F30"/>
    <w:rsid w:val="0080636F"/>
    <w:rsid w:val="008A34C3"/>
    <w:rsid w:val="0093298E"/>
    <w:rsid w:val="00992EB4"/>
    <w:rsid w:val="009C65D9"/>
    <w:rsid w:val="009C6DD8"/>
    <w:rsid w:val="00A35024"/>
    <w:rsid w:val="00A37BEB"/>
    <w:rsid w:val="00A52C1D"/>
    <w:rsid w:val="00AB1E41"/>
    <w:rsid w:val="00AB7421"/>
    <w:rsid w:val="00B06790"/>
    <w:rsid w:val="00B227B9"/>
    <w:rsid w:val="00B238FB"/>
    <w:rsid w:val="00B37444"/>
    <w:rsid w:val="00B85220"/>
    <w:rsid w:val="00B85479"/>
    <w:rsid w:val="00BC77AF"/>
    <w:rsid w:val="00C045DF"/>
    <w:rsid w:val="00C04D4A"/>
    <w:rsid w:val="00C0798A"/>
    <w:rsid w:val="00C77CD5"/>
    <w:rsid w:val="00C90594"/>
    <w:rsid w:val="00CC601D"/>
    <w:rsid w:val="00D21088"/>
    <w:rsid w:val="00DD1E95"/>
    <w:rsid w:val="00EB6CC3"/>
    <w:rsid w:val="00EC0F74"/>
    <w:rsid w:val="00ED3201"/>
    <w:rsid w:val="00F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locked/>
    <w:rsid w:val="00BC77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locked/>
    <w:rsid w:val="00BC7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</cp:lastModifiedBy>
  <cp:revision>4</cp:revision>
  <dcterms:created xsi:type="dcterms:W3CDTF">2019-09-29T17:26:00Z</dcterms:created>
  <dcterms:modified xsi:type="dcterms:W3CDTF">2020-11-06T16:07:00Z</dcterms:modified>
</cp:coreProperties>
</file>