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3E4" w:rsidRDefault="002407F7" w:rsidP="002407F7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4813E4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Организация профессионального развития </w:t>
      </w:r>
    </w:p>
    <w:p w:rsidR="002407F7" w:rsidRPr="004813E4" w:rsidRDefault="002407F7" w:rsidP="002407F7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4813E4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педагогических работников ДОО</w:t>
      </w:r>
    </w:p>
    <w:p w:rsidR="002407F7" w:rsidRPr="002407F7" w:rsidRDefault="002407F7" w:rsidP="004813E4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40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Принятие Федерального </w:t>
      </w:r>
      <w:r w:rsidR="00481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государственного </w:t>
      </w:r>
      <w:r w:rsidRPr="00240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 стандарта </w:t>
      </w:r>
      <w:r w:rsidRPr="002407F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дошкольного образования и Профессионального стандарта педагога</w:t>
      </w:r>
      <w:r w:rsidRPr="00240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предъявляют новые требования к организации и содержанию </w:t>
      </w:r>
      <w:r w:rsidRPr="002407F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дошкольного образования</w:t>
      </w:r>
      <w:r w:rsidRPr="00240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 </w:t>
      </w:r>
      <w:r w:rsidRPr="002407F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профессиональной квалификации педагогических работников</w:t>
      </w:r>
      <w:r w:rsidRPr="00240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ставит перед ними новые, более сложные задачи. Увеличение и усложнение функций </w:t>
      </w:r>
      <w:r w:rsidRPr="002407F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педагогических</w:t>
      </w:r>
      <w:r w:rsidRPr="00240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кадров в условиях перехода на стандарт </w:t>
      </w:r>
      <w:r w:rsidRPr="002407F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дошкольного</w:t>
      </w:r>
      <w:r w:rsidRPr="00240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образования требуют постоянного </w:t>
      </w:r>
      <w:r w:rsidRPr="002407F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профессионального развития педагогов</w:t>
      </w:r>
      <w:r w:rsidRPr="00240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407F7" w:rsidRPr="002407F7" w:rsidRDefault="002407F7" w:rsidP="004813E4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Профессиональное развитие</w:t>
      </w:r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любого специалиста основывается на диалектическом принципе </w:t>
      </w:r>
      <w:r w:rsidRPr="004813E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«от простого к более </w:t>
      </w:r>
      <w:proofErr w:type="gramStart"/>
      <w:r w:rsidRPr="004813E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сложному</w:t>
      </w:r>
      <w:proofErr w:type="gramEnd"/>
      <w:r w:rsidRPr="004813E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813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Управление профессиональным развитием педагогов</w:t>
      </w:r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представляет собой систему, </w:t>
      </w:r>
      <w:r w:rsidRPr="004813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основными подсистемами которой являются</w:t>
      </w:r>
      <w:r w:rsidR="004813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деловая карьера, обучение персонала, мотивация и стимулирование,</w:t>
      </w:r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мониторинг </w:t>
      </w:r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развития и аттестация</w:t>
      </w:r>
      <w:r w:rsidR="004813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ресурсное обеспечение </w:t>
      </w:r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профессионального развития</w:t>
      </w:r>
      <w:r w:rsidR="004813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управление саморазвитием работника</w:t>
      </w:r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407F7" w:rsidRPr="002407F7" w:rsidRDefault="004813E4" w:rsidP="004813E4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</w:t>
      </w:r>
      <w:r w:rsidR="002407F7" w:rsidRPr="002407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ДОУ создан работоспособный </w:t>
      </w:r>
      <w:r w:rsidR="002407F7" w:rsidRPr="002407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педагогический коллектив</w:t>
      </w:r>
      <w:r w:rsidR="002407F7" w:rsidRPr="002407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сост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оящий из 6</w:t>
      </w:r>
      <w:r w:rsidR="002407F7" w:rsidRPr="002407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воспитателей и 1 музыкального руководителя,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 учителя-логопеда и </w:t>
      </w:r>
      <w:r w:rsidR="002407F7" w:rsidRPr="002407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1 старшего воспитателя</w:t>
      </w:r>
    </w:p>
    <w:p w:rsidR="002407F7" w:rsidRPr="002407F7" w:rsidRDefault="002407F7" w:rsidP="004813E4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Уровень образования </w:t>
      </w:r>
      <w:r w:rsidRPr="002407F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педагогов</w:t>
      </w:r>
      <w:r w:rsidR="004813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="004813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высшее</w:t>
      </w:r>
      <w:proofErr w:type="gramEnd"/>
      <w:r w:rsidR="004813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средне-специальное.</w:t>
      </w:r>
    </w:p>
    <w:p w:rsidR="002407F7" w:rsidRPr="004813E4" w:rsidRDefault="002407F7" w:rsidP="004813E4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3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ходе аналитической деятельности были сделаны следующие выводы</w:t>
      </w:r>
      <w:r w:rsidRPr="004813E4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коллектив </w:t>
      </w:r>
      <w:r w:rsidRPr="004813E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педагогов достаточно стабилен</w:t>
      </w:r>
      <w:r w:rsidRPr="00481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 последние 3 года </w:t>
      </w:r>
      <w:r w:rsidR="004813E4">
        <w:rPr>
          <w:rFonts w:ascii="Times New Roman" w:eastAsia="Times New Roman" w:hAnsi="Times New Roman" w:cs="Times New Roman"/>
          <w:sz w:val="28"/>
          <w:szCs w:val="28"/>
          <w:lang w:eastAsia="ru-RU"/>
        </w:rPr>
        <w:t>«омоложения»  педагогического коллектива не было.</w:t>
      </w:r>
    </w:p>
    <w:p w:rsidR="002407F7" w:rsidRPr="004813E4" w:rsidRDefault="004813E4" w:rsidP="004813E4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ДОУ спланирована система </w:t>
      </w:r>
      <w:r w:rsidR="002407F7" w:rsidRPr="00481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определенных действий и мероприятий, которые направлены на </w:t>
      </w:r>
      <w:r w:rsidR="002407F7" w:rsidRPr="004813E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професс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иональное развитие педагогов</w:t>
      </w:r>
      <w:r w:rsidR="002407F7" w:rsidRPr="004813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07F7" w:rsidRPr="004813E4" w:rsidRDefault="002407F7" w:rsidP="004813E4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3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Наметили направления </w:t>
      </w:r>
      <w:r w:rsidRPr="004813E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профессионального развития педагога</w:t>
      </w:r>
      <w:r w:rsidRPr="004813E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407F7" w:rsidRPr="004813E4" w:rsidRDefault="002407F7" w:rsidP="004813E4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813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Для достижения цели поставлены следующие задачи:</w:t>
      </w:r>
    </w:p>
    <w:p w:rsidR="002407F7" w:rsidRPr="004813E4" w:rsidRDefault="002407F7" w:rsidP="004813E4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13E4">
        <w:rPr>
          <w:rFonts w:ascii="Times New Roman" w:hAnsi="Times New Roman" w:cs="Times New Roman"/>
          <w:sz w:val="28"/>
          <w:szCs w:val="28"/>
          <w:lang w:eastAsia="ru-RU"/>
        </w:rPr>
        <w:t>1. </w:t>
      </w:r>
      <w:r w:rsidRPr="004813E4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Повышение</w:t>
      </w:r>
      <w:r w:rsidRPr="004813E4">
        <w:rPr>
          <w:rFonts w:ascii="Times New Roman" w:hAnsi="Times New Roman" w:cs="Times New Roman"/>
          <w:sz w:val="28"/>
          <w:szCs w:val="28"/>
          <w:lang w:eastAsia="ru-RU"/>
        </w:rPr>
        <w:t> уровня теоретической подготовки </w:t>
      </w:r>
      <w:r w:rsidRPr="004813E4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</w:t>
      </w:r>
      <w:r w:rsidRPr="004813E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407F7" w:rsidRPr="004813E4" w:rsidRDefault="002407F7" w:rsidP="004813E4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13E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2. Организация работы по изучению и реализации новых образовательных </w:t>
      </w:r>
      <w:bookmarkStart w:id="0" w:name="_GoBack"/>
      <w:bookmarkEnd w:id="0"/>
      <w:r w:rsidRPr="004813E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стандартов и программ.</w:t>
      </w:r>
    </w:p>
    <w:p w:rsidR="002407F7" w:rsidRPr="004813E4" w:rsidRDefault="002407F7" w:rsidP="004813E4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13E4">
        <w:rPr>
          <w:rFonts w:ascii="Times New Roman" w:hAnsi="Times New Roman" w:cs="Times New Roman"/>
          <w:sz w:val="28"/>
          <w:szCs w:val="28"/>
          <w:lang w:eastAsia="ru-RU"/>
        </w:rPr>
        <w:t>3. Овладение </w:t>
      </w:r>
      <w:r w:rsidRPr="004813E4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педагогами инновационными методиками и внедрение их в педагогическую деятельность</w:t>
      </w:r>
      <w:r w:rsidRPr="004813E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407F7" w:rsidRPr="004813E4" w:rsidRDefault="002407F7" w:rsidP="004813E4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13E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4. Достижение более высоких результатов в воспитании, обучении и развитии детей дошкольного возраста.</w:t>
      </w:r>
    </w:p>
    <w:p w:rsidR="002407F7" w:rsidRPr="004813E4" w:rsidRDefault="004813E4" w:rsidP="004813E4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 Способствование</w:t>
      </w:r>
      <w:r w:rsidR="002407F7" w:rsidRPr="004813E4">
        <w:rPr>
          <w:rFonts w:ascii="Times New Roman" w:hAnsi="Times New Roman" w:cs="Times New Roman"/>
          <w:sz w:val="28"/>
          <w:szCs w:val="28"/>
          <w:lang w:eastAsia="ru-RU"/>
        </w:rPr>
        <w:t xml:space="preserve"> раскрытию творческого потенциала </w:t>
      </w:r>
      <w:r w:rsidR="002407F7" w:rsidRPr="004813E4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</w:t>
      </w:r>
      <w:r w:rsidR="002407F7" w:rsidRPr="004813E4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2407F7" w:rsidRPr="004813E4">
        <w:rPr>
          <w:rFonts w:ascii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2984D8B7" wp14:editId="687AB447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07F7" w:rsidRPr="004813E4">
        <w:rPr>
          <w:rFonts w:ascii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4662F2CA" wp14:editId="5D0917E8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07F7" w:rsidRPr="004813E4">
        <w:rPr>
          <w:rFonts w:ascii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40E70808" wp14:editId="7A2BF232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7F7" w:rsidRPr="004813E4" w:rsidRDefault="002407F7" w:rsidP="004813E4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407F7" w:rsidRPr="004813E4" w:rsidRDefault="002407F7" w:rsidP="002407F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3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Формы работы</w:t>
      </w:r>
      <w:r w:rsidR="004813E4" w:rsidRPr="004813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м</w:t>
      </w:r>
      <w:r w:rsidRPr="004813E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етоды и приемы</w:t>
      </w:r>
    </w:p>
    <w:p w:rsidR="002407F7" w:rsidRPr="004813E4" w:rsidRDefault="002407F7" w:rsidP="004813E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4813E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-дистанционное </w:t>
      </w:r>
      <w:proofErr w:type="gramStart"/>
      <w:r w:rsidRPr="004813E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обучение по</w:t>
      </w:r>
      <w:proofErr w:type="gramEnd"/>
      <w:r w:rsidRPr="004813E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интересующей теме</w:t>
      </w:r>
      <w:r w:rsidRPr="004813E4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4813E4" w:rsidRPr="004813E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813E4">
        <w:rPr>
          <w:rFonts w:ascii="Times New Roman" w:hAnsi="Times New Roman" w:cs="Times New Roman"/>
          <w:sz w:val="28"/>
          <w:szCs w:val="28"/>
          <w:lang w:eastAsia="ru-RU"/>
        </w:rPr>
        <w:t>мозговой штурм;</w:t>
      </w:r>
      <w:r w:rsidR="004813E4" w:rsidRPr="004813E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813E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педагогический совет</w:t>
      </w:r>
      <w:r w:rsidR="004813E4" w:rsidRPr="004813E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  <w:r w:rsidRPr="004813E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4813E4" w:rsidRPr="004813E4">
        <w:rPr>
          <w:rFonts w:ascii="Times New Roman" w:hAnsi="Times New Roman" w:cs="Times New Roman"/>
          <w:sz w:val="28"/>
          <w:szCs w:val="28"/>
          <w:lang w:eastAsia="ru-RU"/>
        </w:rPr>
        <w:t>семинары, консультации.</w:t>
      </w:r>
    </w:p>
    <w:p w:rsidR="002407F7" w:rsidRPr="004813E4" w:rsidRDefault="002407F7" w:rsidP="004813E4">
      <w:pPr>
        <w:pStyle w:val="a8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4813E4">
        <w:rPr>
          <w:rFonts w:ascii="Times New Roman" w:hAnsi="Times New Roman" w:cs="Times New Roman"/>
          <w:sz w:val="28"/>
          <w:szCs w:val="28"/>
          <w:lang w:eastAsia="ru-RU"/>
        </w:rPr>
        <w:t>Коллективный просмотр </w:t>
      </w:r>
      <w:r w:rsidRPr="004813E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педагогической деятельности</w:t>
      </w:r>
      <w:r w:rsidRPr="004813E4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4813E4" w:rsidRPr="004813E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813E4">
        <w:rPr>
          <w:rFonts w:ascii="Times New Roman" w:hAnsi="Times New Roman" w:cs="Times New Roman"/>
          <w:sz w:val="28"/>
          <w:szCs w:val="28"/>
          <w:lang w:eastAsia="ru-RU"/>
        </w:rPr>
        <w:t>дискуссии;</w:t>
      </w:r>
      <w:r w:rsidR="004813E4" w:rsidRPr="004813E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813E4">
        <w:rPr>
          <w:rFonts w:ascii="Times New Roman" w:hAnsi="Times New Roman" w:cs="Times New Roman"/>
          <w:sz w:val="28"/>
          <w:szCs w:val="28"/>
          <w:lang w:eastAsia="ru-RU"/>
        </w:rPr>
        <w:t>деловая игра;</w:t>
      </w:r>
      <w:r w:rsidR="004813E4" w:rsidRPr="004813E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813E4" w:rsidRPr="004813E4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4813E4">
        <w:rPr>
          <w:rFonts w:ascii="Times New Roman" w:hAnsi="Times New Roman" w:cs="Times New Roman"/>
          <w:sz w:val="28"/>
          <w:szCs w:val="28"/>
          <w:lang w:eastAsia="ru-RU"/>
        </w:rPr>
        <w:t>ебинары</w:t>
      </w:r>
      <w:proofErr w:type="spellEnd"/>
      <w:r w:rsidRPr="004813E4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4813E4" w:rsidRPr="004813E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813E4">
        <w:rPr>
          <w:rFonts w:ascii="Times New Roman" w:hAnsi="Times New Roman" w:cs="Times New Roman"/>
          <w:sz w:val="28"/>
          <w:szCs w:val="28"/>
          <w:lang w:eastAsia="ru-RU"/>
        </w:rPr>
        <w:t>портфолио;</w:t>
      </w:r>
      <w:r w:rsidR="004813E4" w:rsidRPr="004813E4">
        <w:rPr>
          <w:rFonts w:ascii="Times New Roman" w:hAnsi="Times New Roman" w:cs="Times New Roman"/>
          <w:sz w:val="28"/>
          <w:szCs w:val="28"/>
          <w:lang w:eastAsia="ru-RU"/>
        </w:rPr>
        <w:t xml:space="preserve"> консультации; </w:t>
      </w:r>
      <w:r w:rsidRPr="004813E4">
        <w:rPr>
          <w:rFonts w:ascii="Times New Roman" w:hAnsi="Times New Roman" w:cs="Times New Roman"/>
          <w:sz w:val="28"/>
          <w:szCs w:val="28"/>
          <w:lang w:eastAsia="ru-RU"/>
        </w:rPr>
        <w:t xml:space="preserve"> самоанализ</w:t>
      </w:r>
      <w:r w:rsidR="004813E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407F7" w:rsidRDefault="002407F7"/>
    <w:sectPr w:rsidR="00240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7F7"/>
    <w:rsid w:val="002407F7"/>
    <w:rsid w:val="0048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07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07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40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07F7"/>
    <w:rPr>
      <w:b/>
      <w:bCs/>
    </w:rPr>
  </w:style>
  <w:style w:type="character" w:styleId="a5">
    <w:name w:val="Emphasis"/>
    <w:basedOn w:val="a0"/>
    <w:uiPriority w:val="20"/>
    <w:qFormat/>
    <w:rsid w:val="002407F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40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07F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4813E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07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07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40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07F7"/>
    <w:rPr>
      <w:b/>
      <w:bCs/>
    </w:rPr>
  </w:style>
  <w:style w:type="character" w:styleId="a5">
    <w:name w:val="Emphasis"/>
    <w:basedOn w:val="a0"/>
    <w:uiPriority w:val="20"/>
    <w:qFormat/>
    <w:rsid w:val="002407F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40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07F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4813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7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823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615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39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875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339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2022-12-08T17:14:00Z</dcterms:created>
  <dcterms:modified xsi:type="dcterms:W3CDTF">2023-10-18T07:36:00Z</dcterms:modified>
</cp:coreProperties>
</file>