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4B" w:rsidRPr="005E7A81" w:rsidRDefault="00EE334B" w:rsidP="00EE3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1">
        <w:rPr>
          <w:rFonts w:ascii="Times New Roman" w:hAnsi="Times New Roman" w:cs="Times New Roman"/>
          <w:b/>
          <w:sz w:val="28"/>
          <w:szCs w:val="28"/>
        </w:rPr>
        <w:t>Совершенствование педагогической работы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334B">
        <w:rPr>
          <w:rFonts w:ascii="Times New Roman" w:hAnsi="Times New Roman" w:cs="Times New Roman"/>
          <w:sz w:val="28"/>
          <w:szCs w:val="28"/>
        </w:rPr>
        <w:t>Повышение качества дошкольного образования находится в прямой зависимости от кадров, профессионально-педагогической компетентности.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Традиционные формы методической работы, в которых главное место отводилось докладам, выступлениям утратили свое значение из-за низкой их эффективности и недостаточной обратной связи. Сегодня надо использовать новые, активные формы работы, которым свойственно вовлечение педагогов в деятельность и диалог, предполагающий свободный обмен мнениями.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Повышение мастерства педагогов, пополнение их теоретических и практических знаний осуществляется с помощью разнообразных форм методической работы,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Задачи: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1. Совершенствовать и углубить свои знания в данной области.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2. Выявить и проанализировать современные тенденции в методической работе по повышению профессиональной компетентности педагогических кадров ДОУ: формы, методы, условия, выявить наиболее эффективные формы методической работы по повышению профессиональной компетентности педагогов.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3. Провести анализ актуального уровня профессиональной компетенции педагогических кадров в ДОУ, их профессиональных потребностей, проблем, интересов.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4. Разработать оптимальную модель методической работы по повышению профессиональной компетентности педагогических кадров ДОУ.</w:t>
      </w:r>
    </w:p>
    <w:p w:rsidR="00EE334B" w:rsidRPr="00EE334B" w:rsidRDefault="00EE334B" w:rsidP="005E7A81">
      <w:pPr>
        <w:jc w:val="both"/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 xml:space="preserve">5. Внедрить в практику методической работы современные образовательные технологии, обеспечивающие повышение качества </w:t>
      </w:r>
      <w:proofErr w:type="spellStart"/>
      <w:r w:rsidRPr="00EE334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E334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bookmarkEnd w:id="0"/>
    <w:p w:rsidR="00EE334B" w:rsidRDefault="00EE334B" w:rsidP="005E7A81">
      <w:pPr>
        <w:jc w:val="both"/>
      </w:pPr>
    </w:p>
    <w:sectPr w:rsidR="00EE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4B"/>
    <w:rsid w:val="005E7A81"/>
    <w:rsid w:val="00E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2022-12-08T17:04:00Z</dcterms:created>
  <dcterms:modified xsi:type="dcterms:W3CDTF">2023-10-18T07:02:00Z</dcterms:modified>
</cp:coreProperties>
</file>