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D03F2F" w14:textId="77777777" w:rsidR="00E25997" w:rsidRDefault="00806537" w:rsidP="00E25997">
      <w:pPr>
        <w:pStyle w:val="a3"/>
        <w:jc w:val="center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Методические рекомендации</w:t>
      </w:r>
      <w:r w:rsidR="00E25997">
        <w:rPr>
          <w:rFonts w:ascii="Times New Roman" w:hAnsi="Times New Roman" w:cs="Times New Roman"/>
          <w:sz w:val="24"/>
        </w:rPr>
        <w:t xml:space="preserve"> </w:t>
      </w:r>
      <w:r w:rsidRPr="00237FCF">
        <w:rPr>
          <w:rFonts w:ascii="Times New Roman" w:hAnsi="Times New Roman" w:cs="Times New Roman"/>
          <w:sz w:val="24"/>
        </w:rPr>
        <w:t>по проведению школьного</w:t>
      </w:r>
      <w:r w:rsidR="00237FCF">
        <w:rPr>
          <w:rFonts w:ascii="Times New Roman" w:hAnsi="Times New Roman" w:cs="Times New Roman"/>
          <w:sz w:val="24"/>
        </w:rPr>
        <w:t xml:space="preserve"> этапа</w:t>
      </w:r>
      <w:r w:rsidRPr="00237FCF">
        <w:rPr>
          <w:rFonts w:ascii="Times New Roman" w:hAnsi="Times New Roman" w:cs="Times New Roman"/>
          <w:sz w:val="24"/>
        </w:rPr>
        <w:t xml:space="preserve"> </w:t>
      </w:r>
    </w:p>
    <w:p w14:paraId="6C14C6A3" w14:textId="77777777" w:rsidR="00237FCF" w:rsidRDefault="00806537" w:rsidP="00E25997">
      <w:pPr>
        <w:pStyle w:val="a3"/>
        <w:jc w:val="center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 xml:space="preserve">всероссийской олимпиады школьников по физической культуре </w:t>
      </w:r>
    </w:p>
    <w:p w14:paraId="74154FE0" w14:textId="0BBD6BB1" w:rsidR="0084788A" w:rsidRPr="00237FCF" w:rsidRDefault="00806537" w:rsidP="00237FCF">
      <w:pPr>
        <w:pStyle w:val="a3"/>
        <w:jc w:val="center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в 202</w:t>
      </w:r>
      <w:r w:rsidR="00C360EF">
        <w:rPr>
          <w:rFonts w:ascii="Times New Roman" w:hAnsi="Times New Roman" w:cs="Times New Roman"/>
          <w:sz w:val="24"/>
        </w:rPr>
        <w:t>5</w:t>
      </w:r>
      <w:r w:rsidRPr="00237FCF">
        <w:rPr>
          <w:rFonts w:ascii="Times New Roman" w:hAnsi="Times New Roman" w:cs="Times New Roman"/>
          <w:sz w:val="24"/>
        </w:rPr>
        <w:t>/2</w:t>
      </w:r>
      <w:r w:rsidR="00C360EF">
        <w:rPr>
          <w:rFonts w:ascii="Times New Roman" w:hAnsi="Times New Roman" w:cs="Times New Roman"/>
          <w:sz w:val="24"/>
        </w:rPr>
        <w:t>6</w:t>
      </w:r>
      <w:r w:rsidRPr="00237FCF">
        <w:rPr>
          <w:rFonts w:ascii="Times New Roman" w:hAnsi="Times New Roman" w:cs="Times New Roman"/>
          <w:sz w:val="24"/>
        </w:rPr>
        <w:t xml:space="preserve"> учебном году</w:t>
      </w:r>
    </w:p>
    <w:p w14:paraId="70A63D88" w14:textId="77777777" w:rsidR="00806537" w:rsidRPr="00237FCF" w:rsidRDefault="00806537" w:rsidP="00237FCF">
      <w:pPr>
        <w:pStyle w:val="a3"/>
        <w:rPr>
          <w:rFonts w:ascii="Times New Roman" w:hAnsi="Times New Roman" w:cs="Times New Roman"/>
          <w:sz w:val="24"/>
        </w:rPr>
      </w:pPr>
    </w:p>
    <w:p w14:paraId="34937FAC" w14:textId="77777777" w:rsid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Задачи олимпиады: выявление одаренных и талантливых школьников для последующей поддержки и развития их способностей; формирование и развитие у обучающихся мотивационного интереса к физкультурно-спортивной деятельности и здоровому образу жизни.</w:t>
      </w:r>
    </w:p>
    <w:p w14:paraId="1995A74E" w14:textId="77777777" w:rsid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Участие в олимпиаде индивидуальное, олимпиадные задания выполняются участником самостоятельно, без помощи посторонних лиц.</w:t>
      </w:r>
    </w:p>
    <w:p w14:paraId="1D400932" w14:textId="7CD9109B" w:rsid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Школьный этап олимпиады проводится по заданиям,</w:t>
      </w:r>
      <w:r w:rsidR="0066559E" w:rsidRPr="00237FCF">
        <w:rPr>
          <w:rFonts w:ascii="Times New Roman" w:hAnsi="Times New Roman" w:cs="Times New Roman"/>
          <w:sz w:val="24"/>
        </w:rPr>
        <w:t xml:space="preserve"> разработанным для 5-11 классов</w:t>
      </w:r>
      <w:r w:rsidRPr="00237FCF">
        <w:rPr>
          <w:rFonts w:ascii="Times New Roman" w:hAnsi="Times New Roman" w:cs="Times New Roman"/>
          <w:sz w:val="24"/>
        </w:rPr>
        <w:t>. Участник каждого этапа олимпиады выполняет олимпиадные задания, разработанные для класса, программу которого он осваивает</w:t>
      </w:r>
      <w:r w:rsidR="00D1510E" w:rsidRPr="00237FCF">
        <w:rPr>
          <w:rFonts w:ascii="Times New Roman" w:hAnsi="Times New Roman" w:cs="Times New Roman"/>
          <w:sz w:val="24"/>
        </w:rPr>
        <w:t>.</w:t>
      </w:r>
      <w:r w:rsidR="00C360EF">
        <w:rPr>
          <w:rFonts w:ascii="Times New Roman" w:hAnsi="Times New Roman" w:cs="Times New Roman"/>
          <w:sz w:val="24"/>
        </w:rPr>
        <w:t xml:space="preserve"> </w:t>
      </w:r>
      <w:proofErr w:type="gramStart"/>
      <w:r w:rsidRPr="00237FCF">
        <w:rPr>
          <w:rFonts w:ascii="Times New Roman" w:hAnsi="Times New Roman" w:cs="Times New Roman"/>
          <w:sz w:val="24"/>
        </w:rPr>
        <w:t>Комплекты</w:t>
      </w:r>
      <w:proofErr w:type="gramEnd"/>
      <w:r w:rsidRPr="00237FCF">
        <w:rPr>
          <w:rFonts w:ascii="Times New Roman" w:hAnsi="Times New Roman" w:cs="Times New Roman"/>
          <w:sz w:val="24"/>
        </w:rPr>
        <w:t xml:space="preserve"> олимпиадных заданий школьного этапа формируются для </w:t>
      </w:r>
      <w:r w:rsidR="0066559E" w:rsidRPr="00237FCF">
        <w:rPr>
          <w:rFonts w:ascii="Times New Roman" w:hAnsi="Times New Roman" w:cs="Times New Roman"/>
          <w:sz w:val="24"/>
        </w:rPr>
        <w:t>возрастных групп:</w:t>
      </w:r>
      <w:r w:rsidRPr="00237FCF">
        <w:rPr>
          <w:rFonts w:ascii="Times New Roman" w:hAnsi="Times New Roman" w:cs="Times New Roman"/>
          <w:sz w:val="24"/>
        </w:rPr>
        <w:t xml:space="preserve"> мальчиков 5-6 классов, девочек 5-6 классов, юношей 7-8 классов, девушек 7-8 классов, юношей 9-11 классов и девушек 9-11 классов. </w:t>
      </w:r>
    </w:p>
    <w:p w14:paraId="3CAD7CEF" w14:textId="77777777" w:rsidR="00806537" w:rsidRP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Школьный этап олимпиады состоит из двух видов индивидуальных испытаний участников – теоретико-методического и практического.</w:t>
      </w:r>
    </w:p>
    <w:p w14:paraId="669EB862" w14:textId="77777777" w:rsidR="00806537" w:rsidRP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Продолжительность теоретико-методического испытания для все</w:t>
      </w:r>
      <w:r w:rsidR="0066559E" w:rsidRPr="00237FCF">
        <w:rPr>
          <w:rFonts w:ascii="Times New Roman" w:hAnsi="Times New Roman" w:cs="Times New Roman"/>
          <w:sz w:val="24"/>
        </w:rPr>
        <w:t>х групп участников – не более 45</w:t>
      </w:r>
      <w:r w:rsidRPr="00237FCF">
        <w:rPr>
          <w:rFonts w:ascii="Times New Roman" w:hAnsi="Times New Roman" w:cs="Times New Roman"/>
          <w:sz w:val="24"/>
        </w:rPr>
        <w:t xml:space="preserve"> минут.</w:t>
      </w:r>
    </w:p>
    <w:p w14:paraId="72148674" w14:textId="77777777" w:rsidR="00806537" w:rsidRP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 xml:space="preserve">Практические испытания заключаются в выполнении упражнений базовой части школьной примерной программы по разделам: баскетбол и легкая атлетика. </w:t>
      </w:r>
    </w:p>
    <w:p w14:paraId="1876FDD7" w14:textId="77777777" w:rsidR="00806537" w:rsidRPr="00237FCF" w:rsidRDefault="0080653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Практические задания школьного этапа олимпиады школьников по физ</w:t>
      </w:r>
      <w:r w:rsidR="0066559E" w:rsidRPr="00237FCF">
        <w:rPr>
          <w:rFonts w:ascii="Times New Roman" w:hAnsi="Times New Roman" w:cs="Times New Roman"/>
          <w:sz w:val="24"/>
        </w:rPr>
        <w:t>ической культуре состоят</w:t>
      </w:r>
      <w:r w:rsidRPr="00237FCF">
        <w:rPr>
          <w:rFonts w:ascii="Times New Roman" w:hAnsi="Times New Roman" w:cs="Times New Roman"/>
          <w:sz w:val="24"/>
        </w:rPr>
        <w:t xml:space="preserve"> из набора технических приёмов, характерных для выбранного вида спорта, по которому проводится испытание.</w:t>
      </w:r>
    </w:p>
    <w:p w14:paraId="27F4D196" w14:textId="77777777" w:rsidR="00D1510E" w:rsidRPr="00237FCF" w:rsidRDefault="00D1510E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Теоретико-методическое испытание проводится в аудитории, оснащённой столами и стульями. При выполнении теоретико-методического задания все учащиеся должны быть обеспечены всем необходимым для выполнения задания: авторучкой, бланком заданий (вопросником), бланком ответов, при необходимости черновиком.</w:t>
      </w:r>
    </w:p>
    <w:p w14:paraId="76192EF9" w14:textId="77777777" w:rsidR="00D1510E" w:rsidRPr="00237FCF" w:rsidRDefault="00D1510E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 xml:space="preserve">Для проведения практических испытаний школьного </w:t>
      </w:r>
      <w:r w:rsidR="0066559E" w:rsidRPr="00237FCF">
        <w:rPr>
          <w:rFonts w:ascii="Times New Roman" w:hAnsi="Times New Roman" w:cs="Times New Roman"/>
          <w:sz w:val="24"/>
        </w:rPr>
        <w:t>этапа</w:t>
      </w:r>
      <w:r w:rsidRPr="00237FCF">
        <w:rPr>
          <w:rFonts w:ascii="Times New Roman" w:hAnsi="Times New Roman" w:cs="Times New Roman"/>
          <w:sz w:val="24"/>
        </w:rPr>
        <w:t xml:space="preserve"> </w:t>
      </w:r>
      <w:r w:rsidR="0066559E" w:rsidRPr="00237FCF">
        <w:rPr>
          <w:rFonts w:ascii="Times New Roman" w:hAnsi="Times New Roman" w:cs="Times New Roman"/>
          <w:sz w:val="24"/>
        </w:rPr>
        <w:t>необходимо</w:t>
      </w:r>
      <w:r w:rsidRPr="00237FCF">
        <w:rPr>
          <w:rFonts w:ascii="Times New Roman" w:hAnsi="Times New Roman" w:cs="Times New Roman"/>
          <w:sz w:val="24"/>
        </w:rPr>
        <w:t xml:space="preserve"> следующее оборудование:</w:t>
      </w:r>
    </w:p>
    <w:p w14:paraId="3F2BEB3C" w14:textId="77777777" w:rsidR="00D1510E" w:rsidRPr="00237FCF" w:rsidRDefault="002E1AD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 xml:space="preserve">- </w:t>
      </w:r>
      <w:r w:rsidR="00D1510E" w:rsidRPr="00237FCF">
        <w:rPr>
          <w:rFonts w:ascii="Times New Roman" w:hAnsi="Times New Roman" w:cs="Times New Roman"/>
          <w:sz w:val="24"/>
        </w:rPr>
        <w:t>площадка со специальной разметкой для игры в баскетбол</w:t>
      </w:r>
      <w:r w:rsidRPr="00237FCF">
        <w:rPr>
          <w:rFonts w:ascii="Times New Roman" w:hAnsi="Times New Roman" w:cs="Times New Roman"/>
          <w:sz w:val="24"/>
        </w:rPr>
        <w:t>;</w:t>
      </w:r>
    </w:p>
    <w:p w14:paraId="12EC427A" w14:textId="77777777" w:rsidR="00D1510E" w:rsidRPr="00237FCF" w:rsidRDefault="002E1AD7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 xml:space="preserve"> - </w:t>
      </w:r>
      <w:r w:rsidR="00D1510E" w:rsidRPr="00237FCF">
        <w:rPr>
          <w:rFonts w:ascii="Times New Roman" w:hAnsi="Times New Roman" w:cs="Times New Roman"/>
          <w:sz w:val="24"/>
        </w:rPr>
        <w:t>легкоатлетический стадион с беговой дорожкой 400 м (200 м) по кругу или манеж с беговой дорожкой 200 метров</w:t>
      </w:r>
      <w:r w:rsidRPr="00237FCF">
        <w:rPr>
          <w:rFonts w:ascii="Times New Roman" w:hAnsi="Times New Roman" w:cs="Times New Roman"/>
          <w:sz w:val="24"/>
        </w:rPr>
        <w:t>.</w:t>
      </w:r>
    </w:p>
    <w:p w14:paraId="0CBF0875" w14:textId="77777777" w:rsidR="00D1510E" w:rsidRPr="00237FCF" w:rsidRDefault="00D1510E" w:rsidP="00237FCF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При в</w:t>
      </w:r>
      <w:r w:rsidR="00237FCF">
        <w:rPr>
          <w:rFonts w:ascii="Times New Roman" w:hAnsi="Times New Roman" w:cs="Times New Roman"/>
          <w:sz w:val="24"/>
        </w:rPr>
        <w:t>ыполнении заданий теоретико-методического</w:t>
      </w:r>
      <w:r w:rsidRPr="00237FCF">
        <w:rPr>
          <w:rFonts w:ascii="Times New Roman" w:hAnsi="Times New Roman" w:cs="Times New Roman"/>
          <w:sz w:val="24"/>
        </w:rPr>
        <w:t xml:space="preserve"> и практического туров олимпиады НЕ допускается использование справочных материалов, средств</w:t>
      </w:r>
      <w:r w:rsidR="0066559E" w:rsidRPr="00237FCF">
        <w:rPr>
          <w:rFonts w:ascii="Times New Roman" w:hAnsi="Times New Roman" w:cs="Times New Roman"/>
          <w:sz w:val="24"/>
        </w:rPr>
        <w:t xml:space="preserve"> </w:t>
      </w:r>
      <w:r w:rsidRPr="00237FCF">
        <w:rPr>
          <w:rFonts w:ascii="Times New Roman" w:hAnsi="Times New Roman" w:cs="Times New Roman"/>
          <w:sz w:val="24"/>
        </w:rPr>
        <w:t xml:space="preserve">связи и </w:t>
      </w:r>
      <w:r w:rsidR="002E1AD7" w:rsidRPr="00237FCF">
        <w:rPr>
          <w:rFonts w:ascii="Times New Roman" w:hAnsi="Times New Roman" w:cs="Times New Roman"/>
          <w:sz w:val="24"/>
        </w:rPr>
        <w:t>электронно-вычислительной</w:t>
      </w:r>
      <w:r w:rsidRPr="00237FCF">
        <w:rPr>
          <w:rFonts w:ascii="Times New Roman" w:hAnsi="Times New Roman" w:cs="Times New Roman"/>
          <w:sz w:val="24"/>
        </w:rPr>
        <w:t xml:space="preserve"> техники.</w:t>
      </w:r>
    </w:p>
    <w:p w14:paraId="17B42495" w14:textId="77777777" w:rsidR="00237FCF" w:rsidRPr="00237FCF" w:rsidRDefault="00237FCF" w:rsidP="00237FCF">
      <w:pPr>
        <w:pStyle w:val="a3"/>
        <w:ind w:firstLine="708"/>
        <w:jc w:val="both"/>
        <w:rPr>
          <w:rFonts w:ascii="Times New Roman" w:hAnsi="Times New Roman" w:cs="Times New Roman"/>
          <w:b/>
          <w:sz w:val="24"/>
        </w:rPr>
      </w:pPr>
      <w:r w:rsidRPr="00237FCF">
        <w:rPr>
          <w:rFonts w:ascii="Times New Roman" w:hAnsi="Times New Roman" w:cs="Times New Roman"/>
          <w:b/>
          <w:sz w:val="24"/>
        </w:rPr>
        <w:t>Подведение итогов олимпиады.</w:t>
      </w:r>
    </w:p>
    <w:p w14:paraId="74EC24D1" w14:textId="77777777" w:rsidR="00D1510E" w:rsidRDefault="00D1510E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 w:rsidRPr="00237FCF">
        <w:rPr>
          <w:rFonts w:ascii="Times New Roman" w:hAnsi="Times New Roman" w:cs="Times New Roman"/>
          <w:sz w:val="24"/>
        </w:rPr>
        <w:t>Итоги</w:t>
      </w:r>
      <w:r w:rsidR="00237FCF">
        <w:rPr>
          <w:rFonts w:ascii="Times New Roman" w:hAnsi="Times New Roman" w:cs="Times New Roman"/>
          <w:sz w:val="24"/>
        </w:rPr>
        <w:t xml:space="preserve"> школьного этапа олимпиады</w:t>
      </w:r>
      <w:r w:rsidRPr="00237FCF">
        <w:rPr>
          <w:rFonts w:ascii="Times New Roman" w:hAnsi="Times New Roman" w:cs="Times New Roman"/>
          <w:sz w:val="24"/>
        </w:rPr>
        <w:t xml:space="preserve"> подводятся отдельно</w:t>
      </w:r>
      <w:r w:rsidR="00E46349">
        <w:rPr>
          <w:rFonts w:ascii="Times New Roman" w:hAnsi="Times New Roman" w:cs="Times New Roman"/>
          <w:sz w:val="24"/>
        </w:rPr>
        <w:t xml:space="preserve"> по каждому классу и</w:t>
      </w:r>
      <w:r w:rsidR="00075B04">
        <w:rPr>
          <w:rFonts w:ascii="Times New Roman" w:hAnsi="Times New Roman" w:cs="Times New Roman"/>
          <w:sz w:val="24"/>
        </w:rPr>
        <w:t xml:space="preserve"> отдельно для юношей и девушек</w:t>
      </w:r>
      <w:r w:rsidRPr="00237FCF">
        <w:rPr>
          <w:rFonts w:ascii="Times New Roman" w:hAnsi="Times New Roman" w:cs="Times New Roman"/>
          <w:sz w:val="24"/>
        </w:rPr>
        <w:t xml:space="preserve">. </w:t>
      </w:r>
      <w:r w:rsidR="00075B04">
        <w:rPr>
          <w:rFonts w:ascii="Times New Roman" w:hAnsi="Times New Roman" w:cs="Times New Roman"/>
          <w:sz w:val="24"/>
        </w:rPr>
        <w:t>Чтобы определить</w:t>
      </w:r>
      <w:r w:rsidRPr="00237FCF">
        <w:rPr>
          <w:rFonts w:ascii="Times New Roman" w:hAnsi="Times New Roman" w:cs="Times New Roman"/>
          <w:sz w:val="24"/>
        </w:rPr>
        <w:t xml:space="preserve"> победителей и призёров олимпиады, </w:t>
      </w:r>
      <w:r w:rsidR="00075B04">
        <w:rPr>
          <w:rFonts w:ascii="Times New Roman" w:hAnsi="Times New Roman" w:cs="Times New Roman"/>
          <w:sz w:val="24"/>
        </w:rPr>
        <w:t xml:space="preserve">необходимо </w:t>
      </w:r>
      <w:r w:rsidRPr="00237FCF">
        <w:rPr>
          <w:rFonts w:ascii="Times New Roman" w:hAnsi="Times New Roman" w:cs="Times New Roman"/>
          <w:sz w:val="24"/>
        </w:rPr>
        <w:t>использовать</w:t>
      </w:r>
      <w:r w:rsidR="00075B04">
        <w:rPr>
          <w:rFonts w:ascii="Times New Roman" w:hAnsi="Times New Roman" w:cs="Times New Roman"/>
          <w:sz w:val="24"/>
        </w:rPr>
        <w:t xml:space="preserve"> перевод</w:t>
      </w:r>
      <w:r w:rsidRPr="00237FCF">
        <w:rPr>
          <w:rFonts w:ascii="Times New Roman" w:hAnsi="Times New Roman" w:cs="Times New Roman"/>
          <w:sz w:val="24"/>
        </w:rPr>
        <w:t xml:space="preserve"> </w:t>
      </w:r>
      <w:r w:rsidR="00075B04" w:rsidRPr="00237FCF">
        <w:rPr>
          <w:rFonts w:ascii="Times New Roman" w:hAnsi="Times New Roman" w:cs="Times New Roman"/>
          <w:sz w:val="24"/>
        </w:rPr>
        <w:t>оценки результатов участников олимпиады</w:t>
      </w:r>
      <w:r w:rsidR="00075B04">
        <w:rPr>
          <w:rFonts w:ascii="Times New Roman" w:hAnsi="Times New Roman" w:cs="Times New Roman"/>
          <w:sz w:val="24"/>
        </w:rPr>
        <w:t xml:space="preserve"> (</w:t>
      </w:r>
      <w:r w:rsidR="00075B04" w:rsidRPr="00237FCF">
        <w:rPr>
          <w:rFonts w:ascii="Times New Roman" w:hAnsi="Times New Roman" w:cs="Times New Roman"/>
          <w:sz w:val="24"/>
        </w:rPr>
        <w:t xml:space="preserve">т.е. максимально возможное количество баллов, которое может набрать участник за оба тура </w:t>
      </w:r>
      <w:r w:rsidR="00075B04">
        <w:rPr>
          <w:rFonts w:ascii="Times New Roman" w:hAnsi="Times New Roman" w:cs="Times New Roman"/>
          <w:sz w:val="24"/>
        </w:rPr>
        <w:t>олимпиады) в</w:t>
      </w:r>
      <w:r w:rsidR="00075B04" w:rsidRPr="00237FCF">
        <w:rPr>
          <w:rFonts w:ascii="Times New Roman" w:hAnsi="Times New Roman" w:cs="Times New Roman"/>
          <w:sz w:val="24"/>
        </w:rPr>
        <w:t xml:space="preserve"> </w:t>
      </w:r>
      <w:r w:rsidRPr="00237FCF">
        <w:rPr>
          <w:rFonts w:ascii="Times New Roman" w:hAnsi="Times New Roman" w:cs="Times New Roman"/>
          <w:sz w:val="24"/>
        </w:rPr>
        <w:t>100-балльную систему</w:t>
      </w:r>
      <w:r w:rsidR="00075B04">
        <w:rPr>
          <w:rFonts w:ascii="Times New Roman" w:hAnsi="Times New Roman" w:cs="Times New Roman"/>
          <w:sz w:val="24"/>
        </w:rPr>
        <w:t>.</w:t>
      </w:r>
    </w:p>
    <w:p w14:paraId="224D6B13" w14:textId="77777777" w:rsidR="00075B04" w:rsidRDefault="00075B04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Удельный вес (или «зачетный» балл) каждого олимпиадного испытания:</w:t>
      </w:r>
    </w:p>
    <w:p w14:paraId="0F118934" w14:textId="77777777" w:rsidR="00075B04" w:rsidRDefault="00075B04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за теоретико-методическое задание – 20 баллов, за каждое практическое задание – по 40 баллов.</w:t>
      </w:r>
    </w:p>
    <w:p w14:paraId="2EC94671" w14:textId="77777777" w:rsidR="00075B04" w:rsidRPr="00C360EF" w:rsidRDefault="00075B04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Итоги каждого испытания оцениваются по формулам:</w:t>
      </w:r>
    </w:p>
    <w:p w14:paraId="7AA01984" w14:textId="77777777" w:rsidR="00075B04" w:rsidRDefault="00075B04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- </w:t>
      </w:r>
      <w:r w:rsidRPr="00075B04">
        <w:rPr>
          <w:rFonts w:ascii="Times New Roman" w:hAnsi="Times New Roman" w:cs="Times New Roman"/>
          <w:b/>
          <w:sz w:val="24"/>
        </w:rPr>
        <w:t>«зачетные»</w:t>
      </w:r>
      <w:r w:rsidR="00C915AE">
        <w:rPr>
          <w:rFonts w:ascii="Times New Roman" w:hAnsi="Times New Roman" w:cs="Times New Roman"/>
          <w:b/>
          <w:sz w:val="24"/>
        </w:rPr>
        <w:t xml:space="preserve"> </w:t>
      </w:r>
      <w:r w:rsidRPr="00075B04">
        <w:rPr>
          <w:rFonts w:ascii="Times New Roman" w:hAnsi="Times New Roman" w:cs="Times New Roman"/>
          <w:b/>
          <w:sz w:val="24"/>
        </w:rPr>
        <w:t>баллы по теоретико-методическому заданию</w:t>
      </w:r>
      <w:r>
        <w:rPr>
          <w:rFonts w:ascii="Times New Roman" w:hAnsi="Times New Roman" w:cs="Times New Roman"/>
          <w:sz w:val="24"/>
        </w:rPr>
        <w:t xml:space="preserve"> рассчитываются по формуле:</w:t>
      </w:r>
    </w:p>
    <w:p w14:paraId="6AFFCD32" w14:textId="77777777" w:rsidR="00075B04" w:rsidRPr="00075B04" w:rsidRDefault="00075B04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</w:p>
    <w:p w14:paraId="726FD4E6" w14:textId="77777777" w:rsidR="00075B04" w:rsidRDefault="00075B04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i/>
          <w:sz w:val="24"/>
        </w:rPr>
      </w:pPr>
      <m:oMathPara>
        <m:oMath>
          <m:r>
            <w:rPr>
              <w:rFonts w:ascii="Cambria Math" w:hAnsi="Cambria Math" w:cs="Times New Roman"/>
              <w:sz w:val="24"/>
            </w:rPr>
            <m:t>Х</m:t>
          </m:r>
          <m:r>
            <w:rPr>
              <w:rFonts w:ascii="Cambria Math" w:hAnsi="Cambria Math" w:cs="Times New Roman"/>
              <w:sz w:val="24"/>
              <w:lang w:val="en-US"/>
            </w:rPr>
            <m:t>i=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en-US"/>
                </w:rPr>
                <m:t>K*Ni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en-US"/>
                </w:rPr>
                <m:t>M</m:t>
              </m:r>
            </m:den>
          </m:f>
        </m:oMath>
      </m:oMathPara>
    </w:p>
    <w:p w14:paraId="47475E63" w14:textId="77777777" w:rsidR="00075B04" w:rsidRDefault="00075B04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г</w:t>
      </w:r>
      <w:r w:rsidRPr="00075B04">
        <w:rPr>
          <w:rFonts w:ascii="Times New Roman" w:eastAsiaTheme="minorEastAsia" w:hAnsi="Times New Roman" w:cs="Times New Roman"/>
          <w:sz w:val="24"/>
        </w:rPr>
        <w:t xml:space="preserve">де </w:t>
      </w:r>
      <w:r w:rsidRPr="00075B04">
        <w:rPr>
          <w:rFonts w:ascii="Times New Roman" w:eastAsiaTheme="minorEastAsia" w:hAnsi="Times New Roman" w:cs="Times New Roman"/>
          <w:sz w:val="24"/>
          <w:lang w:val="en-US"/>
        </w:rPr>
        <w:t>Xi</w:t>
      </w:r>
      <w:r>
        <w:rPr>
          <w:rFonts w:ascii="Times New Roman" w:eastAsiaTheme="minorEastAsia" w:hAnsi="Times New Roman" w:cs="Times New Roman"/>
          <w:sz w:val="24"/>
        </w:rPr>
        <w:t xml:space="preserve"> – «зачетный» балл </w:t>
      </w:r>
      <w:proofErr w:type="spellStart"/>
      <w:r>
        <w:rPr>
          <w:rFonts w:ascii="Times New Roman" w:eastAsiaTheme="minorEastAsia" w:hAnsi="Times New Roman" w:cs="Times New Roman"/>
          <w:sz w:val="24"/>
          <w:lang w:val="en-US"/>
        </w:rPr>
        <w:t>i</w:t>
      </w:r>
      <w:proofErr w:type="spellEnd"/>
      <w:r w:rsidRPr="00075B04">
        <w:rPr>
          <w:rFonts w:ascii="Times New Roman" w:eastAsiaTheme="minorEastAsia" w:hAnsi="Times New Roman" w:cs="Times New Roman"/>
          <w:sz w:val="24"/>
        </w:rPr>
        <w:t>-</w:t>
      </w:r>
      <w:r>
        <w:rPr>
          <w:rFonts w:ascii="Times New Roman" w:eastAsiaTheme="minorEastAsia" w:hAnsi="Times New Roman" w:cs="Times New Roman"/>
          <w:sz w:val="24"/>
        </w:rPr>
        <w:t>го участника;</w:t>
      </w:r>
    </w:p>
    <w:p w14:paraId="17FCC5EC" w14:textId="77777777" w:rsidR="00075B04" w:rsidRDefault="00075B04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К – максимально возможный «зачетный» балл в конкретном задании</w:t>
      </w:r>
      <w:r w:rsidR="00C915AE">
        <w:rPr>
          <w:rFonts w:ascii="Times New Roman" w:eastAsiaTheme="minorEastAsia" w:hAnsi="Times New Roman" w:cs="Times New Roman"/>
          <w:sz w:val="24"/>
        </w:rPr>
        <w:t>;</w:t>
      </w:r>
    </w:p>
    <w:p w14:paraId="5741ACEC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  <w:lang w:val="en-US"/>
        </w:rPr>
        <w:t>Ni</w:t>
      </w:r>
      <w:r>
        <w:rPr>
          <w:rFonts w:ascii="Times New Roman" w:eastAsiaTheme="minorEastAsia" w:hAnsi="Times New Roman" w:cs="Times New Roman"/>
          <w:sz w:val="24"/>
        </w:rPr>
        <w:t xml:space="preserve"> </w:t>
      </w:r>
      <w:proofErr w:type="gramStart"/>
      <w:r>
        <w:rPr>
          <w:rFonts w:ascii="Times New Roman" w:eastAsiaTheme="minorEastAsia" w:hAnsi="Times New Roman" w:cs="Times New Roman"/>
          <w:sz w:val="24"/>
        </w:rPr>
        <w:t>-  результат</w:t>
      </w:r>
      <w:proofErr w:type="gramEnd"/>
      <w:r>
        <w:rPr>
          <w:rFonts w:ascii="Times New Roman" w:eastAsiaTheme="minorEastAsia" w:hAnsi="Times New Roman" w:cs="Times New Roman"/>
          <w:sz w:val="24"/>
        </w:rPr>
        <w:t xml:space="preserve"> </w:t>
      </w:r>
      <w:proofErr w:type="spellStart"/>
      <w:r>
        <w:rPr>
          <w:rFonts w:ascii="Times New Roman" w:eastAsiaTheme="minorEastAsia" w:hAnsi="Times New Roman" w:cs="Times New Roman"/>
          <w:sz w:val="24"/>
          <w:lang w:val="en-US"/>
        </w:rPr>
        <w:t>i</w:t>
      </w:r>
      <w:proofErr w:type="spellEnd"/>
      <w:r w:rsidRPr="00075B04">
        <w:rPr>
          <w:rFonts w:ascii="Times New Roman" w:eastAsiaTheme="minorEastAsia" w:hAnsi="Times New Roman" w:cs="Times New Roman"/>
          <w:sz w:val="24"/>
        </w:rPr>
        <w:t>-</w:t>
      </w:r>
      <w:r>
        <w:rPr>
          <w:rFonts w:ascii="Times New Roman" w:eastAsiaTheme="minorEastAsia" w:hAnsi="Times New Roman" w:cs="Times New Roman"/>
          <w:sz w:val="24"/>
        </w:rPr>
        <w:t>го участника в конкретном задании;</w:t>
      </w:r>
    </w:p>
    <w:p w14:paraId="0D93D0CD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М – максимально возможный или лучший результат в конкретном задании.</w:t>
      </w:r>
    </w:p>
    <w:p w14:paraId="7ABDEDA2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Например, результат участника в теоретико-методическом задании составил 23 балла (</w:t>
      </w:r>
      <w:r>
        <w:rPr>
          <w:rFonts w:ascii="Times New Roman" w:eastAsiaTheme="minorEastAsia" w:hAnsi="Times New Roman" w:cs="Times New Roman"/>
          <w:sz w:val="24"/>
          <w:lang w:val="en-US"/>
        </w:rPr>
        <w:t>Ni</w:t>
      </w:r>
      <w:r>
        <w:rPr>
          <w:rFonts w:ascii="Times New Roman" w:eastAsiaTheme="minorEastAsia" w:hAnsi="Times New Roman" w:cs="Times New Roman"/>
          <w:sz w:val="24"/>
        </w:rPr>
        <w:t>=23) из 35 максимально возможных (М=35).</w:t>
      </w:r>
    </w:p>
    <w:p w14:paraId="635263A6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lastRenderedPageBreak/>
        <w:t xml:space="preserve">Удельный вес («зачетный балл») по данному заданию – 20 баллов (К=20). Подставляем в формулу значения </w:t>
      </w:r>
      <w:r>
        <w:rPr>
          <w:rFonts w:ascii="Times New Roman" w:eastAsiaTheme="minorEastAsia" w:hAnsi="Times New Roman" w:cs="Times New Roman"/>
          <w:sz w:val="24"/>
          <w:lang w:val="en-US"/>
        </w:rPr>
        <w:t>Ni</w:t>
      </w:r>
      <w:r>
        <w:rPr>
          <w:rFonts w:ascii="Times New Roman" w:eastAsiaTheme="minorEastAsia" w:hAnsi="Times New Roman" w:cs="Times New Roman"/>
          <w:sz w:val="24"/>
        </w:rPr>
        <w:t xml:space="preserve">, К и М и получаем «зачетный» балл: </w:t>
      </w:r>
      <w:r w:rsidRPr="00075B04">
        <w:rPr>
          <w:rFonts w:ascii="Times New Roman" w:eastAsiaTheme="minorEastAsia" w:hAnsi="Times New Roman" w:cs="Times New Roman"/>
          <w:sz w:val="24"/>
          <w:lang w:val="en-US"/>
        </w:rPr>
        <w:t>Xi</w:t>
      </w:r>
      <w:r>
        <w:rPr>
          <w:rFonts w:ascii="Times New Roman" w:eastAsiaTheme="minorEastAsia" w:hAnsi="Times New Roman" w:cs="Times New Roman"/>
          <w:sz w:val="24"/>
        </w:rPr>
        <w:t>= 20*23/35=13,14 баллов.</w:t>
      </w:r>
    </w:p>
    <w:p w14:paraId="6AC5C49F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</w:p>
    <w:p w14:paraId="4015087D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b/>
          <w:sz w:val="24"/>
        </w:rPr>
        <w:t>- р</w:t>
      </w:r>
      <w:r w:rsidRPr="00C915AE">
        <w:rPr>
          <w:rFonts w:ascii="Times New Roman" w:eastAsiaTheme="minorEastAsia" w:hAnsi="Times New Roman" w:cs="Times New Roman"/>
          <w:b/>
          <w:sz w:val="24"/>
        </w:rPr>
        <w:t>асчет «зачетных» баллов участника по легкой атлетике и баскетболу</w:t>
      </w:r>
      <w:r>
        <w:rPr>
          <w:rFonts w:ascii="Times New Roman" w:eastAsiaTheme="minorEastAsia" w:hAnsi="Times New Roman" w:cs="Times New Roman"/>
          <w:sz w:val="24"/>
        </w:rPr>
        <w:t xml:space="preserve"> проводится</w:t>
      </w:r>
      <w:r w:rsidR="003F7681">
        <w:rPr>
          <w:rFonts w:ascii="Times New Roman" w:eastAsiaTheme="minorEastAsia" w:hAnsi="Times New Roman" w:cs="Times New Roman"/>
          <w:sz w:val="24"/>
        </w:rPr>
        <w:t xml:space="preserve"> отдельно</w:t>
      </w:r>
      <w:r>
        <w:rPr>
          <w:rFonts w:ascii="Times New Roman" w:eastAsiaTheme="minorEastAsia" w:hAnsi="Times New Roman" w:cs="Times New Roman"/>
          <w:sz w:val="24"/>
        </w:rPr>
        <w:t xml:space="preserve"> по формуле:</w:t>
      </w:r>
    </w:p>
    <w:p w14:paraId="01F37FA7" w14:textId="77777777" w:rsidR="00C915AE" w:rsidRDefault="00C915AE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  <w:lang w:val="en-US"/>
        </w:rPr>
      </w:pPr>
      <m:oMathPara>
        <m:oMath>
          <m:r>
            <w:rPr>
              <w:rFonts w:ascii="Cambria Math" w:hAnsi="Cambria Math" w:cs="Times New Roman"/>
              <w:sz w:val="24"/>
            </w:rPr>
            <m:t>Х</m:t>
          </m:r>
          <m:r>
            <w:rPr>
              <w:rFonts w:ascii="Cambria Math" w:hAnsi="Cambria Math" w:cs="Times New Roman"/>
              <w:sz w:val="24"/>
              <w:lang w:val="en-US"/>
            </w:rPr>
            <m:t>i=</m:t>
          </m:r>
          <m:f>
            <m:fPr>
              <m:ctrlPr>
                <w:rPr>
                  <w:rFonts w:ascii="Cambria Math" w:hAnsi="Cambria Math" w:cs="Times New Roman"/>
                  <w:i/>
                  <w:sz w:val="24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4"/>
                  <w:lang w:val="en-US"/>
                </w:rPr>
                <m:t>K*М</m:t>
              </m:r>
            </m:num>
            <m:den>
              <m:r>
                <w:rPr>
                  <w:rFonts w:ascii="Cambria Math" w:hAnsi="Cambria Math" w:cs="Times New Roman"/>
                  <w:sz w:val="24"/>
                  <w:lang w:val="en-US"/>
                </w:rPr>
                <m:t>Ni</m:t>
              </m:r>
            </m:den>
          </m:f>
        </m:oMath>
      </m:oMathPara>
    </w:p>
    <w:p w14:paraId="7574CDC8" w14:textId="77777777" w:rsidR="003F7681" w:rsidRDefault="003F7681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так как лучший результат в этих испытаниях в абсолютном значении меньше результата любого другого участника.</w:t>
      </w:r>
    </w:p>
    <w:p w14:paraId="1D0760A1" w14:textId="77777777" w:rsidR="003F7681" w:rsidRDefault="003F7681" w:rsidP="00075B04">
      <w:pPr>
        <w:pStyle w:val="a3"/>
        <w:ind w:firstLine="708"/>
        <w:jc w:val="both"/>
        <w:rPr>
          <w:rFonts w:ascii="Times New Roman" w:eastAsiaTheme="minorEastAsia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 xml:space="preserve">Например, при </w:t>
      </w:r>
      <w:r>
        <w:rPr>
          <w:rFonts w:ascii="Times New Roman" w:eastAsiaTheme="minorEastAsia" w:hAnsi="Times New Roman" w:cs="Times New Roman"/>
          <w:sz w:val="24"/>
          <w:lang w:val="en-US"/>
        </w:rPr>
        <w:t>Ni</w:t>
      </w:r>
      <w:r>
        <w:rPr>
          <w:rFonts w:ascii="Times New Roman" w:eastAsiaTheme="minorEastAsia" w:hAnsi="Times New Roman" w:cs="Times New Roman"/>
          <w:sz w:val="24"/>
        </w:rPr>
        <w:t>=53,7 с. (личный результат участника), М=44,1с. (наилучший результат из показанных в испытании) и К=40 (удельный вес за практическое задание) получаем: 40*44,1/53,7=32,84 баллов.</w:t>
      </w:r>
    </w:p>
    <w:p w14:paraId="3F12CB58" w14:textId="77777777" w:rsidR="003F7681" w:rsidRPr="003F7681" w:rsidRDefault="003F7681" w:rsidP="00075B04">
      <w:pPr>
        <w:pStyle w:val="a3"/>
        <w:ind w:firstLine="708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eastAsiaTheme="minorEastAsia" w:hAnsi="Times New Roman" w:cs="Times New Roman"/>
          <w:sz w:val="24"/>
        </w:rPr>
        <w:t>Личное место участника в общем зачете определяется по сумме «зачетных» баллов, полученных в результате выполнения всех испытаний.</w:t>
      </w:r>
    </w:p>
    <w:sectPr w:rsidR="003F7681" w:rsidRPr="003F7681" w:rsidSect="00237F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6537"/>
    <w:rsid w:val="00075B04"/>
    <w:rsid w:val="00237FCF"/>
    <w:rsid w:val="002E1AD7"/>
    <w:rsid w:val="003F7681"/>
    <w:rsid w:val="0066559E"/>
    <w:rsid w:val="00806537"/>
    <w:rsid w:val="0084788A"/>
    <w:rsid w:val="00B753E7"/>
    <w:rsid w:val="00C360EF"/>
    <w:rsid w:val="00C915AE"/>
    <w:rsid w:val="00D1510E"/>
    <w:rsid w:val="00E25997"/>
    <w:rsid w:val="00E46349"/>
    <w:rsid w:val="00E96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7B42B2"/>
  <w15:docId w15:val="{0683E8C0-22FF-4379-82F7-2857ADE1F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963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37FCF"/>
    <w:pPr>
      <w:spacing w:after="0" w:line="240" w:lineRule="auto"/>
    </w:pPr>
  </w:style>
  <w:style w:type="character" w:styleId="a4">
    <w:name w:val="Placeholder Text"/>
    <w:basedOn w:val="a0"/>
    <w:uiPriority w:val="99"/>
    <w:semiHidden/>
    <w:rsid w:val="00075B04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75B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75B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A80AF4-88A2-4B84-AB2A-8F2D316F2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594</Words>
  <Characters>3391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домашний</dc:creator>
  <cp:lastModifiedBy>User</cp:lastModifiedBy>
  <cp:revision>8</cp:revision>
  <dcterms:created xsi:type="dcterms:W3CDTF">2024-09-09T18:20:00Z</dcterms:created>
  <dcterms:modified xsi:type="dcterms:W3CDTF">2025-09-09T09:16:00Z</dcterms:modified>
</cp:coreProperties>
</file>