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8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386"/>
      </w:tblGrid>
      <w:tr w:rsidR="004D2D98" w:rsidTr="002B78F0">
        <w:tc>
          <w:tcPr>
            <w:tcW w:w="3544" w:type="dxa"/>
          </w:tcPr>
          <w:p w:rsidR="004D2D98" w:rsidRDefault="004D2D98" w:rsidP="002B78F0">
            <w:pPr>
              <w:ind w:right="-104"/>
              <w:rPr>
                <w:rFonts w:ascii="Times New Roman" w:hAnsi="Times New Roman" w:cs="Times New Roman"/>
              </w:rPr>
            </w:pPr>
          </w:p>
        </w:tc>
        <w:tc>
          <w:tcPr>
            <w:tcW w:w="5386" w:type="dxa"/>
          </w:tcPr>
          <w:p w:rsidR="0081228C" w:rsidRPr="004C085F" w:rsidRDefault="0081228C" w:rsidP="0081228C">
            <w:pPr>
              <w:pStyle w:val="af3"/>
              <w:jc w:val="right"/>
            </w:pPr>
            <w:r>
              <w:t>Приложение 1</w:t>
            </w:r>
            <w:r w:rsidRPr="004C085F">
              <w:t xml:space="preserve"> к приказу</w:t>
            </w:r>
          </w:p>
          <w:p w:rsidR="0081228C" w:rsidRPr="004C085F" w:rsidRDefault="0081228C" w:rsidP="0081228C">
            <w:pPr>
              <w:pStyle w:val="af3"/>
              <w:jc w:val="right"/>
            </w:pPr>
            <w:r w:rsidRPr="004C085F">
              <w:t xml:space="preserve"> отдела образования администрации</w:t>
            </w:r>
          </w:p>
          <w:p w:rsidR="0081228C" w:rsidRPr="004C085F" w:rsidRDefault="0081228C" w:rsidP="0081228C">
            <w:pPr>
              <w:pStyle w:val="af3"/>
              <w:jc w:val="right"/>
            </w:pPr>
            <w:r w:rsidRPr="004C085F">
              <w:t xml:space="preserve">городского округа Вичуга </w:t>
            </w:r>
          </w:p>
          <w:p w:rsidR="0081228C" w:rsidRDefault="0081228C" w:rsidP="0081228C">
            <w:pPr>
              <w:pStyle w:val="af3"/>
              <w:jc w:val="right"/>
            </w:pPr>
            <w:r>
              <w:t xml:space="preserve">от 22.10.2025г. </w:t>
            </w:r>
            <w:r w:rsidRPr="004C085F">
              <w:t xml:space="preserve">№ </w:t>
            </w:r>
            <w:r>
              <w:t xml:space="preserve">195-о                                                                                                   </w:t>
            </w:r>
          </w:p>
          <w:p w:rsidR="0081228C" w:rsidRPr="0081228C" w:rsidRDefault="0081228C" w:rsidP="0081228C">
            <w:pPr>
              <w:rPr>
                <w:rFonts w:ascii="Times New Roman" w:hAnsi="Times New Roman" w:cs="Times New Roman"/>
                <w:sz w:val="28"/>
                <w:szCs w:val="28"/>
              </w:rPr>
            </w:pPr>
          </w:p>
          <w:p w:rsidR="004D2D98" w:rsidRPr="00E97E5F" w:rsidRDefault="002B78F0" w:rsidP="002B78F0">
            <w:pPr>
              <w:pStyle w:val="ad"/>
              <w:ind w:left="-103" w:hanging="39"/>
              <w:jc w:val="right"/>
              <w:rPr>
                <w:rFonts w:ascii="Times New Roman" w:hAnsi="Times New Roman" w:cs="Times New Roman"/>
                <w:sz w:val="28"/>
                <w:szCs w:val="28"/>
              </w:rPr>
            </w:pPr>
            <w:r>
              <w:rPr>
                <w:rFonts w:ascii="Times New Roman" w:hAnsi="Times New Roman" w:cs="Times New Roman"/>
                <w:sz w:val="28"/>
                <w:szCs w:val="28"/>
              </w:rPr>
              <w:t xml:space="preserve">Выписка из </w:t>
            </w:r>
            <w:r w:rsidR="004D2D98" w:rsidRPr="00E97E5F">
              <w:rPr>
                <w:rFonts w:ascii="Times New Roman" w:hAnsi="Times New Roman" w:cs="Times New Roman"/>
                <w:sz w:val="28"/>
                <w:szCs w:val="28"/>
              </w:rPr>
              <w:t>Приложени</w:t>
            </w:r>
            <w:r>
              <w:rPr>
                <w:rFonts w:ascii="Times New Roman" w:hAnsi="Times New Roman" w:cs="Times New Roman"/>
                <w:sz w:val="28"/>
                <w:szCs w:val="28"/>
              </w:rPr>
              <w:t>я</w:t>
            </w:r>
            <w:r w:rsidR="004D2D98" w:rsidRPr="00E97E5F">
              <w:rPr>
                <w:rFonts w:ascii="Times New Roman" w:hAnsi="Times New Roman" w:cs="Times New Roman"/>
                <w:sz w:val="28"/>
                <w:szCs w:val="28"/>
              </w:rPr>
              <w:t xml:space="preserve"> к приказу Департамента</w:t>
            </w:r>
            <w:r w:rsidR="004D2D98">
              <w:rPr>
                <w:rFonts w:ascii="Times New Roman" w:hAnsi="Times New Roman" w:cs="Times New Roman"/>
                <w:sz w:val="28"/>
                <w:szCs w:val="28"/>
              </w:rPr>
              <w:t xml:space="preserve"> </w:t>
            </w:r>
            <w:r w:rsidR="004D2D98" w:rsidRPr="00E97E5F">
              <w:rPr>
                <w:rFonts w:ascii="Times New Roman" w:hAnsi="Times New Roman" w:cs="Times New Roman"/>
                <w:sz w:val="28"/>
                <w:szCs w:val="28"/>
              </w:rPr>
              <w:t xml:space="preserve">образования </w:t>
            </w:r>
            <w:r w:rsidR="004D2D98">
              <w:rPr>
                <w:rFonts w:ascii="Times New Roman" w:hAnsi="Times New Roman" w:cs="Times New Roman"/>
                <w:sz w:val="28"/>
                <w:szCs w:val="28"/>
              </w:rPr>
              <w:t xml:space="preserve">и науки </w:t>
            </w:r>
            <w:r w:rsidR="004D2D98" w:rsidRPr="00E97E5F">
              <w:rPr>
                <w:rFonts w:ascii="Times New Roman" w:hAnsi="Times New Roman" w:cs="Times New Roman"/>
                <w:sz w:val="28"/>
                <w:szCs w:val="28"/>
              </w:rPr>
              <w:t>Ивановской области</w:t>
            </w:r>
            <w:r>
              <w:rPr>
                <w:rFonts w:ascii="Times New Roman" w:hAnsi="Times New Roman" w:cs="Times New Roman"/>
                <w:sz w:val="28"/>
                <w:szCs w:val="28"/>
              </w:rPr>
              <w:t xml:space="preserve"> </w:t>
            </w:r>
            <w:r w:rsidR="004D2D98" w:rsidRPr="00E97E5F">
              <w:rPr>
                <w:rFonts w:ascii="Times New Roman" w:hAnsi="Times New Roman" w:cs="Times New Roman"/>
                <w:sz w:val="28"/>
                <w:szCs w:val="28"/>
              </w:rPr>
              <w:t xml:space="preserve">от </w:t>
            </w:r>
            <w:r w:rsidR="00AA0DB8">
              <w:rPr>
                <w:rFonts w:ascii="Times New Roman" w:hAnsi="Times New Roman" w:cs="Times New Roman"/>
                <w:sz w:val="28"/>
                <w:szCs w:val="28"/>
              </w:rPr>
              <w:t>10.10.2025</w:t>
            </w:r>
            <w:r w:rsidR="00984A82">
              <w:rPr>
                <w:rFonts w:ascii="Times New Roman" w:hAnsi="Times New Roman" w:cs="Times New Roman"/>
                <w:sz w:val="28"/>
                <w:szCs w:val="28"/>
              </w:rPr>
              <w:t xml:space="preserve"> </w:t>
            </w:r>
            <w:r w:rsidR="004D2D98" w:rsidRPr="00E97E5F">
              <w:rPr>
                <w:rFonts w:ascii="Times New Roman" w:hAnsi="Times New Roman" w:cs="Times New Roman"/>
                <w:sz w:val="28"/>
                <w:szCs w:val="28"/>
              </w:rPr>
              <w:t xml:space="preserve">№ </w:t>
            </w:r>
            <w:r w:rsidR="00AA0DB8">
              <w:rPr>
                <w:rFonts w:ascii="Times New Roman" w:hAnsi="Times New Roman" w:cs="Times New Roman"/>
                <w:sz w:val="28"/>
                <w:szCs w:val="28"/>
              </w:rPr>
              <w:t>898</w:t>
            </w:r>
            <w:r w:rsidR="004D2D98">
              <w:rPr>
                <w:rFonts w:ascii="Times New Roman" w:hAnsi="Times New Roman" w:cs="Times New Roman"/>
                <w:sz w:val="28"/>
                <w:szCs w:val="28"/>
              </w:rPr>
              <w:t>-о</w:t>
            </w:r>
          </w:p>
          <w:p w:rsidR="004D2D98" w:rsidRDefault="004D2D98" w:rsidP="00637143">
            <w:pPr>
              <w:rPr>
                <w:rFonts w:ascii="Times New Roman" w:hAnsi="Times New Roman" w:cs="Times New Roman"/>
              </w:rPr>
            </w:pPr>
          </w:p>
        </w:tc>
      </w:tr>
    </w:tbl>
    <w:p w:rsidR="004D2D98" w:rsidRPr="001D0B4B" w:rsidRDefault="004D2D98" w:rsidP="004D2D98">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071"/>
      </w:tblGrid>
      <w:tr w:rsidR="004D2D98" w:rsidTr="00637143">
        <w:tc>
          <w:tcPr>
            <w:tcW w:w="9287" w:type="dxa"/>
            <w:tcBorders>
              <w:top w:val="nil"/>
              <w:left w:val="nil"/>
              <w:bottom w:val="nil"/>
              <w:right w:val="nil"/>
            </w:tcBorders>
          </w:tcPr>
          <w:p w:rsidR="003C4633" w:rsidRPr="002B78F0" w:rsidRDefault="003C4633" w:rsidP="003C4633">
            <w:pPr>
              <w:ind w:left="-105" w:right="-244"/>
              <w:jc w:val="center"/>
              <w:rPr>
                <w:rFonts w:ascii="Times New Roman" w:eastAsia="Times New Roman" w:hAnsi="Times New Roman" w:cs="Times New Roman"/>
                <w:b/>
                <w:sz w:val="28"/>
                <w:szCs w:val="28"/>
                <w:lang w:eastAsia="ru-RU"/>
              </w:rPr>
            </w:pPr>
            <w:r w:rsidRPr="003C4633">
              <w:rPr>
                <w:rFonts w:ascii="Times New Roman" w:eastAsia="Times New Roman" w:hAnsi="Times New Roman" w:cs="Times New Roman"/>
                <w:b/>
                <w:sz w:val="28"/>
                <w:szCs w:val="28"/>
                <w:lang w:eastAsia="ru-RU"/>
              </w:rPr>
              <w:t xml:space="preserve">О Р Г А Н И З А Ц И О Н </w:t>
            </w:r>
            <w:proofErr w:type="spellStart"/>
            <w:r w:rsidRPr="003C4633">
              <w:rPr>
                <w:rFonts w:ascii="Times New Roman" w:eastAsia="Times New Roman" w:hAnsi="Times New Roman" w:cs="Times New Roman"/>
                <w:b/>
                <w:sz w:val="28"/>
                <w:szCs w:val="28"/>
                <w:lang w:eastAsia="ru-RU"/>
              </w:rPr>
              <w:t>Н</w:t>
            </w:r>
            <w:proofErr w:type="spellEnd"/>
            <w:r w:rsidRPr="003C4633">
              <w:rPr>
                <w:rFonts w:ascii="Times New Roman" w:eastAsia="Times New Roman" w:hAnsi="Times New Roman" w:cs="Times New Roman"/>
                <w:b/>
                <w:sz w:val="28"/>
                <w:szCs w:val="28"/>
                <w:lang w:eastAsia="ru-RU"/>
              </w:rPr>
              <w:t xml:space="preserve"> О – Т Е Х Н О Л О Г И Ч Е С К </w:t>
            </w:r>
            <w:r w:rsidR="002B78F0">
              <w:rPr>
                <w:rFonts w:ascii="Times New Roman" w:eastAsia="Times New Roman" w:hAnsi="Times New Roman" w:cs="Times New Roman"/>
                <w:b/>
                <w:sz w:val="28"/>
                <w:szCs w:val="28"/>
                <w:lang w:eastAsia="ru-RU"/>
              </w:rPr>
              <w:t>А Я</w:t>
            </w:r>
          </w:p>
          <w:p w:rsidR="003C4633" w:rsidRPr="003C4633" w:rsidRDefault="003C4633" w:rsidP="003C4633">
            <w:pPr>
              <w:ind w:left="-105" w:right="-244"/>
              <w:jc w:val="center"/>
              <w:rPr>
                <w:rFonts w:ascii="Times New Roman" w:eastAsia="Times New Roman" w:hAnsi="Times New Roman" w:cs="Times New Roman"/>
                <w:b/>
                <w:sz w:val="28"/>
                <w:szCs w:val="28"/>
                <w:lang w:eastAsia="ru-RU"/>
              </w:rPr>
            </w:pPr>
            <w:r w:rsidRPr="003C4633">
              <w:rPr>
                <w:rFonts w:ascii="Times New Roman" w:eastAsia="Times New Roman" w:hAnsi="Times New Roman" w:cs="Times New Roman"/>
                <w:b/>
                <w:sz w:val="28"/>
                <w:szCs w:val="28"/>
                <w:lang w:eastAsia="ru-RU"/>
              </w:rPr>
              <w:t xml:space="preserve">М О Д Е Л </w:t>
            </w:r>
            <w:r w:rsidR="002B78F0">
              <w:rPr>
                <w:rFonts w:ascii="Times New Roman" w:eastAsia="Times New Roman" w:hAnsi="Times New Roman" w:cs="Times New Roman"/>
                <w:b/>
                <w:sz w:val="28"/>
                <w:szCs w:val="28"/>
                <w:lang w:eastAsia="ru-RU"/>
              </w:rPr>
              <w:t>Ь</w:t>
            </w:r>
          </w:p>
          <w:p w:rsidR="00E33972" w:rsidRDefault="003C4633" w:rsidP="003C4633">
            <w:pPr>
              <w:contextualSpacing/>
              <w:jc w:val="center"/>
              <w:rPr>
                <w:rFonts w:ascii="Times New Roman" w:eastAsia="Times New Roman" w:hAnsi="Times New Roman" w:cs="Times New Roman"/>
                <w:b/>
                <w:sz w:val="28"/>
                <w:szCs w:val="28"/>
                <w:lang w:eastAsia="ru-RU"/>
              </w:rPr>
            </w:pPr>
            <w:r w:rsidRPr="003C4633">
              <w:rPr>
                <w:rFonts w:ascii="Times New Roman" w:eastAsia="Times New Roman" w:hAnsi="Times New Roman" w:cs="Times New Roman"/>
                <w:b/>
                <w:sz w:val="28"/>
                <w:szCs w:val="28"/>
                <w:lang w:eastAsia="ru-RU"/>
              </w:rPr>
              <w:t>проведения муниципального этапа всероссийской олимпиады школьников</w:t>
            </w:r>
            <w:r w:rsidRPr="003C4633">
              <w:rPr>
                <w:rFonts w:ascii="Arial Unicode MS" w:eastAsia="Arial Unicode MS" w:hAnsi="Arial Unicode MS" w:cs="Arial Unicode MS"/>
                <w:color w:val="000000"/>
                <w:sz w:val="24"/>
                <w:szCs w:val="24"/>
                <w:lang w:val="ru" w:eastAsia="ru-RU"/>
              </w:rPr>
              <w:t xml:space="preserve"> </w:t>
            </w:r>
            <w:r w:rsidR="002B78F0">
              <w:rPr>
                <w:rFonts w:ascii="Times New Roman" w:eastAsia="Times New Roman" w:hAnsi="Times New Roman" w:cs="Times New Roman"/>
                <w:b/>
                <w:sz w:val="28"/>
                <w:szCs w:val="28"/>
                <w:lang w:eastAsia="ru-RU"/>
              </w:rPr>
              <w:t>в городском округе Вичуга</w:t>
            </w:r>
            <w:r w:rsidRPr="003C4633">
              <w:rPr>
                <w:rFonts w:ascii="Times New Roman" w:eastAsia="Times New Roman" w:hAnsi="Times New Roman" w:cs="Times New Roman"/>
                <w:b/>
                <w:sz w:val="28"/>
                <w:szCs w:val="28"/>
                <w:lang w:eastAsia="ru-RU"/>
              </w:rPr>
              <w:t xml:space="preserve"> </w:t>
            </w:r>
          </w:p>
          <w:p w:rsidR="004D2D98" w:rsidRPr="005625A6" w:rsidRDefault="00134821" w:rsidP="003C4633">
            <w:pPr>
              <w:contextualSpacing/>
              <w:jc w:val="center"/>
              <w:rPr>
                <w:rFonts w:ascii="Times New Roman" w:hAnsi="Times New Roman" w:cs="Times New Roman"/>
                <w:spacing w:val="120"/>
                <w:sz w:val="28"/>
                <w:szCs w:val="28"/>
              </w:rPr>
            </w:pPr>
            <w:r>
              <w:rPr>
                <w:rFonts w:ascii="Times New Roman" w:eastAsia="Times New Roman" w:hAnsi="Times New Roman" w:cs="Times New Roman"/>
                <w:b/>
                <w:sz w:val="28"/>
                <w:szCs w:val="28"/>
                <w:lang w:eastAsia="ru-RU"/>
              </w:rPr>
              <w:t>в 2025-2026</w:t>
            </w:r>
            <w:r w:rsidR="003C4633" w:rsidRPr="003C4633">
              <w:rPr>
                <w:rFonts w:ascii="Times New Roman" w:eastAsia="Times New Roman" w:hAnsi="Times New Roman" w:cs="Times New Roman"/>
                <w:b/>
                <w:sz w:val="28"/>
                <w:szCs w:val="28"/>
                <w:lang w:eastAsia="ru-RU"/>
              </w:rPr>
              <w:t xml:space="preserve"> учебном году</w:t>
            </w:r>
          </w:p>
        </w:tc>
      </w:tr>
    </w:tbl>
    <w:p w:rsidR="004D2D98" w:rsidRDefault="004D2D98" w:rsidP="004D2D98">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071"/>
      </w:tblGrid>
      <w:tr w:rsidR="004D2D98" w:rsidTr="003C4633">
        <w:tc>
          <w:tcPr>
            <w:tcW w:w="9071" w:type="dxa"/>
            <w:tcBorders>
              <w:top w:val="nil"/>
              <w:left w:val="nil"/>
              <w:bottom w:val="nil"/>
              <w:right w:val="nil"/>
            </w:tcBorders>
          </w:tcPr>
          <w:p w:rsidR="006A668A" w:rsidRPr="00134821" w:rsidRDefault="006A668A" w:rsidP="00134821">
            <w:pPr>
              <w:pStyle w:val="ad"/>
              <w:numPr>
                <w:ilvl w:val="0"/>
                <w:numId w:val="23"/>
              </w:numPr>
              <w:ind w:left="0" w:firstLine="0"/>
              <w:jc w:val="center"/>
              <w:rPr>
                <w:rFonts w:ascii="Times New Roman" w:hAnsi="Times New Roman" w:cs="Times New Roman"/>
                <w:b/>
                <w:sz w:val="28"/>
                <w:szCs w:val="28"/>
              </w:rPr>
            </w:pPr>
            <w:r w:rsidRPr="00134821">
              <w:rPr>
                <w:rFonts w:ascii="Times New Roman" w:hAnsi="Times New Roman" w:cs="Times New Roman"/>
                <w:b/>
                <w:sz w:val="28"/>
                <w:szCs w:val="28"/>
              </w:rPr>
              <w:t xml:space="preserve">Общие </w:t>
            </w:r>
            <w:r w:rsidR="003C4633" w:rsidRPr="00134821">
              <w:rPr>
                <w:rFonts w:ascii="Times New Roman" w:hAnsi="Times New Roman" w:cs="Times New Roman"/>
                <w:b/>
                <w:sz w:val="28"/>
                <w:szCs w:val="28"/>
              </w:rPr>
              <w:t>положения</w:t>
            </w:r>
          </w:p>
          <w:p w:rsidR="004D2D98" w:rsidRPr="003E53DF" w:rsidRDefault="004D2D98" w:rsidP="00637143">
            <w:pPr>
              <w:ind w:firstLine="709"/>
              <w:contextualSpacing/>
              <w:rPr>
                <w:rFonts w:ascii="Times New Roman" w:hAnsi="Times New Roman" w:cs="Times New Roman"/>
                <w:sz w:val="28"/>
              </w:rPr>
            </w:pPr>
          </w:p>
        </w:tc>
      </w:tr>
    </w:tbl>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Муниципальный этап всероссийской олимпиады школьников</w:t>
      </w:r>
      <w:r w:rsidRPr="003C4633">
        <w:rPr>
          <w:rFonts w:ascii="Times New Roman" w:eastAsia="Arial Unicode MS" w:hAnsi="Times New Roman" w:cs="Times New Roman"/>
          <w:color w:val="000000"/>
          <w:sz w:val="28"/>
          <w:szCs w:val="28"/>
          <w:lang w:eastAsia="ru-RU"/>
        </w:rPr>
        <w:t xml:space="preserve"> (далее – Олимпиада)</w:t>
      </w:r>
      <w:r w:rsidRPr="003C4633">
        <w:rPr>
          <w:rFonts w:ascii="Times New Roman" w:eastAsia="Arial Unicode MS" w:hAnsi="Times New Roman" w:cs="Times New Roman"/>
          <w:color w:val="000000"/>
          <w:sz w:val="28"/>
          <w:szCs w:val="28"/>
          <w:lang w:val="ru" w:eastAsia="ru-RU"/>
        </w:rPr>
        <w:t xml:space="preserve"> в 202</w:t>
      </w:r>
      <w:r w:rsidR="00134821">
        <w:rPr>
          <w:rFonts w:ascii="Times New Roman" w:eastAsia="Arial Unicode MS" w:hAnsi="Times New Roman" w:cs="Times New Roman"/>
          <w:color w:val="000000"/>
          <w:sz w:val="28"/>
          <w:szCs w:val="28"/>
          <w:lang w:eastAsia="ru-RU"/>
        </w:rPr>
        <w:t>5</w:t>
      </w:r>
      <w:r w:rsidRPr="003C4633">
        <w:rPr>
          <w:rFonts w:ascii="Times New Roman" w:eastAsia="Arial Unicode MS" w:hAnsi="Times New Roman" w:cs="Times New Roman"/>
          <w:color w:val="000000"/>
          <w:sz w:val="28"/>
          <w:szCs w:val="28"/>
          <w:lang w:val="ru" w:eastAsia="ru-RU"/>
        </w:rPr>
        <w:t>-202</w:t>
      </w:r>
      <w:r w:rsidR="00134821">
        <w:rPr>
          <w:rFonts w:ascii="Times New Roman" w:eastAsia="Arial Unicode MS" w:hAnsi="Times New Roman" w:cs="Times New Roman"/>
          <w:color w:val="000000"/>
          <w:sz w:val="28"/>
          <w:szCs w:val="28"/>
          <w:lang w:eastAsia="ru-RU"/>
        </w:rPr>
        <w:t>6</w:t>
      </w:r>
      <w:r w:rsidRPr="003C4633">
        <w:rPr>
          <w:rFonts w:ascii="Times New Roman" w:eastAsia="Arial Unicode MS" w:hAnsi="Times New Roman" w:cs="Times New Roman"/>
          <w:color w:val="000000"/>
          <w:sz w:val="28"/>
          <w:szCs w:val="28"/>
          <w:lang w:val="ru" w:eastAsia="ru-RU"/>
        </w:rPr>
        <w:t xml:space="preserve"> учебном году проводится на основании</w:t>
      </w:r>
      <w:r>
        <w:rPr>
          <w:rFonts w:ascii="Times New Roman" w:eastAsia="Arial Unicode MS" w:hAnsi="Times New Roman" w:cs="Times New Roman"/>
          <w:color w:val="000000"/>
          <w:sz w:val="28"/>
          <w:szCs w:val="28"/>
          <w:lang w:val="ru" w:eastAsia="ru-RU"/>
        </w:rPr>
        <w:t>:</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 Федерального закона от 29.12.2012 №273-ФЗ «Об образовании в Российской Федерации» в действующей редакции;</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 приказа Министерства просвещ</w:t>
      </w:r>
      <w:r w:rsidR="00134821">
        <w:rPr>
          <w:rFonts w:ascii="Times New Roman" w:eastAsia="Arial Unicode MS" w:hAnsi="Times New Roman" w:cs="Times New Roman"/>
          <w:color w:val="000000"/>
          <w:sz w:val="28"/>
          <w:szCs w:val="28"/>
          <w:lang w:val="ru" w:eastAsia="ru-RU"/>
        </w:rPr>
        <w:t>ения Российской Федерации от 27.11.2020</w:t>
      </w:r>
      <w:r w:rsidRPr="003C4633">
        <w:rPr>
          <w:rFonts w:ascii="Times New Roman" w:eastAsia="Arial Unicode MS" w:hAnsi="Times New Roman" w:cs="Times New Roman"/>
          <w:color w:val="000000"/>
          <w:sz w:val="28"/>
          <w:szCs w:val="28"/>
          <w:lang w:val="ru" w:eastAsia="ru-RU"/>
        </w:rPr>
        <w:t xml:space="preserve"> № 678 «Об утверждении Порядка проведения всероссийской олимпиады школьников» (далее – Порядок);</w:t>
      </w:r>
    </w:p>
    <w:p w:rsidR="003C4633" w:rsidRDefault="003C4633" w:rsidP="00FF22FD">
      <w:pPr>
        <w:spacing w:after="0" w:line="240" w:lineRule="auto"/>
        <w:ind w:firstLine="360"/>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 xml:space="preserve">   - приказа Департамента образования </w:t>
      </w:r>
      <w:r w:rsidR="004A6162">
        <w:rPr>
          <w:rFonts w:ascii="Times New Roman" w:eastAsia="Arial Unicode MS" w:hAnsi="Times New Roman" w:cs="Times New Roman"/>
          <w:color w:val="000000"/>
          <w:sz w:val="28"/>
          <w:szCs w:val="28"/>
          <w:lang w:val="ru" w:eastAsia="ru-RU"/>
        </w:rPr>
        <w:t xml:space="preserve">и науки </w:t>
      </w:r>
      <w:r w:rsidRPr="003C4633">
        <w:rPr>
          <w:rFonts w:ascii="Times New Roman" w:eastAsia="Arial Unicode MS" w:hAnsi="Times New Roman" w:cs="Times New Roman"/>
          <w:color w:val="000000"/>
          <w:sz w:val="28"/>
          <w:szCs w:val="28"/>
          <w:lang w:val="ru" w:eastAsia="ru-RU"/>
        </w:rPr>
        <w:t>Ивановской области</w:t>
      </w:r>
      <w:r w:rsidR="00CE2941">
        <w:rPr>
          <w:rFonts w:ascii="Times New Roman" w:eastAsia="Arial Unicode MS" w:hAnsi="Times New Roman" w:cs="Times New Roman"/>
          <w:color w:val="000000"/>
          <w:sz w:val="28"/>
          <w:szCs w:val="28"/>
          <w:lang w:val="ru" w:eastAsia="ru-RU"/>
        </w:rPr>
        <w:t xml:space="preserve"> (далее – Департамент)</w:t>
      </w:r>
      <w:r w:rsidRPr="003C4633">
        <w:rPr>
          <w:rFonts w:ascii="Times New Roman" w:eastAsia="Arial Unicode MS" w:hAnsi="Times New Roman" w:cs="Times New Roman"/>
          <w:color w:val="000000"/>
          <w:sz w:val="28"/>
          <w:szCs w:val="28"/>
          <w:lang w:val="ru" w:eastAsia="ru-RU"/>
        </w:rPr>
        <w:t xml:space="preserve"> от </w:t>
      </w:r>
      <w:r w:rsidR="00134821">
        <w:rPr>
          <w:rFonts w:ascii="Times New Roman" w:eastAsia="Arial Unicode MS" w:hAnsi="Times New Roman" w:cs="Times New Roman"/>
          <w:color w:val="000000"/>
          <w:sz w:val="28"/>
          <w:szCs w:val="28"/>
          <w:lang w:eastAsia="ru-RU"/>
        </w:rPr>
        <w:t>30</w:t>
      </w:r>
      <w:r w:rsidRPr="003C4633">
        <w:rPr>
          <w:rFonts w:ascii="Times New Roman" w:eastAsia="Arial Unicode MS" w:hAnsi="Times New Roman" w:cs="Times New Roman"/>
          <w:color w:val="000000"/>
          <w:sz w:val="28"/>
          <w:szCs w:val="28"/>
          <w:lang w:val="ru" w:eastAsia="ru-RU"/>
        </w:rPr>
        <w:t>.</w:t>
      </w:r>
      <w:r w:rsidR="00134821">
        <w:rPr>
          <w:rFonts w:ascii="Times New Roman" w:eastAsia="Arial Unicode MS" w:hAnsi="Times New Roman" w:cs="Times New Roman"/>
          <w:color w:val="000000"/>
          <w:sz w:val="28"/>
          <w:szCs w:val="28"/>
          <w:lang w:val="ru" w:eastAsia="ru-RU"/>
        </w:rPr>
        <w:t>09</w:t>
      </w:r>
      <w:r w:rsidRPr="003C4633">
        <w:rPr>
          <w:rFonts w:ascii="Times New Roman" w:eastAsia="Arial Unicode MS" w:hAnsi="Times New Roman" w:cs="Times New Roman"/>
          <w:color w:val="000000"/>
          <w:sz w:val="28"/>
          <w:szCs w:val="28"/>
          <w:lang w:val="ru" w:eastAsia="ru-RU"/>
        </w:rPr>
        <w:t>.202</w:t>
      </w:r>
      <w:r w:rsidR="00134821">
        <w:rPr>
          <w:rFonts w:ascii="Times New Roman" w:eastAsia="Arial Unicode MS" w:hAnsi="Times New Roman" w:cs="Times New Roman"/>
          <w:color w:val="000000"/>
          <w:sz w:val="28"/>
          <w:szCs w:val="28"/>
          <w:lang w:eastAsia="ru-RU"/>
        </w:rPr>
        <w:t>5</w:t>
      </w:r>
      <w:r w:rsidRPr="003C4633">
        <w:rPr>
          <w:rFonts w:ascii="Times New Roman" w:eastAsia="Arial Unicode MS" w:hAnsi="Times New Roman" w:cs="Times New Roman"/>
          <w:color w:val="000000"/>
          <w:sz w:val="28"/>
          <w:szCs w:val="28"/>
          <w:lang w:val="ru" w:eastAsia="ru-RU"/>
        </w:rPr>
        <w:t xml:space="preserve"> № </w:t>
      </w:r>
      <w:r w:rsidR="00134821">
        <w:rPr>
          <w:rFonts w:ascii="Times New Roman" w:eastAsia="Arial Unicode MS" w:hAnsi="Times New Roman" w:cs="Times New Roman"/>
          <w:color w:val="000000"/>
          <w:sz w:val="28"/>
          <w:szCs w:val="28"/>
          <w:lang w:eastAsia="ru-RU"/>
        </w:rPr>
        <w:t>868</w:t>
      </w:r>
      <w:r w:rsidRPr="003C4633">
        <w:rPr>
          <w:rFonts w:ascii="Times New Roman" w:eastAsia="Arial Unicode MS" w:hAnsi="Times New Roman" w:cs="Times New Roman"/>
          <w:color w:val="000000"/>
          <w:sz w:val="28"/>
          <w:szCs w:val="28"/>
          <w:lang w:val="ru" w:eastAsia="ru-RU"/>
        </w:rPr>
        <w:t>-о «О проведении муниципального этапа всероссийской олимпиады школьников в 202</w:t>
      </w:r>
      <w:r w:rsidR="00134821">
        <w:rPr>
          <w:rFonts w:ascii="Times New Roman" w:eastAsia="Arial Unicode MS" w:hAnsi="Times New Roman" w:cs="Times New Roman"/>
          <w:color w:val="000000"/>
          <w:sz w:val="28"/>
          <w:szCs w:val="28"/>
          <w:lang w:eastAsia="ru-RU"/>
        </w:rPr>
        <w:t>5</w:t>
      </w:r>
      <w:r w:rsidRPr="003C4633">
        <w:rPr>
          <w:rFonts w:ascii="Times New Roman" w:eastAsia="Arial Unicode MS" w:hAnsi="Times New Roman" w:cs="Times New Roman"/>
          <w:color w:val="000000"/>
          <w:sz w:val="28"/>
          <w:szCs w:val="28"/>
          <w:lang w:val="ru" w:eastAsia="ru-RU"/>
        </w:rPr>
        <w:t>-202</w:t>
      </w:r>
      <w:r w:rsidR="00134821">
        <w:rPr>
          <w:rFonts w:ascii="Times New Roman" w:eastAsia="Arial Unicode MS" w:hAnsi="Times New Roman" w:cs="Times New Roman"/>
          <w:color w:val="000000"/>
          <w:sz w:val="28"/>
          <w:szCs w:val="28"/>
          <w:lang w:eastAsia="ru-RU"/>
        </w:rPr>
        <w:t>6</w:t>
      </w:r>
      <w:r w:rsidR="004A6162">
        <w:rPr>
          <w:rFonts w:ascii="Times New Roman" w:eastAsia="Arial Unicode MS" w:hAnsi="Times New Roman" w:cs="Times New Roman"/>
          <w:color w:val="000000"/>
          <w:sz w:val="28"/>
          <w:szCs w:val="28"/>
          <w:lang w:val="ru" w:eastAsia="ru-RU"/>
        </w:rPr>
        <w:t xml:space="preserve"> учебном году»</w:t>
      </w:r>
      <w:r w:rsidRPr="003C4633">
        <w:rPr>
          <w:rFonts w:ascii="Times New Roman" w:eastAsia="Arial Unicode MS" w:hAnsi="Times New Roman" w:cs="Times New Roman"/>
          <w:color w:val="000000"/>
          <w:sz w:val="28"/>
          <w:szCs w:val="28"/>
          <w:lang w:val="ru" w:eastAsia="ru-RU"/>
        </w:rPr>
        <w:t>.</w:t>
      </w:r>
    </w:p>
    <w:p w:rsidR="004A6162" w:rsidRPr="003C4633" w:rsidRDefault="004A6162"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Олимпиада проводится с целью поддержки интеллектуально одаренных учащихся, отбора участников регионального этапа.</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Организатором муниципального этапа Олимпиады является муниципальный орган управления образованием.</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Организационно-технологическая модель проведения муниципального этапа Олимпиады (далее – Модель) устанавливает общие правила организации</w:t>
      </w:r>
      <w:r w:rsidR="004A6162">
        <w:rPr>
          <w:rFonts w:ascii="Times New Roman" w:eastAsia="Arial Unicode MS" w:hAnsi="Times New Roman" w:cs="Times New Roman"/>
          <w:color w:val="000000"/>
          <w:sz w:val="28"/>
          <w:szCs w:val="28"/>
          <w:lang w:val="ru" w:eastAsia="ru-RU"/>
        </w:rPr>
        <w:t xml:space="preserve"> Олимпиады</w:t>
      </w:r>
      <w:r w:rsidRPr="003C4633">
        <w:rPr>
          <w:rFonts w:ascii="Times New Roman" w:eastAsia="Arial Unicode MS" w:hAnsi="Times New Roman" w:cs="Times New Roman"/>
          <w:color w:val="000000"/>
          <w:sz w:val="28"/>
          <w:szCs w:val="28"/>
          <w:lang w:val="ru" w:eastAsia="ru-RU"/>
        </w:rPr>
        <w:t>, права и обязанности участников, порядок проверки олимпиадных работ, подачи и рассмотрения апелляций, организации системы контроля</w:t>
      </w:r>
      <w:r w:rsidR="004A6162" w:rsidRPr="004A6162">
        <w:rPr>
          <w:rFonts w:ascii="Times New Roman" w:eastAsia="Arial Unicode MS" w:hAnsi="Times New Roman" w:cs="Times New Roman"/>
          <w:color w:val="000000"/>
          <w:sz w:val="28"/>
          <w:szCs w:val="28"/>
          <w:lang w:val="ru" w:eastAsia="ru-RU"/>
        </w:rPr>
        <w:t xml:space="preserve"> </w:t>
      </w:r>
      <w:r w:rsidR="004A6162">
        <w:rPr>
          <w:rFonts w:ascii="Times New Roman" w:eastAsia="Arial Unicode MS" w:hAnsi="Times New Roman" w:cs="Times New Roman"/>
          <w:color w:val="000000"/>
          <w:sz w:val="28"/>
          <w:szCs w:val="28"/>
          <w:lang w:val="ru" w:eastAsia="ru-RU"/>
        </w:rPr>
        <w:t>в муниципалитете</w:t>
      </w:r>
      <w:r w:rsidRPr="003C4633">
        <w:rPr>
          <w:rFonts w:ascii="Times New Roman" w:eastAsia="Arial Unicode MS" w:hAnsi="Times New Roman" w:cs="Times New Roman"/>
          <w:color w:val="000000"/>
          <w:sz w:val="28"/>
          <w:szCs w:val="28"/>
          <w:lang w:val="ru" w:eastAsia="ru-RU"/>
        </w:rPr>
        <w:t>.</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 xml:space="preserve">Муниципальный этап Олимпиады проводится по следующим общеобразовательным предметам: астрономия, биология, география, иностранные языки (английский, китайский, итальянский, испанский, немецкий, французский), информатика, искусство (мировая художественная культура), история, литература, математика, обществознание, основы безопасности </w:t>
      </w:r>
      <w:r w:rsidR="004A6162">
        <w:rPr>
          <w:rFonts w:ascii="Times New Roman" w:eastAsia="Arial Unicode MS" w:hAnsi="Times New Roman" w:cs="Times New Roman"/>
          <w:color w:val="000000"/>
          <w:sz w:val="28"/>
          <w:szCs w:val="28"/>
          <w:lang w:val="ru" w:eastAsia="ru-RU"/>
        </w:rPr>
        <w:t>и защиты Родины</w:t>
      </w:r>
      <w:r w:rsidR="0048625D">
        <w:rPr>
          <w:rFonts w:ascii="Times New Roman" w:eastAsia="Arial Unicode MS" w:hAnsi="Times New Roman" w:cs="Times New Roman"/>
          <w:color w:val="000000"/>
          <w:sz w:val="28"/>
          <w:szCs w:val="28"/>
          <w:lang w:val="ru" w:eastAsia="ru-RU"/>
        </w:rPr>
        <w:t xml:space="preserve"> (далее – ОБЗР)</w:t>
      </w:r>
      <w:r w:rsidRPr="003C4633">
        <w:rPr>
          <w:rFonts w:ascii="Times New Roman" w:eastAsia="Arial Unicode MS" w:hAnsi="Times New Roman" w:cs="Times New Roman"/>
          <w:color w:val="000000"/>
          <w:sz w:val="28"/>
          <w:szCs w:val="28"/>
          <w:lang w:val="ru" w:eastAsia="ru-RU"/>
        </w:rPr>
        <w:t xml:space="preserve">, </w:t>
      </w:r>
      <w:r w:rsidRPr="003C4633">
        <w:rPr>
          <w:rFonts w:ascii="Times New Roman" w:eastAsia="Arial Unicode MS" w:hAnsi="Times New Roman" w:cs="Times New Roman"/>
          <w:color w:val="000000"/>
          <w:sz w:val="28"/>
          <w:szCs w:val="28"/>
          <w:lang w:val="ru" w:eastAsia="ru-RU"/>
        </w:rPr>
        <w:lastRenderedPageBreak/>
        <w:t xml:space="preserve">право, русский язык, </w:t>
      </w:r>
      <w:r w:rsidR="004A6162">
        <w:rPr>
          <w:rFonts w:ascii="Times New Roman" w:eastAsia="Arial Unicode MS" w:hAnsi="Times New Roman" w:cs="Times New Roman"/>
          <w:color w:val="000000"/>
          <w:sz w:val="28"/>
          <w:szCs w:val="28"/>
          <w:lang w:val="ru" w:eastAsia="ru-RU"/>
        </w:rPr>
        <w:t>труд (</w:t>
      </w:r>
      <w:r w:rsidRPr="003C4633">
        <w:rPr>
          <w:rFonts w:ascii="Times New Roman" w:eastAsia="Arial Unicode MS" w:hAnsi="Times New Roman" w:cs="Times New Roman"/>
          <w:color w:val="000000"/>
          <w:sz w:val="28"/>
          <w:szCs w:val="28"/>
          <w:lang w:val="ru" w:eastAsia="ru-RU"/>
        </w:rPr>
        <w:t>технология</w:t>
      </w:r>
      <w:r w:rsidR="004A6162">
        <w:rPr>
          <w:rFonts w:ascii="Times New Roman" w:eastAsia="Arial Unicode MS" w:hAnsi="Times New Roman" w:cs="Times New Roman"/>
          <w:color w:val="000000"/>
          <w:sz w:val="28"/>
          <w:szCs w:val="28"/>
          <w:lang w:val="ru" w:eastAsia="ru-RU"/>
        </w:rPr>
        <w:t>)</w:t>
      </w:r>
      <w:r w:rsidRPr="003C4633">
        <w:rPr>
          <w:rFonts w:ascii="Times New Roman" w:eastAsia="Arial Unicode MS" w:hAnsi="Times New Roman" w:cs="Times New Roman"/>
          <w:color w:val="000000"/>
          <w:sz w:val="28"/>
          <w:szCs w:val="28"/>
          <w:lang w:val="ru" w:eastAsia="ru-RU"/>
        </w:rPr>
        <w:t>, физика, физическая культура, химия, экология, экономика.</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Муниципальный этап Олимпиады проводится в сроки, утвержденные Департаментом, по заданиям и в соответствии с требованиями, разработанным региональными предметно-методическими комиссиями</w:t>
      </w:r>
      <w:r w:rsidR="00CE2941">
        <w:rPr>
          <w:rFonts w:ascii="Times New Roman" w:eastAsia="Arial Unicode MS" w:hAnsi="Times New Roman" w:cs="Times New Roman"/>
          <w:color w:val="000000"/>
          <w:sz w:val="28"/>
          <w:szCs w:val="28"/>
          <w:lang w:val="ru" w:eastAsia="ru-RU"/>
        </w:rPr>
        <w:t xml:space="preserve"> (далее – РПМК)</w:t>
      </w:r>
      <w:r w:rsidRPr="003C4633">
        <w:rPr>
          <w:rFonts w:ascii="Times New Roman" w:eastAsia="Arial Unicode MS" w:hAnsi="Times New Roman" w:cs="Times New Roman"/>
          <w:color w:val="000000"/>
          <w:sz w:val="28"/>
          <w:szCs w:val="28"/>
          <w:lang w:val="ru" w:eastAsia="ru-RU"/>
        </w:rPr>
        <w:t xml:space="preserve">. </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Муниципальный этап Олимпиады проводится в очном формате. Места проведения предметных олимпиад устанавливаются организатором.</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На муниципальном этапе Олимпиады принимают индивидуальное участие</w:t>
      </w:r>
      <w:r w:rsidR="004E2E7B">
        <w:rPr>
          <w:rFonts w:ascii="Times New Roman" w:eastAsia="Arial Unicode MS" w:hAnsi="Times New Roman" w:cs="Times New Roman"/>
          <w:color w:val="000000"/>
          <w:sz w:val="28"/>
          <w:szCs w:val="28"/>
          <w:lang w:val="ru" w:eastAsia="ru-RU"/>
        </w:rPr>
        <w:t xml:space="preserve"> обучающиеся 7-11 классов</w:t>
      </w:r>
      <w:r w:rsidRPr="003C4633">
        <w:rPr>
          <w:rFonts w:ascii="Times New Roman" w:eastAsia="Arial Unicode MS" w:hAnsi="Times New Roman" w:cs="Times New Roman"/>
          <w:color w:val="000000"/>
          <w:sz w:val="28"/>
          <w:szCs w:val="28"/>
          <w:lang w:val="ru" w:eastAsia="ru-RU"/>
        </w:rPr>
        <w:t>:</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участники школьного этапа Олимпиады текущего учебного года, набравшие установленное организатором необходимое количество баллов по каждому предмету;</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победители и призеры муниципального этапа Олимпиады предыдущего учебног</w:t>
      </w:r>
      <w:r w:rsidR="00A74CB1">
        <w:rPr>
          <w:rFonts w:ascii="Times New Roman" w:eastAsia="Arial Unicode MS" w:hAnsi="Times New Roman" w:cs="Times New Roman"/>
          <w:color w:val="000000"/>
          <w:sz w:val="28"/>
          <w:szCs w:val="28"/>
          <w:lang w:val="ru" w:eastAsia="ru-RU"/>
        </w:rPr>
        <w:t>о года, продолжающие обучение в </w:t>
      </w:r>
      <w:r w:rsidRPr="003C4633">
        <w:rPr>
          <w:rFonts w:ascii="Times New Roman" w:eastAsia="Arial Unicode MS" w:hAnsi="Times New Roman" w:cs="Times New Roman"/>
          <w:color w:val="000000"/>
          <w:sz w:val="28"/>
          <w:szCs w:val="28"/>
          <w:lang w:val="ru" w:eastAsia="ru-RU"/>
        </w:rPr>
        <w:t>общеобразовательных организациях</w:t>
      </w:r>
      <w:r w:rsidR="00A74CB1">
        <w:rPr>
          <w:rFonts w:ascii="Times New Roman" w:eastAsia="Arial Unicode MS" w:hAnsi="Times New Roman" w:cs="Times New Roman"/>
          <w:color w:val="000000"/>
          <w:sz w:val="28"/>
          <w:szCs w:val="28"/>
          <w:lang w:val="ru" w:eastAsia="ru-RU"/>
        </w:rPr>
        <w:t xml:space="preserve"> (далее – ОО)</w:t>
      </w:r>
      <w:r w:rsidRPr="003C4633">
        <w:rPr>
          <w:rFonts w:ascii="Times New Roman" w:eastAsia="Arial Unicode MS" w:hAnsi="Times New Roman" w:cs="Times New Roman"/>
          <w:color w:val="000000"/>
          <w:sz w:val="28"/>
          <w:szCs w:val="28"/>
          <w:lang w:val="ru" w:eastAsia="ru-RU"/>
        </w:rPr>
        <w:t xml:space="preserve">. </w:t>
      </w:r>
    </w:p>
    <w:p w:rsid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При проведении Олимпиады каждому участнику должно быть предоставлено индивидуальное место,</w:t>
      </w:r>
      <w:r w:rsidR="00A74CB1">
        <w:rPr>
          <w:rFonts w:ascii="Times New Roman" w:eastAsia="Arial Unicode MS" w:hAnsi="Times New Roman" w:cs="Times New Roman"/>
          <w:color w:val="000000"/>
          <w:sz w:val="28"/>
          <w:szCs w:val="28"/>
          <w:lang w:val="ru" w:eastAsia="ru-RU"/>
        </w:rPr>
        <w:t xml:space="preserve"> оборудованное в соответствии с </w:t>
      </w:r>
      <w:r w:rsidRPr="003C4633">
        <w:rPr>
          <w:rFonts w:ascii="Times New Roman" w:eastAsia="Arial Unicode MS" w:hAnsi="Times New Roman" w:cs="Times New Roman"/>
          <w:color w:val="000000"/>
          <w:sz w:val="28"/>
          <w:szCs w:val="28"/>
          <w:lang w:val="ru" w:eastAsia="ru-RU"/>
        </w:rPr>
        <w:t>требованиями к проведению олимпиады по каждому общеобразовательному предмету. Все рабочие места должны обеспечивать участникам олимпиады равные условия и</w:t>
      </w:r>
      <w:r w:rsidR="00A74CB1">
        <w:rPr>
          <w:rFonts w:ascii="Times New Roman" w:eastAsia="Arial Unicode MS" w:hAnsi="Times New Roman" w:cs="Times New Roman"/>
          <w:color w:val="000000"/>
          <w:sz w:val="28"/>
          <w:szCs w:val="28"/>
          <w:lang w:val="ru" w:eastAsia="ru-RU"/>
        </w:rPr>
        <w:t xml:space="preserve"> соответствовать действующим на </w:t>
      </w:r>
      <w:r w:rsidRPr="003C4633">
        <w:rPr>
          <w:rFonts w:ascii="Times New Roman" w:eastAsia="Arial Unicode MS" w:hAnsi="Times New Roman" w:cs="Times New Roman"/>
          <w:color w:val="000000"/>
          <w:sz w:val="28"/>
          <w:szCs w:val="28"/>
          <w:lang w:val="ru" w:eastAsia="ru-RU"/>
        </w:rPr>
        <w:t>момент проведения олимпиады санитарно-эпидемиологическим нормам.</w:t>
      </w:r>
    </w:p>
    <w:p w:rsidR="00CE2941" w:rsidRPr="003C4633" w:rsidRDefault="00CE2941" w:rsidP="00FF22FD">
      <w:pPr>
        <w:spacing w:after="0" w:line="240" w:lineRule="auto"/>
        <w:ind w:firstLine="70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val="ru" w:eastAsia="ru-RU"/>
        </w:rPr>
        <w:t>Участники должны соблюдать требования Порядка, нормативные и инструктивные документы организатора. В случае нарушения установленных требований</w:t>
      </w:r>
      <w:r w:rsidR="00345180">
        <w:rPr>
          <w:rFonts w:ascii="Times New Roman" w:eastAsia="Arial Unicode MS" w:hAnsi="Times New Roman" w:cs="Times New Roman"/>
          <w:color w:val="000000"/>
          <w:sz w:val="28"/>
          <w:szCs w:val="28"/>
          <w:lang w:val="ru" w:eastAsia="ru-RU"/>
        </w:rPr>
        <w:t>, в том числе использование запрещенных на олимпиаде средств, несамостоятельного выполнения олимпиадной работы,</w:t>
      </w:r>
      <w:r>
        <w:rPr>
          <w:rFonts w:ascii="Times New Roman" w:eastAsia="Arial Unicode MS" w:hAnsi="Times New Roman" w:cs="Times New Roman"/>
          <w:color w:val="000000"/>
          <w:sz w:val="28"/>
          <w:szCs w:val="28"/>
          <w:lang w:val="ru" w:eastAsia="ru-RU"/>
        </w:rPr>
        <w:t xml:space="preserve"> участник удаляется с олимпиады, результат его работы аннулируется.</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eastAsia="ru-RU"/>
        </w:rPr>
      </w:pPr>
      <w:r w:rsidRPr="003C4633">
        <w:rPr>
          <w:rFonts w:ascii="Times New Roman" w:eastAsia="Arial Unicode MS" w:hAnsi="Times New Roman" w:cs="Times New Roman"/>
          <w:color w:val="000000"/>
          <w:sz w:val="28"/>
          <w:szCs w:val="28"/>
          <w:lang w:eastAsia="ru-RU"/>
        </w:rPr>
        <w:t>Участники муниципального этапа олимпиады выполняют по своему выбору олимпиадные задания, разработанные для класса, программу которого они осваивают,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Участники муниципального этапа, относящиеся к категории</w:t>
      </w:r>
      <w:r w:rsidR="004E2E7B">
        <w:rPr>
          <w:rFonts w:ascii="Times New Roman" w:eastAsia="Arial Unicode MS" w:hAnsi="Times New Roman" w:cs="Times New Roman"/>
          <w:color w:val="000000"/>
          <w:sz w:val="28"/>
          <w:szCs w:val="28"/>
          <w:lang w:val="ru" w:eastAsia="ru-RU"/>
        </w:rPr>
        <w:t xml:space="preserve"> детей инвалидов или</w:t>
      </w:r>
      <w:r w:rsidRPr="003C4633">
        <w:rPr>
          <w:rFonts w:ascii="Times New Roman" w:eastAsia="Arial Unicode MS" w:hAnsi="Times New Roman" w:cs="Times New Roman"/>
          <w:color w:val="000000"/>
          <w:sz w:val="28"/>
          <w:szCs w:val="28"/>
          <w:lang w:val="ru" w:eastAsia="ru-RU"/>
        </w:rPr>
        <w:t xml:space="preserve"> обучающихся с ограниченными возможностями здоровья (далее – ОВЗ), имеют право на создание особых условий, учитывающих состояние здоровья. Для реализации этого права им необходимо заблаговременно обратиться </w:t>
      </w:r>
      <w:r w:rsidRPr="003C4633">
        <w:rPr>
          <w:rFonts w:ascii="Times New Roman" w:eastAsia="Arial Unicode MS" w:hAnsi="Times New Roman" w:cs="Times New Roman"/>
          <w:color w:val="000000"/>
          <w:sz w:val="28"/>
          <w:szCs w:val="28"/>
          <w:lang w:eastAsia="ru-RU"/>
        </w:rPr>
        <w:t xml:space="preserve">к организатору </w:t>
      </w:r>
      <w:r w:rsidRPr="003C4633">
        <w:rPr>
          <w:rFonts w:ascii="Times New Roman" w:eastAsia="Arial Unicode MS" w:hAnsi="Times New Roman" w:cs="Times New Roman"/>
          <w:color w:val="000000"/>
          <w:sz w:val="28"/>
          <w:szCs w:val="28"/>
          <w:lang w:val="ru" w:eastAsia="ru-RU"/>
        </w:rPr>
        <w:t>муниципального этапа Олимпиады</w:t>
      </w:r>
      <w:r w:rsidR="00A74CB1">
        <w:rPr>
          <w:rFonts w:ascii="Times New Roman" w:eastAsia="Arial Unicode MS" w:hAnsi="Times New Roman" w:cs="Times New Roman"/>
          <w:color w:val="000000"/>
          <w:sz w:val="28"/>
          <w:szCs w:val="28"/>
          <w:lang w:eastAsia="ru-RU"/>
        </w:rPr>
        <w:t xml:space="preserve"> с </w:t>
      </w:r>
      <w:r w:rsidRPr="003C4633">
        <w:rPr>
          <w:rFonts w:ascii="Times New Roman" w:eastAsia="Arial Unicode MS" w:hAnsi="Times New Roman" w:cs="Times New Roman"/>
          <w:color w:val="000000"/>
          <w:sz w:val="28"/>
          <w:szCs w:val="28"/>
          <w:lang w:eastAsia="ru-RU"/>
        </w:rPr>
        <w:t>письменным заявлением</w:t>
      </w:r>
      <w:r w:rsidR="004E2E7B" w:rsidRPr="004E2E7B">
        <w:t xml:space="preserve"> </w:t>
      </w:r>
      <w:r w:rsidR="004E2E7B">
        <w:rPr>
          <w:rFonts w:ascii="Times New Roman" w:eastAsia="Arial Unicode MS" w:hAnsi="Times New Roman" w:cs="Times New Roman"/>
          <w:color w:val="000000"/>
          <w:sz w:val="28"/>
          <w:szCs w:val="28"/>
          <w:lang w:eastAsia="ru-RU"/>
        </w:rPr>
        <w:t xml:space="preserve">и </w:t>
      </w:r>
      <w:r w:rsidR="004E2E7B" w:rsidRPr="004E2E7B">
        <w:rPr>
          <w:rFonts w:ascii="Times New Roman" w:eastAsia="Arial Unicode MS" w:hAnsi="Times New Roman" w:cs="Times New Roman"/>
          <w:color w:val="000000"/>
          <w:sz w:val="28"/>
          <w:szCs w:val="28"/>
          <w:lang w:eastAsia="ru-RU"/>
        </w:rPr>
        <w:t>подтвержд</w:t>
      </w:r>
      <w:r w:rsidR="004E2E7B">
        <w:rPr>
          <w:rFonts w:ascii="Times New Roman" w:eastAsia="Arial Unicode MS" w:hAnsi="Times New Roman" w:cs="Times New Roman"/>
          <w:color w:val="000000"/>
          <w:sz w:val="28"/>
          <w:szCs w:val="28"/>
          <w:lang w:eastAsia="ru-RU"/>
        </w:rPr>
        <w:t>ающими</w:t>
      </w:r>
      <w:r w:rsidR="004E2E7B" w:rsidRPr="004E2E7B">
        <w:rPr>
          <w:rFonts w:ascii="Times New Roman" w:eastAsia="Arial Unicode MS" w:hAnsi="Times New Roman" w:cs="Times New Roman"/>
          <w:color w:val="000000"/>
          <w:sz w:val="28"/>
          <w:szCs w:val="28"/>
          <w:lang w:eastAsia="ru-RU"/>
        </w:rPr>
        <w:t xml:space="preserve"> медицин</w:t>
      </w:r>
      <w:r w:rsidR="004E2E7B">
        <w:rPr>
          <w:rFonts w:ascii="Times New Roman" w:eastAsia="Arial Unicode MS" w:hAnsi="Times New Roman" w:cs="Times New Roman"/>
          <w:color w:val="000000"/>
          <w:sz w:val="28"/>
          <w:szCs w:val="28"/>
          <w:lang w:eastAsia="ru-RU"/>
        </w:rPr>
        <w:t>скими документами.</w:t>
      </w:r>
      <w:r w:rsidRPr="003C4633">
        <w:rPr>
          <w:rFonts w:ascii="Times New Roman" w:eastAsia="Arial Unicode MS" w:hAnsi="Times New Roman" w:cs="Times New Roman"/>
          <w:color w:val="000000"/>
          <w:sz w:val="28"/>
          <w:szCs w:val="28"/>
          <w:lang w:val="ru" w:eastAsia="ru-RU"/>
        </w:rPr>
        <w:t xml:space="preserve"> </w:t>
      </w:r>
      <w:r w:rsidR="004A6162">
        <w:rPr>
          <w:rFonts w:ascii="Times New Roman" w:eastAsia="Arial Unicode MS" w:hAnsi="Times New Roman" w:cs="Times New Roman"/>
          <w:color w:val="000000"/>
          <w:sz w:val="28"/>
          <w:szCs w:val="28"/>
          <w:lang w:val="ru" w:eastAsia="ru-RU"/>
        </w:rPr>
        <w:t xml:space="preserve">Срок обращения устанавливает организатор. </w:t>
      </w:r>
      <w:r w:rsidRPr="003C4633">
        <w:rPr>
          <w:rFonts w:ascii="Times New Roman" w:eastAsia="Arial Unicode MS" w:hAnsi="Times New Roman" w:cs="Times New Roman"/>
          <w:color w:val="000000"/>
          <w:sz w:val="28"/>
          <w:szCs w:val="28"/>
          <w:lang w:val="ru" w:eastAsia="ru-RU"/>
        </w:rPr>
        <w:t xml:space="preserve">При создании </w:t>
      </w:r>
      <w:r w:rsidRPr="003C4633">
        <w:rPr>
          <w:rFonts w:ascii="Times New Roman" w:eastAsia="Arial Unicode MS" w:hAnsi="Times New Roman" w:cs="Times New Roman"/>
          <w:color w:val="000000"/>
          <w:sz w:val="28"/>
          <w:szCs w:val="28"/>
          <w:lang w:val="ru" w:eastAsia="ru-RU"/>
        </w:rPr>
        <w:lastRenderedPageBreak/>
        <w:t>обучающимся с ОВЗ особых условий участия в предметных олимпиадах общее время, отвед</w:t>
      </w:r>
      <w:r w:rsidR="00A74CB1">
        <w:rPr>
          <w:rFonts w:ascii="Times New Roman" w:eastAsia="Arial Unicode MS" w:hAnsi="Times New Roman" w:cs="Times New Roman"/>
          <w:color w:val="000000"/>
          <w:sz w:val="28"/>
          <w:szCs w:val="28"/>
          <w:lang w:val="ru" w:eastAsia="ru-RU"/>
        </w:rPr>
        <w:t>енное на выполнение заданий, не </w:t>
      </w:r>
      <w:r w:rsidRPr="003C4633">
        <w:rPr>
          <w:rFonts w:ascii="Times New Roman" w:eastAsia="Arial Unicode MS" w:hAnsi="Times New Roman" w:cs="Times New Roman"/>
          <w:color w:val="000000"/>
          <w:sz w:val="28"/>
          <w:szCs w:val="28"/>
          <w:lang w:val="ru" w:eastAsia="ru-RU"/>
        </w:rPr>
        <w:t>продлевается.</w:t>
      </w:r>
    </w:p>
    <w:p w:rsidR="0048625D" w:rsidRPr="003C4633" w:rsidRDefault="0048625D" w:rsidP="00FF22FD">
      <w:pPr>
        <w:spacing w:after="0" w:line="240" w:lineRule="auto"/>
        <w:ind w:firstLine="70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val="ru" w:eastAsia="ru-RU"/>
        </w:rPr>
        <w:t xml:space="preserve">Победителей и призеров муниципального этапа </w:t>
      </w:r>
      <w:r w:rsidR="00020D21">
        <w:rPr>
          <w:rFonts w:ascii="Times New Roman" w:eastAsia="Arial Unicode MS" w:hAnsi="Times New Roman" w:cs="Times New Roman"/>
          <w:color w:val="000000"/>
          <w:sz w:val="28"/>
          <w:szCs w:val="28"/>
          <w:lang w:val="ru" w:eastAsia="ru-RU"/>
        </w:rPr>
        <w:t>определяет жюри Олимпиады по соответствующему предмету в пределах установленной организатором этапа квоты.</w:t>
      </w:r>
    </w:p>
    <w:p w:rsidR="004A6162" w:rsidRDefault="004A6162" w:rsidP="00FF22FD">
      <w:pPr>
        <w:spacing w:after="0" w:line="240" w:lineRule="auto"/>
        <w:ind w:firstLine="70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Модель</w:t>
      </w:r>
      <w:r w:rsidR="003C4633" w:rsidRPr="003C4633">
        <w:rPr>
          <w:rFonts w:ascii="Times New Roman" w:eastAsia="Arial Unicode MS" w:hAnsi="Times New Roman" w:cs="Times New Roman"/>
          <w:color w:val="000000"/>
          <w:sz w:val="28"/>
          <w:szCs w:val="28"/>
          <w:lang w:eastAsia="ru-RU"/>
        </w:rPr>
        <w:t xml:space="preserve"> доводится до сведения всех </w:t>
      </w:r>
      <w:r w:rsidRPr="003C4633">
        <w:rPr>
          <w:rFonts w:ascii="Times New Roman" w:eastAsia="Arial Unicode MS" w:hAnsi="Times New Roman" w:cs="Times New Roman"/>
          <w:color w:val="000000"/>
          <w:sz w:val="28"/>
          <w:szCs w:val="28"/>
          <w:lang w:eastAsia="ru-RU"/>
        </w:rPr>
        <w:t xml:space="preserve">участников </w:t>
      </w:r>
      <w:r w:rsidR="00A74CB1">
        <w:rPr>
          <w:rFonts w:ascii="Times New Roman" w:eastAsia="Arial Unicode MS" w:hAnsi="Times New Roman" w:cs="Times New Roman"/>
          <w:color w:val="000000"/>
          <w:sz w:val="28"/>
          <w:szCs w:val="28"/>
          <w:lang w:eastAsia="ru-RU"/>
        </w:rPr>
        <w:t>Олимпиады в </w:t>
      </w:r>
      <w:r w:rsidRPr="003C4633">
        <w:rPr>
          <w:rFonts w:ascii="Times New Roman" w:eastAsia="Arial Unicode MS" w:hAnsi="Times New Roman" w:cs="Times New Roman"/>
          <w:color w:val="000000"/>
          <w:sz w:val="28"/>
          <w:szCs w:val="28"/>
          <w:lang w:eastAsia="ru-RU"/>
        </w:rPr>
        <w:t xml:space="preserve">муниципалитете </w:t>
      </w:r>
      <w:r>
        <w:rPr>
          <w:rFonts w:ascii="Times New Roman" w:eastAsia="Arial Unicode MS" w:hAnsi="Times New Roman" w:cs="Times New Roman"/>
          <w:color w:val="000000"/>
          <w:sz w:val="28"/>
          <w:szCs w:val="28"/>
          <w:lang w:eastAsia="ru-RU"/>
        </w:rPr>
        <w:t>и сотрудников, привлекаемых к ее проведению, а также является обязательной для исполнения</w:t>
      </w:r>
      <w:r w:rsidR="003C4633" w:rsidRPr="003C4633">
        <w:rPr>
          <w:rFonts w:ascii="Times New Roman" w:eastAsia="Arial Unicode MS" w:hAnsi="Times New Roman" w:cs="Times New Roman"/>
          <w:color w:val="000000"/>
          <w:sz w:val="28"/>
          <w:szCs w:val="28"/>
          <w:lang w:eastAsia="ru-RU"/>
        </w:rPr>
        <w:t>.</w:t>
      </w:r>
    </w:p>
    <w:p w:rsidR="00637143" w:rsidRDefault="00637143" w:rsidP="00FF22FD">
      <w:pPr>
        <w:spacing w:after="0" w:line="240" w:lineRule="auto"/>
        <w:ind w:firstLine="709"/>
        <w:jc w:val="both"/>
        <w:rPr>
          <w:rFonts w:ascii="Times New Roman" w:eastAsia="Arial Unicode MS" w:hAnsi="Times New Roman" w:cs="Times New Roman"/>
          <w:color w:val="000000"/>
          <w:sz w:val="28"/>
          <w:szCs w:val="28"/>
          <w:lang w:eastAsia="ru-RU"/>
        </w:rPr>
      </w:pPr>
    </w:p>
    <w:p w:rsidR="00637143" w:rsidRDefault="00637143" w:rsidP="00FF22FD">
      <w:pPr>
        <w:spacing w:after="0" w:line="240" w:lineRule="auto"/>
        <w:jc w:val="center"/>
        <w:rPr>
          <w:rFonts w:ascii="Times New Roman" w:eastAsia="Times New Roman" w:hAnsi="Times New Roman" w:cs="Times New Roman"/>
          <w:b/>
          <w:sz w:val="28"/>
          <w:szCs w:val="28"/>
          <w:lang w:eastAsia="ru-RU"/>
        </w:rPr>
      </w:pPr>
      <w:r w:rsidRPr="004A6162">
        <w:rPr>
          <w:rFonts w:ascii="Times New Roman" w:eastAsia="Times New Roman" w:hAnsi="Times New Roman" w:cs="Times New Roman"/>
          <w:b/>
          <w:sz w:val="28"/>
          <w:szCs w:val="28"/>
          <w:lang w:eastAsia="ru-RU"/>
        </w:rPr>
        <w:t xml:space="preserve">План-график мероприятий по подготовке и проведению муниципального этапа </w:t>
      </w:r>
      <w:r>
        <w:rPr>
          <w:rFonts w:ascii="Times New Roman" w:eastAsia="Times New Roman" w:hAnsi="Times New Roman" w:cs="Times New Roman"/>
          <w:b/>
          <w:sz w:val="28"/>
          <w:szCs w:val="28"/>
          <w:lang w:eastAsia="ru-RU"/>
        </w:rPr>
        <w:t>О</w:t>
      </w:r>
      <w:r w:rsidRPr="004A6162">
        <w:rPr>
          <w:rFonts w:ascii="Times New Roman" w:eastAsia="Times New Roman" w:hAnsi="Times New Roman" w:cs="Times New Roman"/>
          <w:b/>
          <w:sz w:val="28"/>
          <w:szCs w:val="28"/>
          <w:lang w:eastAsia="ru-RU"/>
        </w:rPr>
        <w:t>лимпиады</w:t>
      </w:r>
    </w:p>
    <w:p w:rsidR="00637143" w:rsidRDefault="00637143" w:rsidP="00FF22FD">
      <w:pPr>
        <w:spacing w:after="0" w:line="240" w:lineRule="auto"/>
        <w:ind w:firstLine="709"/>
        <w:jc w:val="center"/>
        <w:rPr>
          <w:rFonts w:ascii="Times New Roman" w:eastAsia="Arial Unicode MS" w:hAnsi="Times New Roman" w:cs="Times New Roman"/>
          <w:color w:val="000000"/>
          <w:sz w:val="28"/>
          <w:szCs w:val="28"/>
          <w:lang w:eastAsia="ru-RU"/>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8"/>
        <w:gridCol w:w="3118"/>
      </w:tblGrid>
      <w:tr w:rsidR="00637143" w:rsidRPr="004A6162" w:rsidTr="00D92A51">
        <w:trPr>
          <w:jc w:val="center"/>
        </w:trPr>
        <w:tc>
          <w:tcPr>
            <w:tcW w:w="6658" w:type="dxa"/>
            <w:vAlign w:val="center"/>
          </w:tcPr>
          <w:p w:rsidR="00637143" w:rsidRPr="004A6162" w:rsidRDefault="004A6162" w:rsidP="00FF22FD">
            <w:pPr>
              <w:spacing w:after="0" w:line="240" w:lineRule="auto"/>
              <w:jc w:val="center"/>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br w:type="page"/>
            </w:r>
            <w:r w:rsidR="00637143" w:rsidRPr="004A6162">
              <w:rPr>
                <w:rFonts w:ascii="Times New Roman" w:eastAsia="Times New Roman" w:hAnsi="Times New Roman" w:cs="Times New Roman"/>
                <w:b/>
                <w:color w:val="000000"/>
                <w:sz w:val="24"/>
                <w:szCs w:val="24"/>
                <w:lang w:eastAsia="ru-RU"/>
              </w:rPr>
              <w:t>Содержание работы</w:t>
            </w:r>
          </w:p>
        </w:tc>
        <w:tc>
          <w:tcPr>
            <w:tcW w:w="3118" w:type="dxa"/>
            <w:vAlign w:val="center"/>
          </w:tcPr>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b/>
                <w:color w:val="000000"/>
                <w:sz w:val="24"/>
                <w:szCs w:val="24"/>
                <w:lang w:eastAsia="ru-RU"/>
              </w:rPr>
              <w:t>Срок исполнения</w:t>
            </w:r>
          </w:p>
        </w:tc>
      </w:tr>
      <w:tr w:rsidR="00637143" w:rsidRPr="004A6162" w:rsidTr="00D92A51">
        <w:trPr>
          <w:jc w:val="center"/>
        </w:trPr>
        <w:tc>
          <w:tcPr>
            <w:tcW w:w="6658" w:type="dxa"/>
            <w:vAlign w:val="center"/>
          </w:tcPr>
          <w:p w:rsidR="00637143" w:rsidRPr="004A6162" w:rsidRDefault="00637143"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Определение количества баллов, необходимого для участия на муниципальном этапе олимпиады по каждому общеобразовательному предмету</w:t>
            </w:r>
            <w:r>
              <w:rPr>
                <w:rFonts w:ascii="Times New Roman" w:eastAsia="Times New Roman" w:hAnsi="Times New Roman" w:cs="Times New Roman"/>
                <w:color w:val="000000"/>
                <w:sz w:val="24"/>
                <w:szCs w:val="24"/>
                <w:lang w:eastAsia="ru-RU"/>
              </w:rPr>
              <w:t xml:space="preserve"> (исключение – шесть предметов, школьный этап по которым проходит на платформе «</w:t>
            </w:r>
            <w:proofErr w:type="spellStart"/>
            <w:r>
              <w:rPr>
                <w:rFonts w:ascii="Times New Roman" w:eastAsia="Times New Roman" w:hAnsi="Times New Roman" w:cs="Times New Roman"/>
                <w:color w:val="000000"/>
                <w:sz w:val="24"/>
                <w:szCs w:val="24"/>
                <w:lang w:eastAsia="ru-RU"/>
              </w:rPr>
              <w:t>Сириус.Курсы</w:t>
            </w:r>
            <w:proofErr w:type="spellEnd"/>
            <w:r>
              <w:rPr>
                <w:rFonts w:ascii="Times New Roman" w:eastAsia="Times New Roman" w:hAnsi="Times New Roman" w:cs="Times New Roman"/>
                <w:color w:val="000000"/>
                <w:sz w:val="24"/>
                <w:szCs w:val="24"/>
                <w:lang w:eastAsia="ru-RU"/>
              </w:rPr>
              <w:t>)</w:t>
            </w:r>
          </w:p>
        </w:tc>
        <w:tc>
          <w:tcPr>
            <w:tcW w:w="3118" w:type="dxa"/>
            <w:vAlign w:val="center"/>
          </w:tcPr>
          <w:p w:rsidR="00134821" w:rsidRDefault="00134821"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позднее 27.10.2025</w:t>
            </w:r>
            <w:r w:rsidR="00637143">
              <w:rPr>
                <w:rFonts w:ascii="Times New Roman" w:eastAsia="Times New Roman" w:hAnsi="Times New Roman" w:cs="Times New Roman"/>
                <w:color w:val="000000"/>
                <w:sz w:val="24"/>
                <w:szCs w:val="24"/>
                <w:lang w:eastAsia="ru-RU"/>
              </w:rPr>
              <w:t xml:space="preserve"> </w:t>
            </w:r>
          </w:p>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(10 календарных дней до даты начала этапа) </w:t>
            </w:r>
          </w:p>
        </w:tc>
      </w:tr>
      <w:tr w:rsidR="00637143" w:rsidRPr="004A6162" w:rsidTr="00D92A51">
        <w:trPr>
          <w:jc w:val="center"/>
        </w:trPr>
        <w:tc>
          <w:tcPr>
            <w:tcW w:w="6658" w:type="dxa"/>
            <w:vAlign w:val="center"/>
          </w:tcPr>
          <w:p w:rsidR="00637143" w:rsidRPr="004A6162" w:rsidRDefault="00637143"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Формирование оргкомитета и утверждение его состава</w:t>
            </w:r>
          </w:p>
        </w:tc>
        <w:tc>
          <w:tcPr>
            <w:tcW w:w="3118" w:type="dxa"/>
            <w:vAlign w:val="center"/>
          </w:tcPr>
          <w:p w:rsidR="00134821" w:rsidRDefault="00134821"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позднее 22.10.2025</w:t>
            </w:r>
            <w:r w:rsidR="00637143">
              <w:rPr>
                <w:rFonts w:ascii="Times New Roman" w:eastAsia="Times New Roman" w:hAnsi="Times New Roman" w:cs="Times New Roman"/>
                <w:color w:val="000000"/>
                <w:sz w:val="24"/>
                <w:szCs w:val="24"/>
                <w:lang w:eastAsia="ru-RU"/>
              </w:rPr>
              <w:t xml:space="preserve"> </w:t>
            </w:r>
          </w:p>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(15 календарных дней до </w:t>
            </w:r>
            <w:r w:rsidRPr="00637143">
              <w:rPr>
                <w:rFonts w:ascii="Times New Roman" w:eastAsia="Times New Roman" w:hAnsi="Times New Roman" w:cs="Times New Roman"/>
                <w:color w:val="000000"/>
                <w:sz w:val="24"/>
                <w:szCs w:val="24"/>
                <w:lang w:eastAsia="ru-RU"/>
              </w:rPr>
              <w:t>даты начала этапа</w:t>
            </w:r>
            <w:r>
              <w:rPr>
                <w:rFonts w:ascii="Times New Roman" w:eastAsia="Times New Roman" w:hAnsi="Times New Roman" w:cs="Times New Roman"/>
                <w:color w:val="000000"/>
                <w:sz w:val="24"/>
                <w:szCs w:val="24"/>
                <w:lang w:eastAsia="ru-RU"/>
              </w:rPr>
              <w:t>)</w:t>
            </w:r>
          </w:p>
        </w:tc>
      </w:tr>
      <w:tr w:rsidR="00637143" w:rsidRPr="004A6162" w:rsidTr="00D92A51">
        <w:trPr>
          <w:jc w:val="center"/>
        </w:trPr>
        <w:tc>
          <w:tcPr>
            <w:tcW w:w="6658" w:type="dxa"/>
            <w:vAlign w:val="center"/>
          </w:tcPr>
          <w:p w:rsidR="00637143" w:rsidRPr="004A6162" w:rsidRDefault="00637143"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 xml:space="preserve">Формирование жюри по каждому общеобразовательному предмету и утверждение их составов </w:t>
            </w:r>
          </w:p>
        </w:tc>
        <w:tc>
          <w:tcPr>
            <w:tcW w:w="3118" w:type="dxa"/>
            <w:vAlign w:val="center"/>
          </w:tcPr>
          <w:p w:rsidR="00134821"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позднее 22.10</w:t>
            </w:r>
            <w:r w:rsidR="00134821">
              <w:rPr>
                <w:rFonts w:ascii="Times New Roman" w:eastAsia="Times New Roman" w:hAnsi="Times New Roman" w:cs="Times New Roman"/>
                <w:color w:val="000000"/>
                <w:sz w:val="24"/>
                <w:szCs w:val="24"/>
                <w:lang w:eastAsia="ru-RU"/>
              </w:rPr>
              <w:t>.2025</w:t>
            </w:r>
            <w:r w:rsidRPr="00637143">
              <w:rPr>
                <w:rFonts w:ascii="Times New Roman" w:eastAsia="Times New Roman" w:hAnsi="Times New Roman" w:cs="Times New Roman"/>
                <w:color w:val="000000"/>
                <w:sz w:val="24"/>
                <w:szCs w:val="24"/>
                <w:lang w:eastAsia="ru-RU"/>
              </w:rPr>
              <w:t xml:space="preserve"> </w:t>
            </w:r>
          </w:p>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637143">
              <w:rPr>
                <w:rFonts w:ascii="Times New Roman" w:eastAsia="Times New Roman" w:hAnsi="Times New Roman" w:cs="Times New Roman"/>
                <w:color w:val="000000"/>
                <w:sz w:val="24"/>
                <w:szCs w:val="24"/>
                <w:lang w:eastAsia="ru-RU"/>
              </w:rPr>
              <w:t>(15 календарных дней до даты начала этапа)</w:t>
            </w:r>
          </w:p>
        </w:tc>
      </w:tr>
      <w:tr w:rsidR="00637143" w:rsidRPr="004A6162" w:rsidTr="00D92A51">
        <w:trPr>
          <w:trHeight w:val="443"/>
          <w:jc w:val="center"/>
        </w:trPr>
        <w:tc>
          <w:tcPr>
            <w:tcW w:w="6658" w:type="dxa"/>
            <w:vAlign w:val="center"/>
          </w:tcPr>
          <w:p w:rsidR="00637143" w:rsidRPr="004A6162" w:rsidRDefault="00637143"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Формирование апелляционной комиссии по каждому общеобразовательному предмету и утверждение ее состава</w:t>
            </w:r>
          </w:p>
        </w:tc>
        <w:tc>
          <w:tcPr>
            <w:tcW w:w="3118" w:type="dxa"/>
            <w:vAlign w:val="center"/>
          </w:tcPr>
          <w:p w:rsidR="00134821"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позднее 22.10</w:t>
            </w:r>
            <w:r w:rsidR="00134821">
              <w:rPr>
                <w:rFonts w:ascii="Times New Roman" w:eastAsia="Times New Roman" w:hAnsi="Times New Roman" w:cs="Times New Roman"/>
                <w:color w:val="000000"/>
                <w:sz w:val="24"/>
                <w:szCs w:val="24"/>
                <w:lang w:eastAsia="ru-RU"/>
              </w:rPr>
              <w:t>.2025</w:t>
            </w:r>
            <w:r w:rsidRPr="00637143">
              <w:rPr>
                <w:rFonts w:ascii="Times New Roman" w:eastAsia="Times New Roman" w:hAnsi="Times New Roman" w:cs="Times New Roman"/>
                <w:color w:val="000000"/>
                <w:sz w:val="24"/>
                <w:szCs w:val="24"/>
                <w:lang w:eastAsia="ru-RU"/>
              </w:rPr>
              <w:t xml:space="preserve"> </w:t>
            </w:r>
          </w:p>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637143">
              <w:rPr>
                <w:rFonts w:ascii="Times New Roman" w:eastAsia="Times New Roman" w:hAnsi="Times New Roman" w:cs="Times New Roman"/>
                <w:color w:val="000000"/>
                <w:sz w:val="24"/>
                <w:szCs w:val="24"/>
                <w:lang w:eastAsia="ru-RU"/>
              </w:rPr>
              <w:t>(15 календарных дней до даты начала этапа)</w:t>
            </w:r>
          </w:p>
        </w:tc>
      </w:tr>
      <w:tr w:rsidR="00637143" w:rsidRPr="004A6162" w:rsidTr="00D92A51">
        <w:trPr>
          <w:trHeight w:val="605"/>
          <w:jc w:val="center"/>
        </w:trPr>
        <w:tc>
          <w:tcPr>
            <w:tcW w:w="6658" w:type="dxa"/>
            <w:vAlign w:val="center"/>
          </w:tcPr>
          <w:p w:rsidR="00637143" w:rsidRPr="004A6162" w:rsidRDefault="00637143"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 xml:space="preserve">Утверждение конкретных мест проведения муниципального этапа олимпиады по каждому общеобразовательному предмету </w:t>
            </w:r>
          </w:p>
        </w:tc>
        <w:tc>
          <w:tcPr>
            <w:tcW w:w="3118" w:type="dxa"/>
            <w:vAlign w:val="center"/>
          </w:tcPr>
          <w:p w:rsidR="00134821" w:rsidRDefault="00134821"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позднее 22</w:t>
            </w:r>
            <w:r w:rsidR="00637143">
              <w:rPr>
                <w:rFonts w:ascii="Times New Roman" w:eastAsia="Times New Roman" w:hAnsi="Times New Roman" w:cs="Times New Roman"/>
                <w:color w:val="000000"/>
                <w:sz w:val="24"/>
                <w:szCs w:val="24"/>
                <w:lang w:eastAsia="ru-RU"/>
              </w:rPr>
              <w:t>.10</w:t>
            </w:r>
            <w:r>
              <w:rPr>
                <w:rFonts w:ascii="Times New Roman" w:eastAsia="Times New Roman" w:hAnsi="Times New Roman" w:cs="Times New Roman"/>
                <w:color w:val="000000"/>
                <w:sz w:val="24"/>
                <w:szCs w:val="24"/>
                <w:lang w:eastAsia="ru-RU"/>
              </w:rPr>
              <w:t>.2025</w:t>
            </w:r>
            <w:r w:rsidR="00637143" w:rsidRPr="00637143">
              <w:rPr>
                <w:rFonts w:ascii="Times New Roman" w:eastAsia="Times New Roman" w:hAnsi="Times New Roman" w:cs="Times New Roman"/>
                <w:color w:val="000000"/>
                <w:sz w:val="24"/>
                <w:szCs w:val="24"/>
                <w:lang w:eastAsia="ru-RU"/>
              </w:rPr>
              <w:t xml:space="preserve"> </w:t>
            </w:r>
          </w:p>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637143">
              <w:rPr>
                <w:rFonts w:ascii="Times New Roman" w:eastAsia="Times New Roman" w:hAnsi="Times New Roman" w:cs="Times New Roman"/>
                <w:color w:val="000000"/>
                <w:sz w:val="24"/>
                <w:szCs w:val="24"/>
                <w:lang w:eastAsia="ru-RU"/>
              </w:rPr>
              <w:t>(15 календарных дней до даты начала этапа)</w:t>
            </w:r>
          </w:p>
        </w:tc>
      </w:tr>
      <w:tr w:rsidR="00637143" w:rsidRPr="004A6162" w:rsidTr="00D92A51">
        <w:trPr>
          <w:jc w:val="center"/>
        </w:trPr>
        <w:tc>
          <w:tcPr>
            <w:tcW w:w="6658" w:type="dxa"/>
            <w:vAlign w:val="center"/>
          </w:tcPr>
          <w:p w:rsidR="00637143" w:rsidRPr="004A6162" w:rsidRDefault="00637143"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Информирование об утвержденных требованиях</w:t>
            </w:r>
            <w:r w:rsidRPr="004A6162">
              <w:rPr>
                <w:rFonts w:ascii="Times New Roman" w:eastAsia="Times New Roman" w:hAnsi="Times New Roman" w:cs="Times New Roman"/>
                <w:color w:val="000000"/>
                <w:sz w:val="24"/>
                <w:szCs w:val="24"/>
                <w:lang w:eastAsia="ru-RU"/>
              </w:rPr>
              <w:t xml:space="preserve"> к организации и проведению муниципального этапа олимпиады по каждому общеобразовательному предмету</w:t>
            </w:r>
          </w:p>
        </w:tc>
        <w:tc>
          <w:tcPr>
            <w:tcW w:w="3118" w:type="dxa"/>
            <w:vAlign w:val="center"/>
          </w:tcPr>
          <w:p w:rsidR="00134821"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позднее 22.10</w:t>
            </w:r>
            <w:r w:rsidR="00134821">
              <w:rPr>
                <w:rFonts w:ascii="Times New Roman" w:eastAsia="Times New Roman" w:hAnsi="Times New Roman" w:cs="Times New Roman"/>
                <w:color w:val="000000"/>
                <w:sz w:val="24"/>
                <w:szCs w:val="24"/>
                <w:lang w:eastAsia="ru-RU"/>
              </w:rPr>
              <w:t>.2025</w:t>
            </w:r>
            <w:r w:rsidRPr="00637143">
              <w:rPr>
                <w:rFonts w:ascii="Times New Roman" w:eastAsia="Times New Roman" w:hAnsi="Times New Roman" w:cs="Times New Roman"/>
                <w:color w:val="000000"/>
                <w:sz w:val="24"/>
                <w:szCs w:val="24"/>
                <w:lang w:eastAsia="ru-RU"/>
              </w:rPr>
              <w:t xml:space="preserve"> </w:t>
            </w:r>
          </w:p>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637143">
              <w:rPr>
                <w:rFonts w:ascii="Times New Roman" w:eastAsia="Times New Roman" w:hAnsi="Times New Roman" w:cs="Times New Roman"/>
                <w:color w:val="000000"/>
                <w:sz w:val="24"/>
                <w:szCs w:val="24"/>
                <w:lang w:eastAsia="ru-RU"/>
              </w:rPr>
              <w:t>(15 календарных дней до даты начала этапа)</w:t>
            </w:r>
          </w:p>
        </w:tc>
      </w:tr>
      <w:tr w:rsidR="00637143" w:rsidRPr="004A6162" w:rsidTr="00D92A51">
        <w:trPr>
          <w:jc w:val="center"/>
        </w:trPr>
        <w:tc>
          <w:tcPr>
            <w:tcW w:w="6658" w:type="dxa"/>
            <w:vAlign w:val="center"/>
          </w:tcPr>
          <w:p w:rsidR="00637143" w:rsidRPr="004A6162" w:rsidRDefault="00637143"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 xml:space="preserve">Информирование руководителей </w:t>
            </w:r>
            <w:r w:rsidR="00D92A51">
              <w:rPr>
                <w:rFonts w:ascii="Times New Roman" w:eastAsia="Times New Roman" w:hAnsi="Times New Roman" w:cs="Times New Roman"/>
                <w:color w:val="000000"/>
                <w:sz w:val="24"/>
                <w:szCs w:val="24"/>
                <w:lang w:eastAsia="ru-RU"/>
              </w:rPr>
              <w:t>ОО</w:t>
            </w:r>
            <w:r w:rsidRPr="004A6162">
              <w:rPr>
                <w:rFonts w:ascii="Times New Roman" w:eastAsia="Times New Roman" w:hAnsi="Times New Roman" w:cs="Times New Roman"/>
                <w:color w:val="000000"/>
                <w:sz w:val="24"/>
                <w:szCs w:val="24"/>
                <w:lang w:eastAsia="ru-RU"/>
              </w:rPr>
              <w:t xml:space="preserve">, участников муниципального этапа олимпиады и их родителей </w:t>
            </w:r>
            <w:hyperlink r:id="rId8">
              <w:r w:rsidRPr="004A6162">
                <w:rPr>
                  <w:rFonts w:ascii="Times New Roman" w:eastAsia="Times New Roman" w:hAnsi="Times New Roman" w:cs="Times New Roman"/>
                  <w:color w:val="000000"/>
                  <w:sz w:val="24"/>
                  <w:szCs w:val="24"/>
                  <w:lang w:eastAsia="ru-RU"/>
                </w:rPr>
                <w:t>(законных представителей)</w:t>
              </w:r>
            </w:hyperlink>
            <w:r w:rsidRPr="004A6162">
              <w:rPr>
                <w:rFonts w:ascii="Times New Roman" w:eastAsia="Times New Roman" w:hAnsi="Times New Roman" w:cs="Times New Roman"/>
                <w:color w:val="000000"/>
                <w:sz w:val="24"/>
                <w:szCs w:val="24"/>
                <w:lang w:eastAsia="ru-RU"/>
              </w:rPr>
              <w:t xml:space="preserve"> о сроках и местах проведения муниципального этапа олимпиады по каждому общеобразовательн</w:t>
            </w:r>
            <w:r w:rsidR="00D92A51">
              <w:rPr>
                <w:rFonts w:ascii="Times New Roman" w:eastAsia="Times New Roman" w:hAnsi="Times New Roman" w:cs="Times New Roman"/>
                <w:color w:val="000000"/>
                <w:sz w:val="24"/>
                <w:szCs w:val="24"/>
                <w:lang w:eastAsia="ru-RU"/>
              </w:rPr>
              <w:t>ому предмету, а также о Порядке</w:t>
            </w:r>
          </w:p>
        </w:tc>
        <w:tc>
          <w:tcPr>
            <w:tcW w:w="3118" w:type="dxa"/>
            <w:vAlign w:val="center"/>
          </w:tcPr>
          <w:p w:rsidR="00134821" w:rsidRDefault="00134821"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позднее 22</w:t>
            </w:r>
            <w:r w:rsidR="00637143">
              <w:rPr>
                <w:rFonts w:ascii="Times New Roman" w:eastAsia="Times New Roman" w:hAnsi="Times New Roman" w:cs="Times New Roman"/>
                <w:color w:val="000000"/>
                <w:sz w:val="24"/>
                <w:szCs w:val="24"/>
                <w:lang w:eastAsia="ru-RU"/>
              </w:rPr>
              <w:t>.10</w:t>
            </w:r>
            <w:r>
              <w:rPr>
                <w:rFonts w:ascii="Times New Roman" w:eastAsia="Times New Roman" w:hAnsi="Times New Roman" w:cs="Times New Roman"/>
                <w:color w:val="000000"/>
                <w:sz w:val="24"/>
                <w:szCs w:val="24"/>
                <w:lang w:eastAsia="ru-RU"/>
              </w:rPr>
              <w:t>.2025</w:t>
            </w:r>
            <w:r w:rsidR="00637143" w:rsidRPr="00637143">
              <w:rPr>
                <w:rFonts w:ascii="Times New Roman" w:eastAsia="Times New Roman" w:hAnsi="Times New Roman" w:cs="Times New Roman"/>
                <w:color w:val="000000"/>
                <w:sz w:val="24"/>
                <w:szCs w:val="24"/>
                <w:lang w:eastAsia="ru-RU"/>
              </w:rPr>
              <w:t xml:space="preserve"> </w:t>
            </w:r>
          </w:p>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637143">
              <w:rPr>
                <w:rFonts w:ascii="Times New Roman" w:eastAsia="Times New Roman" w:hAnsi="Times New Roman" w:cs="Times New Roman"/>
                <w:color w:val="000000"/>
                <w:sz w:val="24"/>
                <w:szCs w:val="24"/>
                <w:lang w:eastAsia="ru-RU"/>
              </w:rPr>
              <w:t>(15 календарных дней до даты начала этапа)</w:t>
            </w:r>
          </w:p>
        </w:tc>
      </w:tr>
      <w:tr w:rsidR="00637143" w:rsidRPr="004A6162" w:rsidTr="00D92A51">
        <w:trPr>
          <w:jc w:val="center"/>
        </w:trPr>
        <w:tc>
          <w:tcPr>
            <w:tcW w:w="6658" w:type="dxa"/>
            <w:vAlign w:val="center"/>
          </w:tcPr>
          <w:p w:rsidR="00637143" w:rsidRPr="004A6162" w:rsidRDefault="00637143"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Распределение представителей оргкомитета по предметным олимпиадам</w:t>
            </w:r>
          </w:p>
        </w:tc>
        <w:tc>
          <w:tcPr>
            <w:tcW w:w="3118" w:type="dxa"/>
            <w:vAlign w:val="center"/>
          </w:tcPr>
          <w:p w:rsidR="00637143" w:rsidRPr="004A6162" w:rsidRDefault="00637143" w:rsidP="0013482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 xml:space="preserve">Не позднее </w:t>
            </w:r>
            <w:r w:rsidR="00134821">
              <w:rPr>
                <w:rFonts w:ascii="Times New Roman" w:eastAsia="Times New Roman" w:hAnsi="Times New Roman" w:cs="Times New Roman"/>
                <w:color w:val="000000"/>
                <w:sz w:val="24"/>
                <w:szCs w:val="24"/>
                <w:lang w:eastAsia="ru-RU"/>
              </w:rPr>
              <w:t>03.11.2025</w:t>
            </w:r>
          </w:p>
        </w:tc>
      </w:tr>
      <w:tr w:rsidR="00637143" w:rsidRPr="004A6162" w:rsidTr="00D92A51">
        <w:trPr>
          <w:jc w:val="center"/>
        </w:trPr>
        <w:tc>
          <w:tcPr>
            <w:tcW w:w="6658" w:type="dxa"/>
            <w:vAlign w:val="center"/>
          </w:tcPr>
          <w:p w:rsidR="00637143" w:rsidRPr="004A6162" w:rsidRDefault="00637143" w:rsidP="00FF22FD">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Подготовка итогового протокола с результатами олимпиады по предмету</w:t>
            </w:r>
          </w:p>
        </w:tc>
        <w:tc>
          <w:tcPr>
            <w:tcW w:w="3118" w:type="dxa"/>
            <w:vAlign w:val="center"/>
          </w:tcPr>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 xml:space="preserve">Не позднее </w:t>
            </w:r>
            <w:r w:rsidR="00D92A51">
              <w:rPr>
                <w:rFonts w:ascii="Times New Roman" w:eastAsia="Times New Roman" w:hAnsi="Times New Roman" w:cs="Times New Roman"/>
                <w:color w:val="000000"/>
                <w:sz w:val="24"/>
                <w:szCs w:val="24"/>
                <w:lang w:eastAsia="ru-RU"/>
              </w:rPr>
              <w:t>седьмого календарного</w:t>
            </w:r>
            <w:r w:rsidRPr="004A6162">
              <w:rPr>
                <w:rFonts w:ascii="Times New Roman" w:eastAsia="Times New Roman" w:hAnsi="Times New Roman" w:cs="Times New Roman"/>
                <w:color w:val="000000"/>
                <w:sz w:val="24"/>
                <w:szCs w:val="24"/>
                <w:lang w:eastAsia="ru-RU"/>
              </w:rPr>
              <w:t xml:space="preserve"> </w:t>
            </w:r>
            <w:proofErr w:type="gramStart"/>
            <w:r w:rsidRPr="004A6162">
              <w:rPr>
                <w:rFonts w:ascii="Times New Roman" w:eastAsia="Times New Roman" w:hAnsi="Times New Roman" w:cs="Times New Roman"/>
                <w:color w:val="000000"/>
                <w:sz w:val="24"/>
                <w:szCs w:val="24"/>
                <w:lang w:eastAsia="ru-RU"/>
              </w:rPr>
              <w:t>дня  с</w:t>
            </w:r>
            <w:proofErr w:type="gramEnd"/>
            <w:r w:rsidRPr="004A6162">
              <w:rPr>
                <w:rFonts w:ascii="Times New Roman" w:eastAsia="Times New Roman" w:hAnsi="Times New Roman" w:cs="Times New Roman"/>
                <w:color w:val="000000"/>
                <w:sz w:val="24"/>
                <w:szCs w:val="24"/>
                <w:lang w:eastAsia="ru-RU"/>
              </w:rPr>
              <w:t xml:space="preserve"> даты олимпиады</w:t>
            </w:r>
          </w:p>
        </w:tc>
      </w:tr>
      <w:tr w:rsidR="00637143" w:rsidRPr="004A6162" w:rsidTr="00D92A51">
        <w:trPr>
          <w:jc w:val="center"/>
        </w:trPr>
        <w:tc>
          <w:tcPr>
            <w:tcW w:w="6658" w:type="dxa"/>
            <w:vAlign w:val="center"/>
          </w:tcPr>
          <w:p w:rsidR="00637143" w:rsidRPr="004A6162" w:rsidRDefault="001E401E"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итоговых результатов</w:t>
            </w:r>
            <w:r w:rsidRPr="001E401E">
              <w:rPr>
                <w:rFonts w:ascii="Times New Roman" w:eastAsia="Times New Roman" w:hAnsi="Times New Roman" w:cs="Times New Roman"/>
                <w:color w:val="000000"/>
                <w:sz w:val="24"/>
                <w:szCs w:val="24"/>
                <w:lang w:eastAsia="ru-RU"/>
              </w:rPr>
              <w:t xml:space="preserve"> муниципального этапа олимпиады по каждому общеобразовательному предмету на основании протоколов жюри и публик</w:t>
            </w:r>
            <w:r>
              <w:rPr>
                <w:rFonts w:ascii="Times New Roman" w:eastAsia="Times New Roman" w:hAnsi="Times New Roman" w:cs="Times New Roman"/>
                <w:color w:val="000000"/>
                <w:sz w:val="24"/>
                <w:szCs w:val="24"/>
                <w:lang w:eastAsia="ru-RU"/>
              </w:rPr>
              <w:t>ация</w:t>
            </w:r>
            <w:r w:rsidRPr="001E401E">
              <w:rPr>
                <w:rFonts w:ascii="Times New Roman" w:eastAsia="Times New Roman" w:hAnsi="Times New Roman" w:cs="Times New Roman"/>
                <w:color w:val="000000"/>
                <w:sz w:val="24"/>
                <w:szCs w:val="24"/>
                <w:lang w:eastAsia="ru-RU"/>
              </w:rPr>
              <w:t xml:space="preserve"> их на официальном сайте</w:t>
            </w:r>
            <w:r>
              <w:rPr>
                <w:rFonts w:ascii="Times New Roman" w:eastAsia="Times New Roman" w:hAnsi="Times New Roman" w:cs="Times New Roman"/>
                <w:color w:val="000000"/>
                <w:sz w:val="24"/>
                <w:szCs w:val="24"/>
                <w:lang w:eastAsia="ru-RU"/>
              </w:rPr>
              <w:t xml:space="preserve"> организатора</w:t>
            </w:r>
            <w:r w:rsidRPr="001E401E">
              <w:rPr>
                <w:rFonts w:ascii="Times New Roman" w:eastAsia="Times New Roman" w:hAnsi="Times New Roman" w:cs="Times New Roman"/>
                <w:color w:val="000000"/>
                <w:sz w:val="24"/>
                <w:szCs w:val="24"/>
                <w:lang w:eastAsia="ru-RU"/>
              </w:rPr>
              <w:t xml:space="preserve"> в сети </w:t>
            </w:r>
            <w:r>
              <w:rPr>
                <w:rFonts w:ascii="Times New Roman" w:eastAsia="Times New Roman" w:hAnsi="Times New Roman" w:cs="Times New Roman"/>
                <w:color w:val="000000"/>
                <w:sz w:val="24"/>
                <w:szCs w:val="24"/>
                <w:lang w:eastAsia="ru-RU"/>
              </w:rPr>
              <w:t>«</w:t>
            </w:r>
            <w:r w:rsidRPr="001E401E">
              <w:rPr>
                <w:rFonts w:ascii="Times New Roman" w:eastAsia="Times New Roman" w:hAnsi="Times New Roman" w:cs="Times New Roman"/>
                <w:color w:val="000000"/>
                <w:sz w:val="24"/>
                <w:szCs w:val="24"/>
                <w:lang w:eastAsia="ru-RU"/>
              </w:rPr>
              <w:t>Интернет</w:t>
            </w:r>
            <w:r>
              <w:rPr>
                <w:rFonts w:ascii="Times New Roman" w:eastAsia="Times New Roman" w:hAnsi="Times New Roman" w:cs="Times New Roman"/>
                <w:color w:val="000000"/>
                <w:sz w:val="24"/>
                <w:szCs w:val="24"/>
                <w:lang w:eastAsia="ru-RU"/>
              </w:rPr>
              <w:t>»</w:t>
            </w:r>
            <w:r w:rsidRPr="001E401E">
              <w:rPr>
                <w:rFonts w:ascii="Times New Roman" w:eastAsia="Times New Roman" w:hAnsi="Times New Roman" w:cs="Times New Roman"/>
                <w:color w:val="000000"/>
                <w:sz w:val="24"/>
                <w:szCs w:val="24"/>
                <w:lang w:eastAsia="ru-RU"/>
              </w:rPr>
              <w:t xml:space="preserve"> с указанием сведений об участниках</w:t>
            </w:r>
          </w:p>
        </w:tc>
        <w:tc>
          <w:tcPr>
            <w:tcW w:w="3118" w:type="dxa"/>
            <w:vAlign w:val="center"/>
          </w:tcPr>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 xml:space="preserve">Не позднее </w:t>
            </w:r>
            <w:r w:rsidR="001E401E">
              <w:rPr>
                <w:rFonts w:ascii="Times New Roman" w:eastAsia="Times New Roman" w:hAnsi="Times New Roman" w:cs="Times New Roman"/>
                <w:color w:val="000000"/>
                <w:sz w:val="24"/>
                <w:szCs w:val="24"/>
                <w:lang w:eastAsia="ru-RU"/>
              </w:rPr>
              <w:t>21 календарного дня</w:t>
            </w:r>
            <w:r w:rsidRPr="004A6162">
              <w:rPr>
                <w:rFonts w:ascii="Times New Roman" w:eastAsia="Times New Roman" w:hAnsi="Times New Roman" w:cs="Times New Roman"/>
                <w:color w:val="000000"/>
                <w:sz w:val="24"/>
                <w:szCs w:val="24"/>
                <w:lang w:eastAsia="ru-RU"/>
              </w:rPr>
              <w:t xml:space="preserve"> с даты проведения олимпиады</w:t>
            </w:r>
          </w:p>
        </w:tc>
      </w:tr>
    </w:tbl>
    <w:p w:rsidR="0081228C" w:rsidRDefault="0081228C" w:rsidP="001775CC">
      <w:pPr>
        <w:spacing w:after="0" w:line="240" w:lineRule="auto"/>
        <w:ind w:firstLine="709"/>
        <w:jc w:val="both"/>
        <w:rPr>
          <w:rFonts w:ascii="Times New Roman" w:eastAsia="Times New Roman" w:hAnsi="Times New Roman" w:cs="Times New Roman"/>
          <w:b/>
          <w:sz w:val="28"/>
          <w:szCs w:val="28"/>
        </w:rPr>
      </w:pPr>
    </w:p>
    <w:p w:rsidR="001775CC" w:rsidRDefault="007B7BE9" w:rsidP="001775CC">
      <w:pPr>
        <w:spacing w:after="0" w:line="240" w:lineRule="auto"/>
        <w:ind w:firstLine="709"/>
        <w:jc w:val="both"/>
        <w:rPr>
          <w:rFonts w:ascii="Times New Roman" w:eastAsia="Times New Roman" w:hAnsi="Times New Roman" w:cs="Times New Roman"/>
          <w:b/>
          <w:sz w:val="28"/>
          <w:szCs w:val="28"/>
        </w:rPr>
      </w:pPr>
      <w:proofErr w:type="spellStart"/>
      <w:r w:rsidRPr="007B7BE9">
        <w:rPr>
          <w:rFonts w:ascii="Times New Roman" w:eastAsia="Times New Roman" w:hAnsi="Times New Roman" w:cs="Times New Roman"/>
          <w:b/>
          <w:sz w:val="28"/>
          <w:szCs w:val="28"/>
        </w:rPr>
        <w:lastRenderedPageBreak/>
        <w:t>г.о.Вичуга</w:t>
      </w:r>
      <w:proofErr w:type="spellEnd"/>
      <w:r w:rsidR="001775CC" w:rsidRPr="007B7BE9">
        <w:rPr>
          <w:rFonts w:ascii="Times New Roman" w:eastAsia="Times New Roman" w:hAnsi="Times New Roman" w:cs="Times New Roman"/>
          <w:b/>
          <w:sz w:val="28"/>
          <w:szCs w:val="28"/>
        </w:rPr>
        <w:t xml:space="preserve"> </w:t>
      </w:r>
    </w:p>
    <w:p w:rsidR="007B7BE9" w:rsidRDefault="007B7BE9" w:rsidP="001775CC">
      <w:pPr>
        <w:spacing w:after="0" w:line="240" w:lineRule="auto"/>
        <w:ind w:firstLine="709"/>
        <w:jc w:val="both"/>
        <w:rPr>
          <w:rFonts w:ascii="Times New Roman" w:eastAsia="Times New Roman" w:hAnsi="Times New Roman" w:cs="Times New Roman"/>
          <w:b/>
          <w:sz w:val="28"/>
          <w:szCs w:val="28"/>
        </w:rPr>
      </w:pPr>
    </w:p>
    <w:p w:rsidR="007B7BE9" w:rsidRPr="007B7BE9" w:rsidRDefault="007B7BE9" w:rsidP="007B7BE9">
      <w:pPr>
        <w:spacing w:after="0" w:line="240" w:lineRule="auto"/>
        <w:ind w:firstLine="708"/>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2. Полномочия организационных структур.</w:t>
      </w:r>
    </w:p>
    <w:p w:rsidR="007B7BE9" w:rsidRPr="007B7BE9" w:rsidRDefault="007B7BE9" w:rsidP="007B7BE9">
      <w:pPr>
        <w:spacing w:after="0" w:line="240" w:lineRule="auto"/>
        <w:ind w:firstLine="709"/>
        <w:jc w:val="both"/>
        <w:rPr>
          <w:rFonts w:ascii="Times New Roman" w:eastAsia="Arial Unicode MS" w:hAnsi="Times New Roman" w:cs="Times New Roman"/>
          <w:bCs/>
          <w:color w:val="000000"/>
          <w:sz w:val="28"/>
          <w:szCs w:val="28"/>
          <w:lang w:eastAsia="ru-RU"/>
        </w:rPr>
      </w:pPr>
      <w:r w:rsidRPr="007B7BE9">
        <w:rPr>
          <w:rFonts w:ascii="Times New Roman" w:eastAsia="Arial Unicode MS" w:hAnsi="Times New Roman" w:cs="Times New Roman"/>
          <w:i/>
          <w:iCs/>
          <w:color w:val="000000"/>
          <w:sz w:val="28"/>
          <w:szCs w:val="28"/>
          <w:lang w:eastAsia="ru-RU"/>
        </w:rPr>
        <w:t>2.1. Отдел образования администрации городского округа Вичуга (организатор этапа)</w:t>
      </w:r>
      <w:r w:rsidRPr="007B7BE9">
        <w:rPr>
          <w:rFonts w:ascii="Times New Roman" w:eastAsia="Arial Unicode MS" w:hAnsi="Times New Roman" w:cs="Times New Roman"/>
          <w:bCs/>
          <w:color w:val="000000"/>
          <w:sz w:val="28"/>
          <w:szCs w:val="28"/>
          <w:lang w:eastAsia="ru-RU"/>
        </w:rPr>
        <w:t xml:space="preserve">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bCs/>
          <w:color w:val="000000"/>
          <w:sz w:val="28"/>
          <w:szCs w:val="28"/>
          <w:lang w:eastAsia="ru-RU"/>
        </w:rPr>
        <w:t xml:space="preserve">- </w:t>
      </w:r>
      <w:r w:rsidRPr="007B7BE9">
        <w:rPr>
          <w:rFonts w:ascii="Times New Roman" w:eastAsia="Arial Unicode MS" w:hAnsi="Times New Roman" w:cs="Times New Roman"/>
          <w:color w:val="000000"/>
          <w:sz w:val="28"/>
          <w:szCs w:val="28"/>
          <w:lang w:eastAsia="ru-RU"/>
        </w:rPr>
        <w:t xml:space="preserve">формирует и утверждает состав оргкомитета, состав жюри по каждому предмету, список общеобразовательных учреждений, являющихся базой для проведения Олимпиады;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обеспечивает создание особых условий выполнения олимпиадных заданий для участников, относящихся к категории детей-инвалидов или обучающихся с ОВЗ;</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назначает из числа членов оргкомитета Олимпиады лиц, ответственных за проведение каждой предметной олимпиады; ответственных за получение пакетов с олимпиадными заданиями;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утверждает программы проведения предметных олимпиад, квоту для определения победителей и призёров Олимпиады, результаты Олимпиады по каждому общеобразовательному предмету (рейтинги победителей и призеров), утверждает образец поощрительной грамоты;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организует награждение победителей и призёров Олимпиады поощрительными грамотами; </w:t>
      </w:r>
    </w:p>
    <w:p w:rsidR="007B7BE9" w:rsidRPr="007B7BE9" w:rsidRDefault="007B7BE9" w:rsidP="007B7BE9">
      <w:pPr>
        <w:spacing w:after="0" w:line="240" w:lineRule="auto"/>
        <w:jc w:val="both"/>
        <w:rPr>
          <w:rFonts w:ascii="Times New Roman" w:eastAsia="Arial Unicode MS" w:hAnsi="Times New Roman" w:cs="Times New Roman"/>
          <w:bCs/>
          <w:color w:val="000000"/>
          <w:sz w:val="28"/>
          <w:szCs w:val="28"/>
          <w:lang w:eastAsia="ru-RU"/>
        </w:rPr>
      </w:pPr>
      <w:r w:rsidRPr="007B7BE9">
        <w:rPr>
          <w:rFonts w:ascii="Times New Roman" w:eastAsia="Arial Unicode MS" w:hAnsi="Times New Roman" w:cs="Times New Roman"/>
          <w:color w:val="000000"/>
          <w:sz w:val="28"/>
          <w:szCs w:val="28"/>
          <w:lang w:eastAsia="ru-RU"/>
        </w:rPr>
        <w:t>- осуществляет контроль проведения предметных Олимпиад.</w:t>
      </w:r>
    </w:p>
    <w:p w:rsidR="007B7BE9" w:rsidRPr="007B7BE9" w:rsidRDefault="007B7BE9" w:rsidP="007B7BE9">
      <w:pPr>
        <w:spacing w:after="0" w:line="240" w:lineRule="auto"/>
        <w:ind w:firstLine="709"/>
        <w:jc w:val="both"/>
        <w:rPr>
          <w:rFonts w:ascii="Times New Roman" w:eastAsia="Arial Unicode MS" w:hAnsi="Times New Roman" w:cs="Times New Roman"/>
          <w:i/>
          <w:iCs/>
          <w:color w:val="000000"/>
          <w:sz w:val="28"/>
          <w:szCs w:val="28"/>
          <w:lang w:eastAsia="ru-RU"/>
        </w:rPr>
      </w:pPr>
      <w:r w:rsidRPr="007B7BE9">
        <w:rPr>
          <w:rFonts w:ascii="Times New Roman" w:eastAsia="Arial Unicode MS" w:hAnsi="Times New Roman" w:cs="Times New Roman"/>
          <w:i/>
          <w:iCs/>
          <w:color w:val="000000"/>
          <w:sz w:val="28"/>
          <w:szCs w:val="28"/>
          <w:lang w:eastAsia="ru-RU"/>
        </w:rPr>
        <w:t>2.2. Методический отдел муниципального казенного учреждения «Финансово-методический центр» (далее - МКУ ФМЦ)</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координирует деятельность общеобразовательных учреждений, являющихся базой проведения муниципального этапа олимпиады;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обеспечивает размещение в сети Интернет информации о проведении Олимпиады;</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формирует списки участников Олимпиады по каждому общеобразовательному предмету;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обеспечивает соблюдение информационной безопасности;</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организует работу жюри;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обеспечивает информирование участников о количестве баллов, установленном оргкомитетом, необходимом для участия в муниципальном этапе олимпиады;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проводит анализ результатов муниципального этапа;</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обеспечивает хранение протоколов заседания жюри муниципального этапа и протоколов рассмотрения апелляций, олимпиадных работ в течение 1 года с последующим их уничтожением;</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ведет учет выданных победителям и призёрам Олимпиады поощрительных грамот.</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i/>
          <w:iCs/>
          <w:color w:val="000000"/>
          <w:sz w:val="28"/>
          <w:szCs w:val="28"/>
          <w:lang w:eastAsia="ru-RU"/>
        </w:rPr>
        <w:t>2.3. Руководитель ОО</w:t>
      </w:r>
      <w:r w:rsidRPr="007B7BE9">
        <w:rPr>
          <w:rFonts w:ascii="Times New Roman" w:eastAsia="Arial Unicode MS" w:hAnsi="Times New Roman" w:cs="Times New Roman"/>
          <w:bCs/>
          <w:color w:val="000000"/>
          <w:sz w:val="28"/>
          <w:szCs w:val="28"/>
          <w:lang w:eastAsia="ru-RU"/>
        </w:rPr>
        <w:t>, являющейся базой проведения предметной олимпиады:</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организует проведение Олимпиады на базе своей организации;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обеспечивает соблюдение информационной безопасности;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lastRenderedPageBreak/>
        <w:t>- размещает на информационном стенде информацию о проведении муниципального этапа олимпиады.</w:t>
      </w:r>
    </w:p>
    <w:p w:rsidR="007B7BE9" w:rsidRPr="007B7BE9" w:rsidRDefault="007B7BE9" w:rsidP="007B7BE9">
      <w:pPr>
        <w:spacing w:after="0" w:line="240" w:lineRule="auto"/>
        <w:ind w:firstLine="708"/>
        <w:jc w:val="both"/>
        <w:rPr>
          <w:rFonts w:ascii="Times New Roman" w:eastAsia="Arial Unicode MS" w:hAnsi="Times New Roman" w:cs="Times New Roman"/>
          <w:bCs/>
          <w:color w:val="000000"/>
          <w:sz w:val="28"/>
          <w:szCs w:val="28"/>
          <w:lang w:eastAsia="ru-RU"/>
        </w:rPr>
      </w:pPr>
      <w:r w:rsidRPr="007B7BE9">
        <w:rPr>
          <w:rFonts w:ascii="Times New Roman" w:eastAsia="Arial Unicode MS" w:hAnsi="Times New Roman" w:cs="Times New Roman"/>
          <w:i/>
          <w:iCs/>
          <w:color w:val="000000"/>
          <w:sz w:val="28"/>
          <w:szCs w:val="28"/>
          <w:lang w:eastAsia="ru-RU"/>
        </w:rPr>
        <w:t xml:space="preserve">2.4. Член оргкомитета, </w:t>
      </w:r>
      <w:r w:rsidRPr="007B7BE9">
        <w:rPr>
          <w:rFonts w:ascii="Times New Roman" w:eastAsia="Arial Unicode MS" w:hAnsi="Times New Roman" w:cs="Times New Roman"/>
          <w:bCs/>
          <w:color w:val="000000"/>
          <w:sz w:val="28"/>
          <w:szCs w:val="28"/>
          <w:lang w:eastAsia="ru-RU"/>
        </w:rPr>
        <w:t>ответственный за проведение предметной олимпиады</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bCs/>
          <w:color w:val="000000"/>
          <w:sz w:val="28"/>
          <w:szCs w:val="28"/>
          <w:lang w:eastAsia="ru-RU"/>
        </w:rPr>
        <w:t>-</w:t>
      </w:r>
      <w:r w:rsidRPr="007B7BE9">
        <w:rPr>
          <w:rFonts w:ascii="Times New Roman" w:eastAsia="Arial Unicode MS" w:hAnsi="Times New Roman" w:cs="Times New Roman"/>
          <w:color w:val="000000"/>
          <w:sz w:val="28"/>
          <w:szCs w:val="28"/>
          <w:lang w:eastAsia="ru-RU"/>
        </w:rPr>
        <w:t xml:space="preserve"> обеспечивает организацию и проведение предметной олимпиады в соответствии с нормативными документами, регламентирующими проведение муниципального этапа.</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В день проведения предметной олимпиады:</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принимает от лица, ответственного за доставку олимпиадных заданий, архивные файлы с зашифрованными олимпиадными заданиями по каналам защищенного доступа, обеспечивает их хранение до начала Олимпиады; за 1 астрономический час до начала олимпиады проводит расшифровку олимпиадных заданий, с помощью пароля, полученного от муниципального координатора по электронной почте, и тиражирование материалов на каждого участника олимпиады;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организует процедуру регистрации участников;</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проводит инструктаж с организаторами в аудиториях и передает им запечатанные пакеты с олимпиадными заданиями;</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знакомит участников с программой предметной олимпиады;</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осуществляет кодирование олимпиадных работ (обезличивание), принимает от организаторов в аудиториях выполненные олимпиадные работы;</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осуществляет передачу олимпиадных работ участников в запечатанном конверте с сопроводительным листом и регистрационный лист с шифрами в методический отдел МКУ ФМЦ члену оргкомитета, ответственному за организацию проверки работ, в день проведения олимпиады в течение 1 часа после окончания олимпиады. На сопроводительном листе указываются номер школы, название олимпиады по учебному предмету, количество передаваемых работ.</w:t>
      </w:r>
    </w:p>
    <w:p w:rsidR="007B7BE9" w:rsidRPr="007B7BE9" w:rsidRDefault="007B7BE9" w:rsidP="007B7BE9">
      <w:pPr>
        <w:tabs>
          <w:tab w:val="left" w:pos="851"/>
          <w:tab w:val="left" w:pos="993"/>
        </w:tabs>
        <w:spacing w:after="0" w:line="240" w:lineRule="auto"/>
        <w:jc w:val="both"/>
        <w:rPr>
          <w:rFonts w:ascii="Times New Roman" w:eastAsia="Calibri" w:hAnsi="Times New Roman" w:cs="Times New Roman"/>
          <w:bCs/>
          <w:i/>
          <w:iCs/>
          <w:sz w:val="28"/>
          <w:szCs w:val="28"/>
        </w:rPr>
      </w:pPr>
      <w:r w:rsidRPr="007B7BE9">
        <w:rPr>
          <w:rFonts w:ascii="Times New Roman" w:eastAsia="Calibri" w:hAnsi="Times New Roman" w:cs="Times New Roman"/>
          <w:bCs/>
          <w:sz w:val="28"/>
          <w:szCs w:val="28"/>
        </w:rPr>
        <w:tab/>
      </w:r>
      <w:r w:rsidRPr="007B7BE9">
        <w:rPr>
          <w:rFonts w:ascii="Times New Roman" w:eastAsia="Calibri" w:hAnsi="Times New Roman" w:cs="Times New Roman"/>
          <w:i/>
          <w:iCs/>
          <w:sz w:val="28"/>
          <w:szCs w:val="28"/>
        </w:rPr>
        <w:t>2.5. Председатель жюри:</w:t>
      </w:r>
    </w:p>
    <w:p w:rsidR="007B7BE9" w:rsidRPr="007B7BE9" w:rsidRDefault="007B7BE9" w:rsidP="007B7BE9">
      <w:pPr>
        <w:spacing w:after="0" w:line="240" w:lineRule="auto"/>
        <w:jc w:val="both"/>
        <w:rPr>
          <w:rFonts w:ascii="Times New Roman" w:eastAsia="Calibri" w:hAnsi="Times New Roman" w:cs="Times New Roman"/>
          <w:sz w:val="28"/>
          <w:szCs w:val="28"/>
        </w:rPr>
      </w:pPr>
      <w:r w:rsidRPr="007B7BE9">
        <w:rPr>
          <w:rFonts w:ascii="Times New Roman" w:eastAsia="Calibri" w:hAnsi="Times New Roman" w:cs="Times New Roman"/>
          <w:sz w:val="28"/>
          <w:szCs w:val="28"/>
        </w:rPr>
        <w:t>- организует работу членов жюри по оценке олимпиадных заданий участников Олимпиады и определению победителей и призеров Олимпиады;</w:t>
      </w:r>
    </w:p>
    <w:p w:rsidR="007B7BE9" w:rsidRPr="007B7BE9" w:rsidRDefault="007B7BE9" w:rsidP="007B7BE9">
      <w:pPr>
        <w:spacing w:after="0" w:line="240" w:lineRule="auto"/>
        <w:jc w:val="both"/>
        <w:rPr>
          <w:rFonts w:ascii="Times New Roman" w:eastAsia="Calibri" w:hAnsi="Times New Roman" w:cs="Times New Roman"/>
          <w:sz w:val="28"/>
          <w:szCs w:val="28"/>
        </w:rPr>
      </w:pPr>
      <w:r w:rsidRPr="007B7BE9">
        <w:rPr>
          <w:rFonts w:ascii="Times New Roman" w:eastAsia="Calibri" w:hAnsi="Times New Roman" w:cs="Times New Roman"/>
          <w:sz w:val="28"/>
          <w:szCs w:val="28"/>
        </w:rPr>
        <w:t>- по окончании проверки оформляет и передает в оргкомитет Олимпиады итоговые протоколы жюри и рейтинговые таблицы;</w:t>
      </w:r>
    </w:p>
    <w:p w:rsidR="007B7BE9" w:rsidRPr="007B7BE9" w:rsidRDefault="007B7BE9" w:rsidP="007B7BE9">
      <w:pPr>
        <w:spacing w:after="0" w:line="240" w:lineRule="auto"/>
        <w:jc w:val="both"/>
        <w:rPr>
          <w:rFonts w:ascii="Times New Roman" w:eastAsia="Calibri" w:hAnsi="Times New Roman" w:cs="Times New Roman"/>
          <w:sz w:val="28"/>
          <w:szCs w:val="28"/>
        </w:rPr>
      </w:pPr>
      <w:r w:rsidRPr="007B7BE9">
        <w:rPr>
          <w:rFonts w:ascii="Times New Roman" w:eastAsia="Calibri" w:hAnsi="Times New Roman" w:cs="Times New Roman"/>
          <w:sz w:val="28"/>
          <w:szCs w:val="28"/>
        </w:rPr>
        <w:t>- организует работу жюри по разбору олимпиадных заданий.</w:t>
      </w:r>
    </w:p>
    <w:p w:rsidR="007B7BE9" w:rsidRPr="007B7BE9" w:rsidRDefault="007B7BE9" w:rsidP="007B7BE9">
      <w:pPr>
        <w:tabs>
          <w:tab w:val="left" w:pos="851"/>
          <w:tab w:val="left" w:pos="993"/>
        </w:tabs>
        <w:spacing w:after="0" w:line="240" w:lineRule="auto"/>
        <w:jc w:val="both"/>
        <w:rPr>
          <w:rFonts w:ascii="Times New Roman" w:eastAsia="Calibri" w:hAnsi="Times New Roman" w:cs="Times New Roman"/>
          <w:sz w:val="28"/>
          <w:szCs w:val="28"/>
        </w:rPr>
      </w:pPr>
      <w:r w:rsidRPr="007B7BE9">
        <w:rPr>
          <w:rFonts w:ascii="Times New Roman" w:eastAsia="Calibri" w:hAnsi="Times New Roman" w:cs="Times New Roman"/>
          <w:i/>
          <w:iCs/>
          <w:sz w:val="28"/>
          <w:szCs w:val="28"/>
        </w:rPr>
        <w:t>Жюри</w:t>
      </w:r>
      <w:r w:rsidRPr="007B7BE9">
        <w:rPr>
          <w:rFonts w:ascii="Times New Roman" w:eastAsia="Calibri" w:hAnsi="Times New Roman" w:cs="Times New Roman"/>
          <w:bCs/>
          <w:sz w:val="28"/>
          <w:szCs w:val="28"/>
        </w:rPr>
        <w:t xml:space="preserve"> по учебному предмету муниципального этапа всероссийской олимпиады школьников </w:t>
      </w:r>
      <w:r w:rsidRPr="007B7BE9">
        <w:rPr>
          <w:rFonts w:ascii="Times New Roman" w:eastAsia="Calibri" w:hAnsi="Times New Roman" w:cs="Times New Roman"/>
          <w:sz w:val="28"/>
          <w:szCs w:val="28"/>
        </w:rPr>
        <w:t xml:space="preserve">обеспечивает качественную проверку олимпиадных работ обучающихся на следующий день после проведения олимпиады. Место работы жюри - методический отдел МКУ </w:t>
      </w:r>
      <w:proofErr w:type="gramStart"/>
      <w:r w:rsidRPr="007B7BE9">
        <w:rPr>
          <w:rFonts w:ascii="Times New Roman" w:eastAsia="Calibri" w:hAnsi="Times New Roman" w:cs="Times New Roman"/>
          <w:sz w:val="28"/>
          <w:szCs w:val="28"/>
        </w:rPr>
        <w:t>ФМЦ,  время</w:t>
      </w:r>
      <w:proofErr w:type="gramEnd"/>
      <w:r w:rsidRPr="007B7BE9">
        <w:rPr>
          <w:rFonts w:ascii="Times New Roman" w:eastAsia="Calibri" w:hAnsi="Times New Roman" w:cs="Times New Roman"/>
          <w:sz w:val="28"/>
          <w:szCs w:val="28"/>
        </w:rPr>
        <w:t xml:space="preserve"> -  9.00.</w:t>
      </w:r>
    </w:p>
    <w:p w:rsidR="007B7BE9" w:rsidRPr="007B7BE9" w:rsidRDefault="007B7BE9" w:rsidP="007B7BE9">
      <w:pPr>
        <w:tabs>
          <w:tab w:val="left" w:pos="851"/>
          <w:tab w:val="left" w:pos="993"/>
        </w:tabs>
        <w:spacing w:after="0" w:line="240" w:lineRule="auto"/>
        <w:jc w:val="both"/>
        <w:rPr>
          <w:rFonts w:ascii="Times New Roman" w:eastAsia="Calibri" w:hAnsi="Times New Roman" w:cs="Times New Roman"/>
          <w:sz w:val="28"/>
          <w:szCs w:val="28"/>
        </w:rPr>
      </w:pPr>
      <w:r w:rsidRPr="007B7BE9">
        <w:rPr>
          <w:rFonts w:ascii="Times New Roman" w:eastAsia="Calibri" w:hAnsi="Times New Roman" w:cs="Times New Roman"/>
          <w:sz w:val="28"/>
          <w:szCs w:val="28"/>
        </w:rPr>
        <w:tab/>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lastRenderedPageBreak/>
        <w:t>3. Особенности проведения муниципального этапа всероссийской олимпиады школьников в городском округе Вичуга.</w:t>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3.1. Формат и площадка (и) проведения.</w:t>
      </w:r>
    </w:p>
    <w:p w:rsidR="007B7BE9" w:rsidRPr="007B7BE9" w:rsidRDefault="007B7BE9" w:rsidP="007B7BE9">
      <w:pPr>
        <w:spacing w:after="0" w:line="240" w:lineRule="auto"/>
        <w:ind w:firstLine="709"/>
        <w:jc w:val="both"/>
        <w:rPr>
          <w:rFonts w:ascii="Times New Roman" w:eastAsia="Times New Roman"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Предметные олимпиады муниципального этапа проводятся</w:t>
      </w:r>
      <w:r w:rsidRPr="007B7BE9">
        <w:rPr>
          <w:rFonts w:ascii="Times New Roman" w:eastAsia="Times New Roman" w:hAnsi="Times New Roman" w:cs="Times New Roman"/>
          <w:color w:val="000000"/>
          <w:sz w:val="28"/>
          <w:szCs w:val="28"/>
          <w:lang w:val="ru" w:eastAsia="ru-RU"/>
        </w:rPr>
        <w:t xml:space="preserve"> в традиционном очном формате, </w:t>
      </w:r>
      <w:r w:rsidRPr="007B7BE9">
        <w:rPr>
          <w:rFonts w:ascii="Times New Roman" w:eastAsia="Arial Unicode MS" w:hAnsi="Times New Roman" w:cs="Times New Roman"/>
          <w:color w:val="000000"/>
          <w:sz w:val="28"/>
          <w:szCs w:val="28"/>
          <w:lang w:val="ru" w:eastAsia="ru-RU"/>
        </w:rPr>
        <w:t>согласно графику олимпиад, утвержденных приказом Департамента образования.</w:t>
      </w:r>
      <w:r w:rsidRPr="007B7BE9">
        <w:rPr>
          <w:rFonts w:ascii="Times New Roman" w:eastAsia="Times New Roman" w:hAnsi="Times New Roman" w:cs="Times New Roman"/>
          <w:color w:val="000000"/>
          <w:sz w:val="28"/>
          <w:szCs w:val="28"/>
          <w:lang w:val="ru" w:eastAsia="ru-RU"/>
        </w:rPr>
        <w:t xml:space="preserve"> Площадки проведения олимпиады по каждому образовательному предмету утверждается приказом отдела образования администрации городского округа Вичуга. Разбор заданий, показ работ и рассмотрение апелляций проводится очно на базе методического отдела МКУ ФМЦ.</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Times New Roman" w:hAnsi="Times New Roman" w:cs="Times New Roman"/>
          <w:sz w:val="28"/>
          <w:szCs w:val="28"/>
          <w:lang w:eastAsia="ru-RU"/>
        </w:rPr>
        <w:t>3.2. Порядок регистрации участников.</w:t>
      </w:r>
      <w:r w:rsidRPr="007B7BE9">
        <w:rPr>
          <w:rFonts w:ascii="Times New Roman" w:eastAsia="Arial Unicode MS" w:hAnsi="Times New Roman" w:cs="Times New Roman"/>
          <w:color w:val="000000"/>
          <w:sz w:val="28"/>
          <w:szCs w:val="28"/>
          <w:lang w:val="ru" w:eastAsia="ru-RU"/>
        </w:rPr>
        <w:t xml:space="preserve"> </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Участники прибывают на площадку проведения Олимпиады за 30 минут до начала олимпиады, для прохождения процедуры регистрации. </w:t>
      </w:r>
    </w:p>
    <w:p w:rsidR="007B7BE9" w:rsidRPr="007B7BE9" w:rsidRDefault="007B7BE9" w:rsidP="007B7BE9">
      <w:pPr>
        <w:spacing w:after="0" w:line="240" w:lineRule="auto"/>
        <w:ind w:firstLine="709"/>
        <w:jc w:val="both"/>
        <w:rPr>
          <w:rFonts w:ascii="Times New Roman" w:eastAsia="Arial Unicode MS" w:hAnsi="Times New Roman" w:cs="Times New Roman"/>
          <w:bCs/>
          <w:color w:val="000000"/>
          <w:sz w:val="28"/>
          <w:szCs w:val="28"/>
          <w:lang w:val="ru" w:eastAsia="ru-RU"/>
        </w:rPr>
      </w:pPr>
      <w:r w:rsidRPr="007B7BE9">
        <w:rPr>
          <w:rFonts w:ascii="Times New Roman" w:eastAsia="Arial Unicode MS" w:hAnsi="Times New Roman" w:cs="Times New Roman"/>
          <w:color w:val="000000"/>
          <w:sz w:val="28"/>
          <w:szCs w:val="28"/>
          <w:lang w:val="ru" w:eastAsia="ru-RU"/>
        </w:rPr>
        <w:t>Член оргкомитета,</w:t>
      </w:r>
      <w:r w:rsidRPr="007B7BE9">
        <w:rPr>
          <w:rFonts w:ascii="Times New Roman" w:eastAsia="Arial Unicode MS" w:hAnsi="Times New Roman" w:cs="Times New Roman"/>
          <w:bCs/>
          <w:color w:val="000000"/>
          <w:sz w:val="28"/>
          <w:szCs w:val="28"/>
          <w:lang w:val="ru" w:eastAsia="ru-RU"/>
        </w:rPr>
        <w:t xml:space="preserve"> ответственный за проведение предметной олимпиады осуществляет проверку документов участников и наличие обучающихся в списках участников.</w:t>
      </w:r>
    </w:p>
    <w:p w:rsidR="007B7BE9" w:rsidRPr="007B7BE9" w:rsidRDefault="007B7BE9" w:rsidP="007B7BE9">
      <w:pPr>
        <w:spacing w:after="0" w:line="240" w:lineRule="auto"/>
        <w:ind w:firstLine="709"/>
        <w:jc w:val="both"/>
        <w:rPr>
          <w:rFonts w:ascii="Times New Roman" w:eastAsia="Arial Unicode MS" w:hAnsi="Times New Roman" w:cs="Times New Roman"/>
          <w:bCs/>
          <w:color w:val="000000"/>
          <w:sz w:val="28"/>
          <w:szCs w:val="28"/>
          <w:lang w:val="ru" w:eastAsia="ru-RU"/>
        </w:rPr>
      </w:pPr>
      <w:r w:rsidRPr="007B7BE9">
        <w:rPr>
          <w:rFonts w:ascii="Times New Roman" w:eastAsia="Times New Roman" w:hAnsi="Times New Roman" w:cs="Times New Roman"/>
          <w:sz w:val="28"/>
          <w:szCs w:val="28"/>
          <w:lang w:eastAsia="ru-RU"/>
        </w:rPr>
        <w:t>3.3. Создание условий для участников с ОВЗ.</w:t>
      </w:r>
      <w:r w:rsidRPr="007B7BE9">
        <w:rPr>
          <w:rFonts w:ascii="Times New Roman" w:eastAsia="Arial Unicode MS" w:hAnsi="Times New Roman" w:cs="Times New Roman"/>
          <w:bCs/>
          <w:color w:val="000000"/>
          <w:sz w:val="28"/>
          <w:szCs w:val="28"/>
          <w:lang w:val="ru" w:eastAsia="ru-RU"/>
        </w:rPr>
        <w:t xml:space="preserve"> </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bCs/>
          <w:color w:val="000000"/>
          <w:sz w:val="28"/>
          <w:szCs w:val="28"/>
          <w:lang w:val="ru" w:eastAsia="ru-RU"/>
        </w:rPr>
        <w:t xml:space="preserve">Организатор муниципального этапа </w:t>
      </w:r>
      <w:r w:rsidRPr="007B7BE9">
        <w:rPr>
          <w:rFonts w:ascii="Times New Roman" w:eastAsia="Arial Unicode MS" w:hAnsi="Times New Roman" w:cs="Times New Roman"/>
          <w:color w:val="000000"/>
          <w:sz w:val="28"/>
          <w:szCs w:val="28"/>
          <w:lang w:val="ru" w:eastAsia="ru-RU"/>
        </w:rPr>
        <w:t>до 05.11.2025 обеспечивает сбор письменных заявлений о создании особых условий выполнения олимпиадных заданий для участников, относящихся к категории детей-инвалидов или обучающихся с ОВЗ, и подтверждающих медицинских документов, а также обеспечивает создание особых условий в соответствии с поданными документами.</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3.4. Меры, направленные на обеспечение объективности проведения предметных олимпиад и достоверность результатов участников.</w:t>
      </w:r>
    </w:p>
    <w:p w:rsidR="007B7BE9" w:rsidRPr="007B7BE9" w:rsidRDefault="007B7BE9" w:rsidP="007B7BE9">
      <w:pPr>
        <w:spacing w:after="0" w:line="240" w:lineRule="auto"/>
        <w:contextualSpacing/>
        <w:jc w:val="both"/>
        <w:rPr>
          <w:rFonts w:ascii="Times New Roman" w:eastAsia="Times New Roman" w:hAnsi="Times New Roman" w:cs="Times New Roman"/>
          <w:color w:val="000000"/>
          <w:sz w:val="28"/>
          <w:szCs w:val="28"/>
          <w:lang w:val="ru" w:eastAsia="ru-RU"/>
        </w:rPr>
      </w:pPr>
      <w:r w:rsidRPr="007B7BE9">
        <w:rPr>
          <w:rFonts w:ascii="Times New Roman" w:eastAsia="Times New Roman" w:hAnsi="Times New Roman" w:cs="Times New Roman"/>
          <w:color w:val="000000"/>
          <w:sz w:val="28"/>
          <w:szCs w:val="28"/>
          <w:lang w:val="ru" w:eastAsia="ru-RU"/>
        </w:rPr>
        <w:t>- обеспечение видеонаблюдения при тиражировании олимпиадных материалов и в местах проверки работ;</w:t>
      </w:r>
    </w:p>
    <w:p w:rsidR="007B7BE9" w:rsidRPr="007B7BE9" w:rsidRDefault="007B7BE9" w:rsidP="007B7BE9">
      <w:pPr>
        <w:spacing w:after="0" w:line="240" w:lineRule="auto"/>
        <w:contextualSpacing/>
        <w:jc w:val="both"/>
        <w:rPr>
          <w:rFonts w:ascii="Times New Roman" w:eastAsia="Times New Roman" w:hAnsi="Times New Roman" w:cs="Times New Roman"/>
          <w:color w:val="000000"/>
          <w:sz w:val="28"/>
          <w:szCs w:val="28"/>
          <w:lang w:val="ru" w:eastAsia="ru-RU"/>
        </w:rPr>
      </w:pPr>
      <w:r w:rsidRPr="007B7BE9">
        <w:rPr>
          <w:rFonts w:ascii="Times New Roman" w:eastAsia="Times New Roman" w:hAnsi="Times New Roman" w:cs="Times New Roman"/>
          <w:color w:val="000000"/>
          <w:sz w:val="28"/>
          <w:szCs w:val="28"/>
          <w:lang w:val="ru" w:eastAsia="ru-RU"/>
        </w:rPr>
        <w:t>- назначение ответственных лиц на площадках проведения Олимпиады и в местах проверки работ, подбор организаторов в аудиториях с учетом исключения конфликта интересов;</w:t>
      </w:r>
    </w:p>
    <w:p w:rsidR="007B7BE9" w:rsidRPr="007B7BE9" w:rsidRDefault="007B7BE9" w:rsidP="007B7BE9">
      <w:pPr>
        <w:spacing w:after="0" w:line="240" w:lineRule="auto"/>
        <w:contextualSpacing/>
        <w:jc w:val="both"/>
        <w:rPr>
          <w:rFonts w:ascii="Times New Roman" w:eastAsia="Times New Roman" w:hAnsi="Times New Roman" w:cs="Times New Roman"/>
          <w:color w:val="000000"/>
          <w:sz w:val="28"/>
          <w:szCs w:val="28"/>
          <w:lang w:val="ru" w:eastAsia="ru-RU"/>
        </w:rPr>
      </w:pPr>
      <w:r w:rsidRPr="007B7BE9">
        <w:rPr>
          <w:rFonts w:ascii="Times New Roman" w:eastAsia="Times New Roman" w:hAnsi="Times New Roman" w:cs="Times New Roman"/>
          <w:color w:val="000000"/>
          <w:sz w:val="28"/>
          <w:szCs w:val="28"/>
          <w:lang w:val="ru" w:eastAsia="ru-RU"/>
        </w:rPr>
        <w:t>- предоставление лучших работ участников для перепроверки РПМК;</w:t>
      </w:r>
    </w:p>
    <w:p w:rsidR="007B7BE9" w:rsidRPr="007B7BE9" w:rsidRDefault="007B7BE9" w:rsidP="007B7BE9">
      <w:pPr>
        <w:spacing w:after="0" w:line="240" w:lineRule="auto"/>
        <w:contextualSpacing/>
        <w:jc w:val="both"/>
        <w:rPr>
          <w:rFonts w:ascii="Times New Roman" w:eastAsia="Times New Roman" w:hAnsi="Times New Roman" w:cs="Times New Roman"/>
          <w:color w:val="000000"/>
          <w:sz w:val="28"/>
          <w:szCs w:val="28"/>
          <w:lang w:val="ru" w:eastAsia="ru-RU"/>
        </w:rPr>
      </w:pPr>
      <w:r w:rsidRPr="007B7BE9">
        <w:rPr>
          <w:rFonts w:ascii="Times New Roman" w:eastAsia="Times New Roman" w:hAnsi="Times New Roman" w:cs="Times New Roman"/>
          <w:color w:val="000000"/>
          <w:sz w:val="28"/>
          <w:szCs w:val="28"/>
          <w:lang w:val="ru" w:eastAsia="ru-RU"/>
        </w:rPr>
        <w:t>- перепроверка работ участников предметных олимпиад членами жюри муниципального этапа в соответствии с рекомендациями по итогам перепроверки РПМК.</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highlight w:val="yellow"/>
          <w:lang w:eastAsia="ru-RU"/>
        </w:rPr>
      </w:pPr>
      <w:r w:rsidRPr="007B7BE9">
        <w:rPr>
          <w:rFonts w:ascii="Times New Roman" w:eastAsia="Times New Roman" w:hAnsi="Times New Roman" w:cs="Times New Roman"/>
          <w:sz w:val="28"/>
          <w:szCs w:val="28"/>
          <w:lang w:eastAsia="ru-RU"/>
        </w:rPr>
        <w:t>3.5. Порядок тиражирования и доставки олимпиадных заданий.</w:t>
      </w:r>
    </w:p>
    <w:p w:rsidR="007B7BE9" w:rsidRPr="007B7BE9" w:rsidRDefault="007B7BE9" w:rsidP="007B7BE9">
      <w:pPr>
        <w:spacing w:after="0" w:line="240" w:lineRule="auto"/>
        <w:ind w:firstLine="708"/>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Муниципальный координатор </w:t>
      </w:r>
      <w:r w:rsidRPr="007B7BE9">
        <w:rPr>
          <w:rFonts w:ascii="Times New Roman" w:eastAsia="Arial Unicode MS" w:hAnsi="Times New Roman" w:cs="Times New Roman"/>
          <w:color w:val="000000"/>
          <w:sz w:val="28"/>
          <w:szCs w:val="28"/>
          <w:lang w:eastAsia="ru-RU"/>
        </w:rPr>
        <w:t xml:space="preserve">получает от Департамента олимпиадные материалы и </w:t>
      </w:r>
      <w:r w:rsidRPr="007B7BE9">
        <w:rPr>
          <w:rFonts w:ascii="Times New Roman" w:eastAsia="Arial Unicode MS" w:hAnsi="Times New Roman" w:cs="Times New Roman"/>
          <w:color w:val="000000"/>
          <w:sz w:val="28"/>
          <w:szCs w:val="28"/>
          <w:lang w:val="ru" w:eastAsia="ru-RU"/>
        </w:rPr>
        <w:t xml:space="preserve">передает </w:t>
      </w:r>
      <w:r w:rsidRPr="007B7BE9">
        <w:rPr>
          <w:rFonts w:ascii="Times New Roman" w:eastAsia="Arial Unicode MS" w:hAnsi="Times New Roman" w:cs="Times New Roman"/>
          <w:color w:val="000000"/>
          <w:sz w:val="28"/>
          <w:szCs w:val="28"/>
          <w:lang w:eastAsia="ru-RU"/>
        </w:rPr>
        <w:t xml:space="preserve">их </w:t>
      </w:r>
      <w:r w:rsidRPr="007B7BE9">
        <w:rPr>
          <w:rFonts w:ascii="Times New Roman" w:eastAsia="Arial Unicode MS" w:hAnsi="Times New Roman" w:cs="Times New Roman"/>
          <w:color w:val="000000"/>
          <w:sz w:val="28"/>
          <w:szCs w:val="28"/>
          <w:lang w:val="ru" w:eastAsia="ru-RU"/>
        </w:rPr>
        <w:t xml:space="preserve">по защищенному каналу </w:t>
      </w:r>
      <w:bookmarkStart w:id="0" w:name="_Hlk147931986"/>
      <w:r w:rsidRPr="007B7BE9">
        <w:rPr>
          <w:rFonts w:ascii="Times New Roman" w:eastAsia="Arial Unicode MS" w:hAnsi="Times New Roman" w:cs="Times New Roman"/>
          <w:color w:val="000000"/>
          <w:sz w:val="28"/>
          <w:szCs w:val="28"/>
          <w:lang w:val="ru" w:eastAsia="ru-RU"/>
        </w:rPr>
        <w:t>члену оргкомитета, ответственному за проведение олимпиады</w:t>
      </w:r>
      <w:bookmarkEnd w:id="0"/>
      <w:r w:rsidRPr="007B7BE9">
        <w:rPr>
          <w:rFonts w:ascii="Times New Roman" w:eastAsia="Arial Unicode MS" w:hAnsi="Times New Roman" w:cs="Times New Roman"/>
          <w:color w:val="000000"/>
          <w:sz w:val="28"/>
          <w:szCs w:val="28"/>
          <w:lang w:val="ru" w:eastAsia="ru-RU"/>
        </w:rPr>
        <w:t xml:space="preserve"> в ОО.</w:t>
      </w:r>
    </w:p>
    <w:p w:rsidR="007B7BE9" w:rsidRPr="007B7BE9" w:rsidRDefault="007B7BE9" w:rsidP="007B7BE9">
      <w:pPr>
        <w:spacing w:after="0" w:line="240" w:lineRule="auto"/>
        <w:ind w:left="12" w:firstLine="697"/>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Расшифровка и тиражирование заданий осуществляется членом оргкомитета, </w:t>
      </w:r>
      <w:proofErr w:type="spellStart"/>
      <w:r w:rsidRPr="007B7BE9">
        <w:rPr>
          <w:rFonts w:ascii="Times New Roman" w:eastAsia="Arial Unicode MS" w:hAnsi="Times New Roman" w:cs="Times New Roman"/>
          <w:color w:val="000000"/>
          <w:sz w:val="28"/>
          <w:szCs w:val="28"/>
          <w:lang w:val="ru" w:eastAsia="ru-RU"/>
        </w:rPr>
        <w:t>ответственн</w:t>
      </w:r>
      <w:r w:rsidRPr="007B7BE9">
        <w:rPr>
          <w:rFonts w:ascii="Times New Roman" w:eastAsia="Arial Unicode MS" w:hAnsi="Times New Roman" w:cs="Times New Roman"/>
          <w:color w:val="000000"/>
          <w:sz w:val="28"/>
          <w:szCs w:val="28"/>
          <w:lang w:eastAsia="ru-RU"/>
        </w:rPr>
        <w:t>ым</w:t>
      </w:r>
      <w:proofErr w:type="spellEnd"/>
      <w:r w:rsidRPr="007B7BE9">
        <w:rPr>
          <w:rFonts w:ascii="Times New Roman" w:eastAsia="Arial Unicode MS" w:hAnsi="Times New Roman" w:cs="Times New Roman"/>
          <w:color w:val="000000"/>
          <w:sz w:val="28"/>
          <w:szCs w:val="28"/>
          <w:lang w:val="ru" w:eastAsia="ru-RU"/>
        </w:rPr>
        <w:t xml:space="preserve"> за проведение олимпиады в ОО, под видеонаблюдением в режиме офлайн. Видеофиксации подлежит вся процедура тиражирования от озвучки даты, предмета и расшифровки до момента упаковки материалов.</w:t>
      </w:r>
    </w:p>
    <w:p w:rsidR="007B7BE9" w:rsidRPr="007B7BE9" w:rsidRDefault="007B7BE9" w:rsidP="007B7BE9">
      <w:pPr>
        <w:spacing w:after="0" w:line="240" w:lineRule="auto"/>
        <w:ind w:left="12" w:firstLine="697"/>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lastRenderedPageBreak/>
        <w:t>Вскрытие пакета производится в присутствии участников в аудиториях проведения олимпиады.</w:t>
      </w:r>
    </w:p>
    <w:p w:rsidR="007B7BE9" w:rsidRPr="007B7BE9" w:rsidRDefault="007B7BE9" w:rsidP="007B7BE9">
      <w:pPr>
        <w:spacing w:after="0" w:line="240" w:lineRule="auto"/>
        <w:ind w:left="12" w:firstLine="697"/>
        <w:contextualSpacing/>
        <w:jc w:val="both"/>
        <w:rPr>
          <w:rFonts w:ascii="Times New Roman" w:eastAsia="Arial Unicode MS" w:hAnsi="Times New Roman" w:cs="Times New Roman"/>
          <w:color w:val="000000"/>
          <w:sz w:val="28"/>
          <w:szCs w:val="28"/>
          <w:lang w:val="ru" w:eastAsia="ru-RU"/>
        </w:rPr>
      </w:pPr>
      <w:r w:rsidRPr="007B7BE9">
        <w:rPr>
          <w:rFonts w:ascii="Times New Roman" w:eastAsia="Times New Roman" w:hAnsi="Times New Roman" w:cs="Times New Roman"/>
          <w:sz w:val="28"/>
          <w:szCs w:val="28"/>
          <w:lang w:eastAsia="ru-RU"/>
        </w:rPr>
        <w:t>3.6. Особенности проведения олимпиады на площадке.</w:t>
      </w:r>
      <w:r w:rsidRPr="007B7BE9">
        <w:rPr>
          <w:rFonts w:ascii="Times New Roman" w:eastAsia="Arial Unicode MS" w:hAnsi="Times New Roman" w:cs="Times New Roman"/>
          <w:color w:val="000000"/>
          <w:sz w:val="28"/>
          <w:szCs w:val="28"/>
          <w:lang w:val="ru" w:eastAsia="ru-RU"/>
        </w:rPr>
        <w:t xml:space="preserve"> </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 xml:space="preserve">Начало проведения предметных олимпиад муниципального этапа утверждается приказом Департамента образования. </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Участники олимпиады прибывают в место проведения за 30-40 минут до начала соревновательного тура.</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До начала олимпиады член оргкомитета ответственный за проведение на площадке проводит инструктаж о продолжительности олимпиады, порядке обезличивания работы, правилах поведения для участников и условиях удаления с олимпиады, о порядке показа работ и о местах ознакомления с результатами олимпиады, о порядке подачи апелляций о несогласии с выставленными баллами. Затем распределяет участников по аудиториям.</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 xml:space="preserve">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Все участники во время проведения олимпиады должны размещаться по 1 человеку за столом (партой). Рассадка осуществляется таким образом, чтобы участники не могли видеть записи в бланках (листах) ответов других участников.</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 xml:space="preserve">Все участники олимпиады обеспечиваются: </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 xml:space="preserve">- черновиками (при необходимости); </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 xml:space="preserve">- заданиями, бланками (листами) ответов. </w:t>
      </w:r>
    </w:p>
    <w:p w:rsidR="00437277" w:rsidRPr="00437277" w:rsidRDefault="00437277" w:rsidP="00437277">
      <w:pPr>
        <w:spacing w:after="0" w:line="240" w:lineRule="auto"/>
        <w:ind w:left="12" w:firstLine="696"/>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 xml:space="preserve">Аудитории проведения оснащаются необходимым оборудованием в соответствии с требованиями по каждому общеобразовательному предмету олимпиады. </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В каждой аудитории, где проходят теоретические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 xml:space="preserve">Практический тур муниципального этапа олимпиады по физической культуре проводится в день проведения теоретического тура олимпиады. Обучающиеся 7-11 классов прибывают на площадку проведения за 30 минут до начала теоретического тура для 7-8 классов, все участники проходят регистрацию и инструктаж, затем член оргкомитета, ответственный за проведение олимпиады  распределяет участников по аудиториям: обучающиеся 7-8 классов занимают аудитории для выполнения теоретического тура, в это же время, обучающиеся 9-11 классов размещаются в спортивном зале, для выполнения заданий практического тура. Время начала теоретического тура для обучающихся 9-11 классов установлено графиком проведения олимпиады.  Члены жюри приходят на площадку проведения олимпиады к началу теоретического тура для 7-8 </w:t>
      </w:r>
      <w:r w:rsidRPr="00437277">
        <w:rPr>
          <w:rFonts w:ascii="Times New Roman" w:eastAsia="Arial Unicode MS" w:hAnsi="Times New Roman" w:cs="Times New Roman"/>
          <w:color w:val="000000"/>
          <w:sz w:val="28"/>
          <w:szCs w:val="28"/>
          <w:lang w:eastAsia="ru-RU"/>
        </w:rPr>
        <w:lastRenderedPageBreak/>
        <w:t>классов и проходят в аудиторию для приема участников практического тура.</w:t>
      </w:r>
    </w:p>
    <w:p w:rsidR="007B7BE9" w:rsidRPr="007B7BE9"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val="ru" w:eastAsia="ru-RU"/>
        </w:rPr>
      </w:pPr>
      <w:r w:rsidRPr="00437277">
        <w:rPr>
          <w:rFonts w:ascii="Times New Roman" w:eastAsia="Arial Unicode MS" w:hAnsi="Times New Roman" w:cs="Times New Roman"/>
          <w:color w:val="000000"/>
          <w:sz w:val="28"/>
          <w:szCs w:val="28"/>
          <w:lang w:eastAsia="ru-RU"/>
        </w:rPr>
        <w:t>Защита проектов участниками муниципального этапа олимпиады по труду(технологии) проводится на следующий день, после проведения теоретического и практического туров, на базе методического отдела МКУ ФМЦ в 9.00ч.</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Times New Roman" w:hAnsi="Times New Roman" w:cs="Times New Roman"/>
          <w:sz w:val="28"/>
          <w:szCs w:val="28"/>
          <w:lang w:eastAsia="ru-RU"/>
        </w:rPr>
        <w:t>3.7. Процедура кодирования олимпиадных работ. Порядок проверки работ и информирования о предварительных результатах.</w:t>
      </w:r>
      <w:r w:rsidRPr="007B7BE9">
        <w:rPr>
          <w:rFonts w:ascii="Times New Roman" w:eastAsia="Arial Unicode MS" w:hAnsi="Times New Roman" w:cs="Times New Roman"/>
          <w:color w:val="000000"/>
          <w:sz w:val="28"/>
          <w:szCs w:val="28"/>
          <w:lang w:val="ru" w:eastAsia="ru-RU"/>
        </w:rPr>
        <w:t xml:space="preserve"> </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Член оргкомитета, ответственный за проведение предметной олимпиады, кодирует (обезличивает) олимпиадные работы: титульному листу присваивается персональный идентификационный номер (шифр), который также указывается на каждом листе олимпиадной работы. Шифры участников олимпиады не подлежат разглашению до окончания процедуры проверки олимпиадных работ. </w:t>
      </w:r>
    </w:p>
    <w:p w:rsidR="007B7BE9" w:rsidRPr="007B7BE9" w:rsidRDefault="007B7BE9" w:rsidP="007B7BE9">
      <w:pPr>
        <w:spacing w:after="0" w:line="240" w:lineRule="auto"/>
        <w:ind w:firstLine="709"/>
        <w:jc w:val="both"/>
        <w:rPr>
          <w:rFonts w:ascii="Times New Roman" w:eastAsia="Arial Unicode MS" w:hAnsi="Times New Roman" w:cs="Times New Roman"/>
          <w:b/>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Член оргкомитета, ответственный за проведение муниципального этапа в ОО, по окончании времени, отведенного на проведение олимпиады по предмету, в течение одного часа предоставляет </w:t>
      </w:r>
      <w:r w:rsidRPr="007B7BE9">
        <w:rPr>
          <w:rFonts w:ascii="Times New Roman" w:eastAsia="Arial Unicode MS" w:hAnsi="Times New Roman" w:cs="Arial Unicode MS"/>
          <w:color w:val="000000"/>
          <w:sz w:val="28"/>
          <w:szCs w:val="28"/>
          <w:lang w:val="ru" w:eastAsia="ru-RU"/>
        </w:rPr>
        <w:t>члену оргкомитета, ответственному за организацию проверки работ,</w:t>
      </w:r>
      <w:r w:rsidRPr="007B7BE9">
        <w:rPr>
          <w:rFonts w:ascii="Times New Roman" w:eastAsia="Arial Unicode MS" w:hAnsi="Times New Roman" w:cs="Times New Roman"/>
          <w:color w:val="000000"/>
          <w:sz w:val="28"/>
          <w:szCs w:val="28"/>
          <w:lang w:val="ru" w:eastAsia="ru-RU"/>
        </w:rPr>
        <w:t xml:space="preserve"> пакет с работами участников олимпиады с наклеенным сопроводительным листом и приложенным регистрационным листом.</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Arial Unicode MS"/>
          <w:color w:val="000000"/>
          <w:sz w:val="28"/>
          <w:szCs w:val="28"/>
          <w:lang w:val="ru" w:eastAsia="ru-RU"/>
        </w:rPr>
        <w:t xml:space="preserve">Член оргкомитета, ответственный за организацию проверки работ, </w:t>
      </w:r>
      <w:r w:rsidRPr="007B7BE9">
        <w:rPr>
          <w:rFonts w:ascii="Times New Roman" w:eastAsia="Arial Unicode MS" w:hAnsi="Times New Roman" w:cs="Times New Roman"/>
          <w:color w:val="000000"/>
          <w:sz w:val="28"/>
          <w:szCs w:val="28"/>
          <w:lang w:val="ru" w:eastAsia="ru-RU"/>
        </w:rPr>
        <w:t>принимает запечатанный пакет с олимпиадными работами от образовательных организаций, фиксирует время приема пакета, сверяет количество работ в сопроводительном листе на пакете с регистрационными листами, обеспечивает хранение работ.</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Проверка олимпиадных работ осуществляется на следующий день после проведения олимпиады в помещении МКУ ФМЦ в 9.00.</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Arial Unicode MS"/>
          <w:color w:val="000000"/>
          <w:sz w:val="28"/>
          <w:szCs w:val="28"/>
          <w:lang w:val="ru" w:eastAsia="ru-RU"/>
        </w:rPr>
        <w:t xml:space="preserve">Член оргкомитета, ответственный за организацию проверки работ, </w:t>
      </w:r>
      <w:r w:rsidRPr="007B7BE9">
        <w:rPr>
          <w:rFonts w:ascii="Times New Roman" w:eastAsia="Arial Unicode MS" w:hAnsi="Times New Roman" w:cs="Times New Roman"/>
          <w:color w:val="000000"/>
          <w:sz w:val="28"/>
          <w:szCs w:val="28"/>
          <w:lang w:val="ru" w:eastAsia="ru-RU"/>
        </w:rPr>
        <w:t>передает председателю жюри для проведения проверки работы участников, критерии оценивания и ответы.</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Оценивание олимпиадных работ производится в соответствии с критериями оценивания, разработанными региональными предметно-методическими комиссиями. </w:t>
      </w:r>
    </w:p>
    <w:p w:rsidR="007B7BE9" w:rsidRPr="007B7BE9" w:rsidRDefault="007B7BE9" w:rsidP="007B7BE9">
      <w:pPr>
        <w:spacing w:after="0" w:line="240" w:lineRule="auto"/>
        <w:ind w:firstLine="708"/>
        <w:jc w:val="both"/>
        <w:rPr>
          <w:rFonts w:ascii="Times New Roman" w:eastAsia="Calibri" w:hAnsi="Times New Roman" w:cs="Times New Roman"/>
          <w:color w:val="000000"/>
          <w:sz w:val="28"/>
          <w:szCs w:val="28"/>
          <w:lang w:val="ru" w:eastAsia="ru-RU"/>
        </w:rPr>
      </w:pPr>
      <w:r w:rsidRPr="007B7BE9">
        <w:rPr>
          <w:rFonts w:ascii="Times New Roman" w:eastAsia="Calibri" w:hAnsi="Times New Roman" w:cs="Times New Roman"/>
          <w:color w:val="000000"/>
          <w:sz w:val="28"/>
          <w:szCs w:val="28"/>
          <w:lang w:val="ru" w:eastAsia="ru-RU"/>
        </w:rPr>
        <w:t>Декодирование работ участников производится после проверки работ всех участников, при заполнении рейтинговых таблиц и оформлении протокола олимпиады, членом оргкомитета ответственным за проведение олимпиады.</w:t>
      </w:r>
    </w:p>
    <w:p w:rsidR="007B7BE9" w:rsidRPr="007B7BE9" w:rsidRDefault="007B7BE9" w:rsidP="007B7BE9">
      <w:pPr>
        <w:spacing w:after="0" w:line="240" w:lineRule="auto"/>
        <w:ind w:firstLine="708"/>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Итоговый результат каждого участника олимпиады определяется по сумме баллов, набранных им за выполнение всех заданий олимпиадной работы. Участники с одинаковым количеством баллов располагаются в итоговой таблице в алфавитном порядке.</w:t>
      </w:r>
    </w:p>
    <w:p w:rsidR="007B7BE9" w:rsidRPr="007B7BE9" w:rsidRDefault="007B7BE9" w:rsidP="007B7BE9">
      <w:pPr>
        <w:tabs>
          <w:tab w:val="left" w:pos="0"/>
          <w:tab w:val="left" w:pos="709"/>
          <w:tab w:val="left" w:pos="851"/>
          <w:tab w:val="left" w:pos="1134"/>
          <w:tab w:val="left" w:pos="1276"/>
          <w:tab w:val="left" w:pos="1843"/>
          <w:tab w:val="left" w:pos="2268"/>
        </w:tabs>
        <w:spacing w:after="0" w:line="240" w:lineRule="auto"/>
        <w:ind w:firstLine="709"/>
        <w:jc w:val="both"/>
        <w:rPr>
          <w:rFonts w:ascii="Times New Roman" w:eastAsia="Calibri" w:hAnsi="Times New Roman" w:cs="Times New Roman"/>
          <w:color w:val="000000"/>
          <w:sz w:val="28"/>
          <w:szCs w:val="28"/>
          <w:lang w:val="ru" w:eastAsia="ru-RU"/>
        </w:rPr>
      </w:pPr>
      <w:r w:rsidRPr="007B7BE9">
        <w:rPr>
          <w:rFonts w:ascii="Times New Roman" w:eastAsia="Calibri" w:hAnsi="Times New Roman" w:cs="Times New Roman"/>
          <w:color w:val="000000"/>
          <w:sz w:val="28"/>
          <w:szCs w:val="28"/>
          <w:lang w:val="ru" w:eastAsia="ru-RU"/>
        </w:rPr>
        <w:t xml:space="preserve">Председатель жюри заполняет рейтинговые таблицы, представляющие собой ранжированный список участников (по убыванию </w:t>
      </w:r>
      <w:r w:rsidRPr="007B7BE9">
        <w:rPr>
          <w:rFonts w:ascii="Times New Roman" w:eastAsia="Calibri" w:hAnsi="Times New Roman" w:cs="Times New Roman"/>
          <w:color w:val="000000"/>
          <w:sz w:val="28"/>
          <w:szCs w:val="28"/>
          <w:lang w:val="ru" w:eastAsia="ru-RU"/>
        </w:rPr>
        <w:lastRenderedPageBreak/>
        <w:t xml:space="preserve">набранных ими баллов). </w:t>
      </w:r>
      <w:bookmarkStart w:id="1" w:name="_Hlk179546027"/>
      <w:r w:rsidRPr="007B7BE9">
        <w:rPr>
          <w:rFonts w:ascii="Times New Roman" w:eastAsia="Calibri" w:hAnsi="Times New Roman" w:cs="Times New Roman"/>
          <w:color w:val="000000"/>
          <w:sz w:val="28"/>
          <w:szCs w:val="28"/>
          <w:lang w:val="ru" w:eastAsia="ru-RU"/>
        </w:rPr>
        <w:t>Член оргкомитета, ответственный за организацию проверки работ</w:t>
      </w:r>
      <w:bookmarkEnd w:id="1"/>
      <w:r w:rsidRPr="007B7BE9">
        <w:rPr>
          <w:rFonts w:ascii="Times New Roman" w:eastAsia="Calibri" w:hAnsi="Times New Roman" w:cs="Times New Roman"/>
          <w:color w:val="000000"/>
          <w:sz w:val="28"/>
          <w:szCs w:val="28"/>
          <w:lang w:val="ru" w:eastAsia="ru-RU"/>
        </w:rPr>
        <w:t>, декодирует работы участников.</w:t>
      </w:r>
    </w:p>
    <w:p w:rsidR="007B7BE9" w:rsidRPr="007B7BE9" w:rsidRDefault="007B7BE9" w:rsidP="007B7BE9">
      <w:pPr>
        <w:tabs>
          <w:tab w:val="left" w:pos="0"/>
          <w:tab w:val="left" w:pos="709"/>
          <w:tab w:val="left" w:pos="851"/>
          <w:tab w:val="left" w:pos="1134"/>
          <w:tab w:val="left" w:pos="1276"/>
          <w:tab w:val="left" w:pos="1843"/>
          <w:tab w:val="left" w:pos="2268"/>
        </w:tabs>
        <w:spacing w:after="0" w:line="240" w:lineRule="auto"/>
        <w:ind w:firstLine="709"/>
        <w:jc w:val="both"/>
        <w:rPr>
          <w:rFonts w:ascii="Times New Roman" w:eastAsia="Calibri"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Предварительные результаты размещаются на следующий день после проверки олимпиады  по предмету на сайте отдела образования администрации городского округа Вичуга </w:t>
      </w:r>
      <w:hyperlink r:id="rId9" w:history="1">
        <w:r w:rsidRPr="007B7BE9">
          <w:rPr>
            <w:rFonts w:ascii="Times New Roman" w:eastAsia="Arial Unicode MS" w:hAnsi="Times New Roman" w:cs="Times New Roman"/>
            <w:color w:val="0066CC"/>
            <w:sz w:val="28"/>
            <w:szCs w:val="28"/>
            <w:u w:val="single"/>
            <w:lang w:val="en-US" w:eastAsia="ru-RU"/>
          </w:rPr>
          <w:t>https</w:t>
        </w:r>
        <w:r w:rsidRPr="007B7BE9">
          <w:rPr>
            <w:rFonts w:ascii="Times New Roman" w:eastAsia="Arial Unicode MS" w:hAnsi="Times New Roman" w:cs="Times New Roman"/>
            <w:color w:val="0066CC"/>
            <w:sz w:val="28"/>
            <w:szCs w:val="28"/>
            <w:u w:val="single"/>
            <w:lang w:val="ru" w:eastAsia="ru-RU"/>
          </w:rPr>
          <w:t>://</w:t>
        </w:r>
        <w:proofErr w:type="spellStart"/>
        <w:r w:rsidRPr="007B7BE9">
          <w:rPr>
            <w:rFonts w:ascii="Times New Roman" w:eastAsia="Arial Unicode MS" w:hAnsi="Times New Roman" w:cs="Times New Roman"/>
            <w:color w:val="0066CC"/>
            <w:sz w:val="28"/>
            <w:szCs w:val="28"/>
            <w:u w:val="single"/>
            <w:lang w:val="en-US" w:eastAsia="ru-RU"/>
          </w:rPr>
          <w:t>oovichuga</w:t>
        </w:r>
        <w:proofErr w:type="spellEnd"/>
        <w:r w:rsidRPr="007B7BE9">
          <w:rPr>
            <w:rFonts w:ascii="Times New Roman" w:eastAsia="Arial Unicode MS" w:hAnsi="Times New Roman" w:cs="Times New Roman"/>
            <w:color w:val="0066CC"/>
            <w:sz w:val="28"/>
            <w:szCs w:val="28"/>
            <w:u w:val="single"/>
            <w:lang w:val="ru" w:eastAsia="ru-RU"/>
          </w:rPr>
          <w:t>.</w:t>
        </w:r>
        <w:proofErr w:type="spellStart"/>
        <w:r w:rsidRPr="007B7BE9">
          <w:rPr>
            <w:rFonts w:ascii="Times New Roman" w:eastAsia="Arial Unicode MS" w:hAnsi="Times New Roman" w:cs="Times New Roman"/>
            <w:color w:val="0066CC"/>
            <w:sz w:val="28"/>
            <w:szCs w:val="28"/>
            <w:u w:val="single"/>
            <w:lang w:val="en-US" w:eastAsia="ru-RU"/>
          </w:rPr>
          <w:t>edu</w:t>
        </w:r>
        <w:proofErr w:type="spellEnd"/>
        <w:r w:rsidRPr="007B7BE9">
          <w:rPr>
            <w:rFonts w:ascii="Times New Roman" w:eastAsia="Arial Unicode MS" w:hAnsi="Times New Roman" w:cs="Times New Roman"/>
            <w:color w:val="0066CC"/>
            <w:sz w:val="28"/>
            <w:szCs w:val="28"/>
            <w:u w:val="single"/>
            <w:lang w:val="ru" w:eastAsia="ru-RU"/>
          </w:rPr>
          <w:t>-</w:t>
        </w:r>
        <w:r w:rsidRPr="007B7BE9">
          <w:rPr>
            <w:rFonts w:ascii="Times New Roman" w:eastAsia="Arial Unicode MS" w:hAnsi="Times New Roman" w:cs="Times New Roman"/>
            <w:color w:val="0066CC"/>
            <w:sz w:val="28"/>
            <w:szCs w:val="28"/>
            <w:u w:val="single"/>
            <w:lang w:val="en-US" w:eastAsia="ru-RU"/>
          </w:rPr>
          <w:t>sites</w:t>
        </w:r>
        <w:r w:rsidRPr="007B7BE9">
          <w:rPr>
            <w:rFonts w:ascii="Times New Roman" w:eastAsia="Arial Unicode MS" w:hAnsi="Times New Roman" w:cs="Times New Roman"/>
            <w:color w:val="0066CC"/>
            <w:sz w:val="28"/>
            <w:szCs w:val="28"/>
            <w:u w:val="single"/>
            <w:lang w:val="ru" w:eastAsia="ru-RU"/>
          </w:rPr>
          <w:t>.</w:t>
        </w:r>
        <w:proofErr w:type="spellStart"/>
        <w:r w:rsidRPr="007B7BE9">
          <w:rPr>
            <w:rFonts w:ascii="Times New Roman" w:eastAsia="Arial Unicode MS" w:hAnsi="Times New Roman" w:cs="Times New Roman"/>
            <w:color w:val="0066CC"/>
            <w:sz w:val="28"/>
            <w:szCs w:val="28"/>
            <w:u w:val="single"/>
            <w:lang w:val="en-US" w:eastAsia="ru-RU"/>
          </w:rPr>
          <w:t>ru</w:t>
        </w:r>
        <w:proofErr w:type="spellEnd"/>
        <w:r w:rsidRPr="007B7BE9">
          <w:rPr>
            <w:rFonts w:ascii="Times New Roman" w:eastAsia="Arial Unicode MS" w:hAnsi="Times New Roman" w:cs="Times New Roman"/>
            <w:color w:val="0066CC"/>
            <w:sz w:val="28"/>
            <w:szCs w:val="28"/>
            <w:u w:val="single"/>
            <w:lang w:val="ru" w:eastAsia="ru-RU"/>
          </w:rPr>
          <w:t>/</w:t>
        </w:r>
        <w:proofErr w:type="spellStart"/>
        <w:r w:rsidRPr="007B7BE9">
          <w:rPr>
            <w:rFonts w:ascii="Times New Roman" w:eastAsia="Arial Unicode MS" w:hAnsi="Times New Roman" w:cs="Times New Roman"/>
            <w:color w:val="0066CC"/>
            <w:sz w:val="28"/>
            <w:szCs w:val="28"/>
            <w:u w:val="single"/>
            <w:lang w:val="en-US" w:eastAsia="ru-RU"/>
          </w:rPr>
          <w:t>vserossijskaya</w:t>
        </w:r>
        <w:proofErr w:type="spellEnd"/>
        <w:r w:rsidRPr="007B7BE9">
          <w:rPr>
            <w:rFonts w:ascii="Times New Roman" w:eastAsia="Arial Unicode MS" w:hAnsi="Times New Roman" w:cs="Times New Roman"/>
            <w:color w:val="0066CC"/>
            <w:sz w:val="28"/>
            <w:szCs w:val="28"/>
            <w:u w:val="single"/>
            <w:lang w:val="ru" w:eastAsia="ru-RU"/>
          </w:rPr>
          <w:t>-</w:t>
        </w:r>
        <w:proofErr w:type="spellStart"/>
        <w:r w:rsidRPr="007B7BE9">
          <w:rPr>
            <w:rFonts w:ascii="Times New Roman" w:eastAsia="Arial Unicode MS" w:hAnsi="Times New Roman" w:cs="Times New Roman"/>
            <w:color w:val="0066CC"/>
            <w:sz w:val="28"/>
            <w:szCs w:val="28"/>
            <w:u w:val="single"/>
            <w:lang w:val="en-US" w:eastAsia="ru-RU"/>
          </w:rPr>
          <w:t>olimpiada</w:t>
        </w:r>
        <w:proofErr w:type="spellEnd"/>
        <w:r w:rsidRPr="007B7BE9">
          <w:rPr>
            <w:rFonts w:ascii="Times New Roman" w:eastAsia="Arial Unicode MS" w:hAnsi="Times New Roman" w:cs="Times New Roman"/>
            <w:color w:val="0066CC"/>
            <w:sz w:val="28"/>
            <w:szCs w:val="28"/>
            <w:u w:val="single"/>
            <w:lang w:val="ru" w:eastAsia="ru-RU"/>
          </w:rPr>
          <w:t>-</w:t>
        </w:r>
        <w:proofErr w:type="spellStart"/>
        <w:r w:rsidRPr="007B7BE9">
          <w:rPr>
            <w:rFonts w:ascii="Times New Roman" w:eastAsia="Arial Unicode MS" w:hAnsi="Times New Roman" w:cs="Times New Roman"/>
            <w:color w:val="0066CC"/>
            <w:sz w:val="28"/>
            <w:szCs w:val="28"/>
            <w:u w:val="single"/>
            <w:lang w:val="en-US" w:eastAsia="ru-RU"/>
          </w:rPr>
          <w:t>shkolnikov</w:t>
        </w:r>
        <w:proofErr w:type="spellEnd"/>
      </w:hyperlink>
      <w:r w:rsidRPr="007B7BE9">
        <w:rPr>
          <w:rFonts w:ascii="Times New Roman" w:eastAsia="Arial Unicode MS" w:hAnsi="Times New Roman" w:cs="Times New Roman"/>
          <w:color w:val="000000"/>
          <w:sz w:val="28"/>
          <w:szCs w:val="28"/>
          <w:lang w:val="ru" w:eastAsia="ru-RU"/>
        </w:rPr>
        <w:t>.</w:t>
      </w:r>
    </w:p>
    <w:p w:rsidR="007B7BE9" w:rsidRPr="007B7BE9" w:rsidRDefault="007B7BE9" w:rsidP="007B7BE9">
      <w:pPr>
        <w:spacing w:after="0" w:line="240" w:lineRule="auto"/>
        <w:ind w:firstLine="708"/>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После р</w:t>
      </w:r>
      <w:r w:rsidRPr="007B7BE9">
        <w:rPr>
          <w:rFonts w:ascii="Times New Roman" w:eastAsia="Times New Roman" w:hAnsi="Times New Roman" w:cs="Times New Roman"/>
          <w:color w:val="000000"/>
          <w:sz w:val="28"/>
          <w:szCs w:val="28"/>
          <w:lang w:val="ru" w:eastAsia="ru-RU"/>
        </w:rPr>
        <w:t>ассмотрения апелляций участников о несогласии с выставленными баллами</w:t>
      </w:r>
      <w:r w:rsidRPr="007B7BE9">
        <w:rPr>
          <w:rFonts w:ascii="Times New Roman" w:eastAsia="Arial Unicode MS" w:hAnsi="Times New Roman" w:cs="Times New Roman"/>
          <w:color w:val="000000"/>
          <w:sz w:val="28"/>
          <w:szCs w:val="28"/>
          <w:lang w:val="ru" w:eastAsia="ru-RU"/>
        </w:rPr>
        <w:t xml:space="preserve"> жюри принимает решение об утверждении итогов олимпиады, оформляется итоговый протокол.</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3.8. Порядок разбора заданий, показа работ и рассмотрения апелляций.</w:t>
      </w:r>
    </w:p>
    <w:p w:rsidR="007B7BE9" w:rsidRPr="007B7BE9" w:rsidRDefault="007B7BE9" w:rsidP="007B7BE9">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Разбор олимпиадных заданий проводится в очном формате </w:t>
      </w:r>
      <w:r w:rsidRPr="007B7BE9">
        <w:rPr>
          <w:rFonts w:ascii="Times New Roman" w:eastAsia="Times New Roman" w:hAnsi="Times New Roman" w:cs="Times New Roman"/>
          <w:color w:val="000000"/>
          <w:sz w:val="28"/>
          <w:szCs w:val="28"/>
          <w:lang w:val="ru" w:eastAsia="ru-RU"/>
        </w:rPr>
        <w:t xml:space="preserve">не позднее </w:t>
      </w:r>
      <w:r w:rsidRPr="007B7BE9">
        <w:rPr>
          <w:rFonts w:ascii="Times New Roman" w:eastAsia="Arial Unicode MS" w:hAnsi="Times New Roman" w:cs="Times New Roman"/>
          <w:color w:val="000000"/>
          <w:sz w:val="28"/>
          <w:szCs w:val="28"/>
          <w:lang w:val="ru" w:eastAsia="ru-RU"/>
        </w:rPr>
        <w:t>3 рабочих дней после проведения олимпиады по предмету учителем-предметником.</w:t>
      </w:r>
    </w:p>
    <w:p w:rsidR="007B7BE9" w:rsidRPr="007B7BE9" w:rsidRDefault="007B7BE9" w:rsidP="007B7BE9">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По окончании разбора заданий участник олимпиады имеет право на просмотр своей работы. Во время показа олимпиадных работ участники олимпиады размещаются по одному за партой. Олимпиадная работа выдаётся для просмотра на основании письменного заявления участника в оргкомитет олимпиады и просматривается в присутствии члена оргкомитета. Во время показа работы участнику олимпиады категорически запрещается производить в ней какие-либо записи.</w:t>
      </w:r>
    </w:p>
    <w:p w:rsidR="007B7BE9" w:rsidRPr="007B7BE9" w:rsidRDefault="007B7BE9" w:rsidP="007B7BE9">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В случае несогласия участника с выставленными ему баллами, он вправе подать заявление на апелляцию. Заявление на апелляцию оформляется на имя председателя апелляционной комиссии предметной олимпиады в письменной форме и направляется в оргкомитет проведения Олимпиады лично или на электронный адрес </w:t>
      </w:r>
      <w:hyperlink r:id="rId10" w:history="1">
        <w:r w:rsidRPr="007B7BE9">
          <w:rPr>
            <w:rFonts w:ascii="Times New Roman" w:eastAsia="Arial Unicode MS" w:hAnsi="Times New Roman" w:cs="Times New Roman"/>
            <w:color w:val="0066CC"/>
            <w:sz w:val="28"/>
            <w:szCs w:val="28"/>
            <w:u w:val="single"/>
            <w:lang w:val="en-US" w:eastAsia="ru-RU"/>
          </w:rPr>
          <w:t>vichuga</w:t>
        </w:r>
        <w:r w:rsidRPr="007B7BE9">
          <w:rPr>
            <w:rFonts w:ascii="Times New Roman" w:eastAsia="Arial Unicode MS" w:hAnsi="Times New Roman" w:cs="Times New Roman"/>
            <w:color w:val="0066CC"/>
            <w:sz w:val="28"/>
            <w:szCs w:val="28"/>
            <w:u w:val="single"/>
            <w:lang w:val="ru" w:eastAsia="ru-RU"/>
          </w:rPr>
          <w:t>.</w:t>
        </w:r>
        <w:r w:rsidRPr="007B7BE9">
          <w:rPr>
            <w:rFonts w:ascii="Times New Roman" w:eastAsia="Arial Unicode MS" w:hAnsi="Times New Roman" w:cs="Times New Roman"/>
            <w:color w:val="0066CC"/>
            <w:sz w:val="28"/>
            <w:szCs w:val="28"/>
            <w:u w:val="single"/>
            <w:lang w:val="en-US" w:eastAsia="ru-RU"/>
          </w:rPr>
          <w:t>fmc</w:t>
        </w:r>
        <w:r w:rsidRPr="007B7BE9">
          <w:rPr>
            <w:rFonts w:ascii="Times New Roman" w:eastAsia="Arial Unicode MS" w:hAnsi="Times New Roman" w:cs="Times New Roman"/>
            <w:color w:val="0066CC"/>
            <w:sz w:val="28"/>
            <w:szCs w:val="28"/>
            <w:u w:val="single"/>
            <w:lang w:val="ru" w:eastAsia="ru-RU"/>
          </w:rPr>
          <w:t>@</w:t>
        </w:r>
        <w:r w:rsidRPr="007B7BE9">
          <w:rPr>
            <w:rFonts w:ascii="Times New Roman" w:eastAsia="Arial Unicode MS" w:hAnsi="Times New Roman" w:cs="Times New Roman"/>
            <w:color w:val="0066CC"/>
            <w:sz w:val="28"/>
            <w:szCs w:val="28"/>
            <w:u w:val="single"/>
            <w:lang w:val="en-US" w:eastAsia="ru-RU"/>
          </w:rPr>
          <w:t>yandex</w:t>
        </w:r>
        <w:r w:rsidRPr="007B7BE9">
          <w:rPr>
            <w:rFonts w:ascii="Times New Roman" w:eastAsia="Arial Unicode MS" w:hAnsi="Times New Roman" w:cs="Times New Roman"/>
            <w:color w:val="0066CC"/>
            <w:sz w:val="28"/>
            <w:szCs w:val="28"/>
            <w:u w:val="single"/>
            <w:lang w:val="ru" w:eastAsia="ru-RU"/>
          </w:rPr>
          <w:t>.</w:t>
        </w:r>
        <w:proofErr w:type="spellStart"/>
        <w:r w:rsidRPr="007B7BE9">
          <w:rPr>
            <w:rFonts w:ascii="Times New Roman" w:eastAsia="Arial Unicode MS" w:hAnsi="Times New Roman" w:cs="Times New Roman"/>
            <w:color w:val="0066CC"/>
            <w:sz w:val="28"/>
            <w:szCs w:val="28"/>
            <w:u w:val="single"/>
            <w:lang w:val="en-US" w:eastAsia="ru-RU"/>
          </w:rPr>
          <w:t>ru</w:t>
        </w:r>
        <w:proofErr w:type="spellEnd"/>
      </w:hyperlink>
      <w:r w:rsidRPr="007B7BE9">
        <w:rPr>
          <w:rFonts w:ascii="Times New Roman" w:eastAsia="Arial Unicode MS" w:hAnsi="Times New Roman" w:cs="Times New Roman"/>
          <w:color w:val="000000"/>
          <w:sz w:val="28"/>
          <w:szCs w:val="28"/>
          <w:lang w:val="ru" w:eastAsia="ru-RU"/>
        </w:rPr>
        <w:t xml:space="preserve">  для дальнейшего рассмотрения. Срок подачи апелляции – не позднее следующего дня после показа работ участников. Предметом апелляции является только количество выставленных баллов. Апелляция по содержанию заданий, критериям оценки не принимается и не проводится.</w:t>
      </w:r>
    </w:p>
    <w:p w:rsidR="007B7BE9" w:rsidRPr="007B7BE9" w:rsidRDefault="007B7BE9" w:rsidP="00B23B75">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Проведение апелляции оформляется протоколом, который подписывается всеми членами апелляционной комиссии, участвовавшими в рассмотрении апелляционных заявлений. С учетом результатов апелляции пересма</w:t>
      </w:r>
      <w:r w:rsidR="00B23B75">
        <w:rPr>
          <w:rFonts w:ascii="Times New Roman" w:eastAsia="Arial Unicode MS" w:hAnsi="Times New Roman" w:cs="Times New Roman"/>
          <w:color w:val="000000"/>
          <w:sz w:val="28"/>
          <w:szCs w:val="28"/>
          <w:lang w:val="ru" w:eastAsia="ru-RU"/>
        </w:rPr>
        <w:t>триваются результаты олимпиады.</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3.9. Особенности определения победителей и призеров, квота.</w:t>
      </w:r>
    </w:p>
    <w:p w:rsidR="007B7BE9" w:rsidRPr="007B7BE9" w:rsidRDefault="007B7BE9" w:rsidP="007B7BE9">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Квота на количество победителей и призёров муниципального этапа олимпиады составляет 25% от общего количества участников олимпиады.</w:t>
      </w:r>
    </w:p>
    <w:p w:rsidR="007B7BE9" w:rsidRPr="007B7BE9" w:rsidRDefault="007B7BE9" w:rsidP="007B7BE9">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Победителем муниципального этапа признается участник, набравший наибольшее количество баллов, при условии, что оно составляет не менее 50% от максимально возможного количества баллов. В случае равенства баллов у нескольких участников, решение по количеству победителей принимается жюри.</w:t>
      </w:r>
    </w:p>
    <w:p w:rsidR="007B7BE9" w:rsidRPr="007B7BE9" w:rsidRDefault="007B7BE9" w:rsidP="007B7BE9">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Призерами муниципального этапа олимпиады признаются участники, стоящие в итоговой таблице за победителем. Количество призёров </w:t>
      </w:r>
      <w:r w:rsidRPr="007B7BE9">
        <w:rPr>
          <w:rFonts w:ascii="Times New Roman" w:eastAsia="Arial Unicode MS" w:hAnsi="Times New Roman" w:cs="Times New Roman"/>
          <w:color w:val="000000"/>
          <w:sz w:val="28"/>
          <w:szCs w:val="28"/>
          <w:lang w:val="ru" w:eastAsia="ru-RU"/>
        </w:rPr>
        <w:lastRenderedPageBreak/>
        <w:t>муниципального этапа олимпиады определяется в соответствии с квотой при условии, что количество набранных баллов составляет не менее 30% от максимально возможного количества баллов.</w:t>
      </w:r>
    </w:p>
    <w:p w:rsidR="007B7BE9" w:rsidRPr="007B7BE9" w:rsidRDefault="007B7BE9" w:rsidP="007B7BE9">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Итоги муниципального этапа олимпиады утверждаются приказом отдела образования администрации городского округа Вичуга.</w:t>
      </w:r>
    </w:p>
    <w:p w:rsidR="007B7BE9" w:rsidRPr="007B7BE9" w:rsidRDefault="007B7BE9" w:rsidP="007B7BE9">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Победители и призёры муниципального этапа олимпиады награждаются поощрительными грамотами, образец которых утверждается приказом отдела образования администрации городского округа Вичуга.</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4. План-график некоторых мероприятий по подготовке и проведению муниципального этапа всероссийской олимпиады школьников в городском округе Вичуга</w:t>
      </w:r>
    </w:p>
    <w:p w:rsidR="007B7BE9" w:rsidRPr="007B7BE9" w:rsidRDefault="007B7BE9" w:rsidP="007B7BE9">
      <w:pPr>
        <w:spacing w:after="0" w:line="240" w:lineRule="auto"/>
        <w:ind w:firstLine="709"/>
        <w:jc w:val="both"/>
        <w:rPr>
          <w:rFonts w:ascii="Times New Roman" w:eastAsia="Times New Roman" w:hAnsi="Times New Roman" w:cs="Times New Roman"/>
          <w:b/>
          <w:sz w:val="24"/>
          <w:szCs w:val="24"/>
          <w:lang w:eastAsia="ru-RU"/>
        </w:rPr>
      </w:pPr>
    </w:p>
    <w:tbl>
      <w:tblPr>
        <w:tblW w:w="92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08"/>
        <w:gridCol w:w="3118"/>
      </w:tblGrid>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b/>
                <w:color w:val="000000"/>
                <w:sz w:val="24"/>
                <w:szCs w:val="24"/>
                <w:lang w:eastAsia="ru-RU"/>
              </w:rPr>
              <w:t>Содержание работы</w:t>
            </w:r>
          </w:p>
        </w:tc>
        <w:tc>
          <w:tcPr>
            <w:tcW w:w="3118" w:type="dxa"/>
          </w:tcPr>
          <w:p w:rsidR="00345180" w:rsidRPr="007B7BE9" w:rsidRDefault="00345180" w:rsidP="007B7B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b/>
                <w:color w:val="000000"/>
                <w:sz w:val="24"/>
                <w:szCs w:val="24"/>
                <w:lang w:eastAsia="ru-RU"/>
              </w:rPr>
              <w:t>Срок исполнения</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Сбор сведений об участниках муниципального этапа, в том числе об участниках с ОВЗ</w:t>
            </w:r>
          </w:p>
        </w:tc>
        <w:tc>
          <w:tcPr>
            <w:tcW w:w="3118" w:type="dxa"/>
          </w:tcPr>
          <w:p w:rsidR="00345180" w:rsidRPr="007B7BE9" w:rsidRDefault="00345180" w:rsidP="007B7B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val="ru" w:eastAsia="ru-RU"/>
              </w:rPr>
              <w:t>По графику муниципалитета</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3118" w:type="dxa"/>
          </w:tcPr>
          <w:p w:rsidR="00345180" w:rsidRPr="007B7BE9" w:rsidRDefault="00345180" w:rsidP="007B7B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В соответствии с утвержденным графиком проведения олимпиад</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 xml:space="preserve">Проверка обезличенных работ в соответствии с критериями оценивания региональных ПМК </w:t>
            </w:r>
          </w:p>
        </w:tc>
        <w:tc>
          <w:tcPr>
            <w:tcW w:w="3118" w:type="dxa"/>
          </w:tcPr>
          <w:p w:rsidR="00345180" w:rsidRPr="007B7BE9" w:rsidRDefault="00345180" w:rsidP="007B7B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Не позднее 1 рабочего дня после проведения олимпиады</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Информирования о предварительных результатах</w:t>
            </w:r>
          </w:p>
        </w:tc>
        <w:tc>
          <w:tcPr>
            <w:tcW w:w="3118" w:type="dxa"/>
          </w:tcPr>
          <w:p w:rsidR="00345180" w:rsidRPr="007B7BE9" w:rsidRDefault="00345180" w:rsidP="007B7BE9">
            <w:pPr>
              <w:pBdr>
                <w:top w:val="nil"/>
                <w:left w:val="nil"/>
                <w:bottom w:val="nil"/>
                <w:right w:val="nil"/>
                <w:between w:val="nil"/>
              </w:pBdr>
              <w:spacing w:after="0" w:line="240" w:lineRule="auto"/>
              <w:ind w:right="-115"/>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Не позднее 2 рабочих дней после проведения олимпиады</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Разбор заданий</w:t>
            </w:r>
          </w:p>
        </w:tc>
        <w:tc>
          <w:tcPr>
            <w:tcW w:w="3118" w:type="dxa"/>
          </w:tcPr>
          <w:p w:rsidR="00345180" w:rsidRPr="007B7BE9" w:rsidRDefault="00345180" w:rsidP="007B7BE9">
            <w:pPr>
              <w:pBdr>
                <w:top w:val="nil"/>
                <w:left w:val="nil"/>
                <w:bottom w:val="nil"/>
                <w:right w:val="nil"/>
                <w:between w:val="nil"/>
              </w:pBdr>
              <w:spacing w:after="0" w:line="240" w:lineRule="auto"/>
              <w:ind w:right="-115"/>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Не позднее 2 рабочих дней после проведения олимпиады</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Показ работ</w:t>
            </w:r>
          </w:p>
        </w:tc>
        <w:tc>
          <w:tcPr>
            <w:tcW w:w="3118" w:type="dxa"/>
          </w:tcPr>
          <w:p w:rsidR="00345180" w:rsidRPr="007B7BE9" w:rsidRDefault="00345180" w:rsidP="007B7BE9">
            <w:pPr>
              <w:pBdr>
                <w:top w:val="nil"/>
                <w:left w:val="nil"/>
                <w:bottom w:val="nil"/>
                <w:right w:val="nil"/>
                <w:between w:val="nil"/>
              </w:pBdr>
              <w:spacing w:after="0" w:line="240" w:lineRule="auto"/>
              <w:ind w:right="-115"/>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Не позднее 3 рабочих дней после проведения олимпиады</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3118" w:type="dxa"/>
          </w:tcPr>
          <w:p w:rsidR="00345180" w:rsidRPr="007B7BE9" w:rsidRDefault="00345180" w:rsidP="007B7B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Не позднее 4 рабочих дней после проведения олимпиады</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3118" w:type="dxa"/>
          </w:tcPr>
          <w:p w:rsidR="00345180" w:rsidRPr="007B7BE9" w:rsidRDefault="00345180" w:rsidP="007B7B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Не позднее 5 рабочих дней после проведения олимпиады</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3118" w:type="dxa"/>
          </w:tcPr>
          <w:p w:rsidR="00345180" w:rsidRPr="007B7BE9" w:rsidRDefault="00345180" w:rsidP="007B7B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В соответствии планом по работе с одаренной молодежью</w:t>
            </w:r>
          </w:p>
        </w:tc>
      </w:tr>
    </w:tbl>
    <w:p w:rsidR="007B7BE9" w:rsidRDefault="007B7BE9" w:rsidP="002B78F0">
      <w:pPr>
        <w:spacing w:after="0" w:line="240" w:lineRule="auto"/>
        <w:ind w:firstLine="709"/>
        <w:jc w:val="both"/>
        <w:rPr>
          <w:rFonts w:ascii="Times New Roman" w:eastAsia="Times New Roman" w:hAnsi="Times New Roman" w:cs="Times New Roman"/>
          <w:b/>
          <w:sz w:val="28"/>
          <w:szCs w:val="28"/>
          <w:lang w:val="ru"/>
        </w:rPr>
      </w:pPr>
    </w:p>
    <w:sectPr w:rsidR="007B7BE9" w:rsidSect="0038752D">
      <w:headerReference w:type="default" r:id="rId11"/>
      <w:headerReference w:type="first" r:id="rId12"/>
      <w:pgSz w:w="11906" w:h="16838"/>
      <w:pgMar w:top="1134" w:right="1276" w:bottom="1134" w:left="1559"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4486C" w:rsidRDefault="00C4486C" w:rsidP="00CE0494">
      <w:pPr>
        <w:spacing w:after="0" w:line="240" w:lineRule="auto"/>
      </w:pPr>
      <w:r>
        <w:separator/>
      </w:r>
    </w:p>
  </w:endnote>
  <w:endnote w:type="continuationSeparator" w:id="0">
    <w:p w:rsidR="00C4486C" w:rsidRDefault="00C4486C"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4486C" w:rsidRDefault="00C4486C" w:rsidP="00CE0494">
      <w:pPr>
        <w:spacing w:after="0" w:line="240" w:lineRule="auto"/>
      </w:pPr>
      <w:r>
        <w:separator/>
      </w:r>
    </w:p>
  </w:footnote>
  <w:footnote w:type="continuationSeparator" w:id="0">
    <w:p w:rsidR="00C4486C" w:rsidRDefault="00C4486C" w:rsidP="00CE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1987085"/>
      <w:docPartObj>
        <w:docPartGallery w:val="Page Numbers (Top of Page)"/>
        <w:docPartUnique/>
      </w:docPartObj>
    </w:sdtPr>
    <w:sdtEndPr>
      <w:rPr>
        <w:rFonts w:ascii="Times New Roman" w:hAnsi="Times New Roman"/>
      </w:rPr>
    </w:sdtEndPr>
    <w:sdtContent>
      <w:p w:rsidR="00437277" w:rsidRPr="00BE7715" w:rsidRDefault="00437277">
        <w:pPr>
          <w:pStyle w:val="a5"/>
          <w:jc w:val="center"/>
          <w:rPr>
            <w:rFonts w:ascii="Times New Roman" w:hAnsi="Times New Roman"/>
          </w:rPr>
        </w:pPr>
        <w:r w:rsidRPr="00BE7715">
          <w:rPr>
            <w:rFonts w:ascii="Times New Roman" w:hAnsi="Times New Roman"/>
          </w:rPr>
          <w:fldChar w:fldCharType="begin"/>
        </w:r>
        <w:r w:rsidRPr="00BE7715">
          <w:rPr>
            <w:rFonts w:ascii="Times New Roman" w:hAnsi="Times New Roman"/>
          </w:rPr>
          <w:instrText>PAGE   \* MERGEFORMAT</w:instrText>
        </w:r>
        <w:r w:rsidRPr="00BE7715">
          <w:rPr>
            <w:rFonts w:ascii="Times New Roman" w:hAnsi="Times New Roman"/>
          </w:rPr>
          <w:fldChar w:fldCharType="separate"/>
        </w:r>
        <w:r w:rsidR="0038752D">
          <w:rPr>
            <w:rFonts w:ascii="Times New Roman" w:hAnsi="Times New Roman"/>
            <w:noProof/>
          </w:rPr>
          <w:t>3</w:t>
        </w:r>
        <w:r w:rsidRPr="00BE7715">
          <w:rPr>
            <w:rFonts w:ascii="Times New Roman" w:hAnsi="Times New Roman"/>
          </w:rPr>
          <w:fldChar w:fldCharType="end"/>
        </w:r>
      </w:p>
    </w:sdtContent>
  </w:sdt>
  <w:p w:rsidR="00437277" w:rsidRDefault="00437277" w:rsidP="00CE0494">
    <w:pPr>
      <w:pStyle w:val="a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3260818"/>
      <w:docPartObj>
        <w:docPartGallery w:val="Page Numbers (Top of Page)"/>
        <w:docPartUnique/>
      </w:docPartObj>
    </w:sdtPr>
    <w:sdtEndPr/>
    <w:sdtContent>
      <w:p w:rsidR="0038752D" w:rsidRDefault="0038752D">
        <w:pPr>
          <w:pStyle w:val="a5"/>
          <w:jc w:val="center"/>
        </w:pPr>
        <w:r>
          <w:fldChar w:fldCharType="begin"/>
        </w:r>
        <w:r>
          <w:instrText>PAGE   \* MERGEFORMAT</w:instrText>
        </w:r>
        <w:r>
          <w:fldChar w:fldCharType="separate"/>
        </w:r>
        <w:r>
          <w:rPr>
            <w:noProof/>
          </w:rPr>
          <w:t>2</w:t>
        </w:r>
        <w:r>
          <w:fldChar w:fldCharType="end"/>
        </w:r>
      </w:p>
    </w:sdtContent>
  </w:sdt>
  <w:p w:rsidR="0038752D" w:rsidRDefault="0038752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5363B"/>
    <w:multiLevelType w:val="multilevel"/>
    <w:tmpl w:val="5A804494"/>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F52618F"/>
    <w:multiLevelType w:val="multilevel"/>
    <w:tmpl w:val="D1F2B4B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25B6663"/>
    <w:multiLevelType w:val="hybridMultilevel"/>
    <w:tmpl w:val="6D0A8296"/>
    <w:lvl w:ilvl="0" w:tplc="431E40F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6A4CF6">
      <w:start w:val="1"/>
      <w:numFmt w:val="bullet"/>
      <w:lvlText w:val="o"/>
      <w:lvlJc w:val="left"/>
      <w:pPr>
        <w:ind w:left="1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2AE446">
      <w:start w:val="1"/>
      <w:numFmt w:val="bullet"/>
      <w:lvlText w:val="▪"/>
      <w:lvlJc w:val="left"/>
      <w:pPr>
        <w:ind w:left="2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4A4AB2">
      <w:start w:val="1"/>
      <w:numFmt w:val="bullet"/>
      <w:lvlText w:val="•"/>
      <w:lvlJc w:val="left"/>
      <w:pPr>
        <w:ind w:left="3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624E40">
      <w:start w:val="1"/>
      <w:numFmt w:val="bullet"/>
      <w:lvlText w:val="o"/>
      <w:lvlJc w:val="left"/>
      <w:pPr>
        <w:ind w:left="3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A8C4B4">
      <w:start w:val="1"/>
      <w:numFmt w:val="bullet"/>
      <w:lvlText w:val="▪"/>
      <w:lvlJc w:val="left"/>
      <w:pPr>
        <w:ind w:left="4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02169C">
      <w:start w:val="1"/>
      <w:numFmt w:val="bullet"/>
      <w:lvlText w:val="•"/>
      <w:lvlJc w:val="left"/>
      <w:pPr>
        <w:ind w:left="5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82EF58">
      <w:start w:val="1"/>
      <w:numFmt w:val="bullet"/>
      <w:lvlText w:val="o"/>
      <w:lvlJc w:val="left"/>
      <w:pPr>
        <w:ind w:left="6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D07974">
      <w:start w:val="1"/>
      <w:numFmt w:val="bullet"/>
      <w:lvlText w:val="▪"/>
      <w:lvlJc w:val="left"/>
      <w:pPr>
        <w:ind w:left="6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3416A42"/>
    <w:multiLevelType w:val="multilevel"/>
    <w:tmpl w:val="4AC60EC2"/>
    <w:lvl w:ilvl="0">
      <w:start w:val="1"/>
      <w:numFmt w:val="decimal"/>
      <w:lvlText w:val="%1."/>
      <w:lvlJc w:val="left"/>
      <w:pPr>
        <w:tabs>
          <w:tab w:val="num" w:pos="0"/>
        </w:tabs>
        <w:ind w:left="720" w:hanging="360"/>
      </w:pPr>
      <w:rPr>
        <w:position w:val="0"/>
        <w:sz w:val="28"/>
        <w:vertAlign w:val="baseline"/>
      </w:rPr>
    </w:lvl>
    <w:lvl w:ilvl="1">
      <w:start w:val="1"/>
      <w:numFmt w:val="lowerLetter"/>
      <w:lvlText w:val="%2."/>
      <w:lvlJc w:val="left"/>
      <w:pPr>
        <w:tabs>
          <w:tab w:val="num" w:pos="0"/>
        </w:tabs>
        <w:ind w:left="1440" w:hanging="360"/>
      </w:pPr>
      <w:rPr>
        <w:position w:val="0"/>
        <w:sz w:val="28"/>
        <w:vertAlign w:val="baseline"/>
      </w:rPr>
    </w:lvl>
    <w:lvl w:ilvl="2">
      <w:start w:val="1"/>
      <w:numFmt w:val="lowerRoman"/>
      <w:lvlText w:val="%3."/>
      <w:lvlJc w:val="right"/>
      <w:pPr>
        <w:tabs>
          <w:tab w:val="num" w:pos="0"/>
        </w:tabs>
        <w:ind w:left="2160" w:hanging="180"/>
      </w:pPr>
      <w:rPr>
        <w:position w:val="0"/>
        <w:sz w:val="28"/>
        <w:vertAlign w:val="baseline"/>
      </w:rPr>
    </w:lvl>
    <w:lvl w:ilvl="3">
      <w:start w:val="1"/>
      <w:numFmt w:val="decimal"/>
      <w:lvlText w:val="%4."/>
      <w:lvlJc w:val="left"/>
      <w:pPr>
        <w:tabs>
          <w:tab w:val="num" w:pos="0"/>
        </w:tabs>
        <w:ind w:left="2880" w:hanging="360"/>
      </w:pPr>
      <w:rPr>
        <w:position w:val="0"/>
        <w:sz w:val="28"/>
        <w:vertAlign w:val="baseline"/>
      </w:rPr>
    </w:lvl>
    <w:lvl w:ilvl="4">
      <w:start w:val="1"/>
      <w:numFmt w:val="lowerLetter"/>
      <w:lvlText w:val="%5."/>
      <w:lvlJc w:val="left"/>
      <w:pPr>
        <w:tabs>
          <w:tab w:val="num" w:pos="0"/>
        </w:tabs>
        <w:ind w:left="3600" w:hanging="360"/>
      </w:pPr>
      <w:rPr>
        <w:position w:val="0"/>
        <w:sz w:val="28"/>
        <w:vertAlign w:val="baseline"/>
      </w:rPr>
    </w:lvl>
    <w:lvl w:ilvl="5">
      <w:start w:val="1"/>
      <w:numFmt w:val="lowerRoman"/>
      <w:lvlText w:val="%6."/>
      <w:lvlJc w:val="right"/>
      <w:pPr>
        <w:tabs>
          <w:tab w:val="num" w:pos="0"/>
        </w:tabs>
        <w:ind w:left="4320" w:hanging="180"/>
      </w:pPr>
      <w:rPr>
        <w:position w:val="0"/>
        <w:sz w:val="28"/>
        <w:vertAlign w:val="baseline"/>
      </w:rPr>
    </w:lvl>
    <w:lvl w:ilvl="6">
      <w:start w:val="1"/>
      <w:numFmt w:val="decimal"/>
      <w:lvlText w:val="%7."/>
      <w:lvlJc w:val="left"/>
      <w:pPr>
        <w:tabs>
          <w:tab w:val="num" w:pos="0"/>
        </w:tabs>
        <w:ind w:left="5040" w:hanging="360"/>
      </w:pPr>
      <w:rPr>
        <w:position w:val="0"/>
        <w:sz w:val="28"/>
        <w:vertAlign w:val="baseline"/>
      </w:rPr>
    </w:lvl>
    <w:lvl w:ilvl="7">
      <w:start w:val="1"/>
      <w:numFmt w:val="lowerLetter"/>
      <w:lvlText w:val="%8."/>
      <w:lvlJc w:val="left"/>
      <w:pPr>
        <w:tabs>
          <w:tab w:val="num" w:pos="0"/>
        </w:tabs>
        <w:ind w:left="5760" w:hanging="360"/>
      </w:pPr>
      <w:rPr>
        <w:position w:val="0"/>
        <w:sz w:val="28"/>
        <w:vertAlign w:val="baseline"/>
      </w:rPr>
    </w:lvl>
    <w:lvl w:ilvl="8">
      <w:start w:val="1"/>
      <w:numFmt w:val="lowerRoman"/>
      <w:lvlText w:val="%9."/>
      <w:lvlJc w:val="right"/>
      <w:pPr>
        <w:tabs>
          <w:tab w:val="num" w:pos="0"/>
        </w:tabs>
        <w:ind w:left="6480" w:hanging="180"/>
      </w:pPr>
      <w:rPr>
        <w:position w:val="0"/>
        <w:sz w:val="28"/>
        <w:vertAlign w:val="baseline"/>
      </w:rPr>
    </w:lvl>
  </w:abstractNum>
  <w:abstractNum w:abstractNumId="4" w15:restartNumberingAfterBreak="0">
    <w:nsid w:val="16281EDA"/>
    <w:multiLevelType w:val="multilevel"/>
    <w:tmpl w:val="A95A88BC"/>
    <w:lvl w:ilvl="0">
      <w:start w:val="3"/>
      <w:numFmt w:val="decimal"/>
      <w:lvlText w:val="%1"/>
      <w:lvlJc w:val="left"/>
      <w:pPr>
        <w:ind w:left="822" w:hanging="509"/>
      </w:pPr>
      <w:rPr>
        <w:lang w:val="ru-RU" w:eastAsia="en-US" w:bidi="ar-SA"/>
      </w:rPr>
    </w:lvl>
    <w:lvl w:ilvl="1">
      <w:start w:val="1"/>
      <w:numFmt w:val="decimal"/>
      <w:lvlText w:val="%1.%2."/>
      <w:lvlJc w:val="left"/>
      <w:pPr>
        <w:ind w:left="822"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29" w:hanging="509"/>
      </w:pPr>
      <w:rPr>
        <w:lang w:val="ru-RU" w:eastAsia="en-US" w:bidi="ar-SA"/>
      </w:rPr>
    </w:lvl>
    <w:lvl w:ilvl="3">
      <w:numFmt w:val="bullet"/>
      <w:lvlText w:val="•"/>
      <w:lvlJc w:val="left"/>
      <w:pPr>
        <w:ind w:left="3833" w:hanging="509"/>
      </w:pPr>
      <w:rPr>
        <w:lang w:val="ru-RU" w:eastAsia="en-US" w:bidi="ar-SA"/>
      </w:rPr>
    </w:lvl>
    <w:lvl w:ilvl="4">
      <w:numFmt w:val="bullet"/>
      <w:lvlText w:val="•"/>
      <w:lvlJc w:val="left"/>
      <w:pPr>
        <w:ind w:left="4838" w:hanging="509"/>
      </w:pPr>
      <w:rPr>
        <w:lang w:val="ru-RU" w:eastAsia="en-US" w:bidi="ar-SA"/>
      </w:rPr>
    </w:lvl>
    <w:lvl w:ilvl="5">
      <w:numFmt w:val="bullet"/>
      <w:lvlText w:val="•"/>
      <w:lvlJc w:val="left"/>
      <w:pPr>
        <w:ind w:left="5843" w:hanging="509"/>
      </w:pPr>
      <w:rPr>
        <w:lang w:val="ru-RU" w:eastAsia="en-US" w:bidi="ar-SA"/>
      </w:rPr>
    </w:lvl>
    <w:lvl w:ilvl="6">
      <w:numFmt w:val="bullet"/>
      <w:lvlText w:val="•"/>
      <w:lvlJc w:val="left"/>
      <w:pPr>
        <w:ind w:left="6847" w:hanging="509"/>
      </w:pPr>
      <w:rPr>
        <w:lang w:val="ru-RU" w:eastAsia="en-US" w:bidi="ar-SA"/>
      </w:rPr>
    </w:lvl>
    <w:lvl w:ilvl="7">
      <w:numFmt w:val="bullet"/>
      <w:lvlText w:val="•"/>
      <w:lvlJc w:val="left"/>
      <w:pPr>
        <w:ind w:left="7852" w:hanging="509"/>
      </w:pPr>
      <w:rPr>
        <w:lang w:val="ru-RU" w:eastAsia="en-US" w:bidi="ar-SA"/>
      </w:rPr>
    </w:lvl>
    <w:lvl w:ilvl="8">
      <w:numFmt w:val="bullet"/>
      <w:lvlText w:val="•"/>
      <w:lvlJc w:val="left"/>
      <w:pPr>
        <w:ind w:left="8857" w:hanging="509"/>
      </w:pPr>
      <w:rPr>
        <w:lang w:val="ru-RU" w:eastAsia="en-US" w:bidi="ar-SA"/>
      </w:rPr>
    </w:lvl>
  </w:abstractNum>
  <w:abstractNum w:abstractNumId="5" w15:restartNumberingAfterBreak="0">
    <w:nsid w:val="267B0259"/>
    <w:multiLevelType w:val="hybridMultilevel"/>
    <w:tmpl w:val="77FC6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7A465C"/>
    <w:multiLevelType w:val="hybridMultilevel"/>
    <w:tmpl w:val="D91EF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650EE5"/>
    <w:multiLevelType w:val="hybridMultilevel"/>
    <w:tmpl w:val="429CE9DE"/>
    <w:lvl w:ilvl="0" w:tplc="75943F80">
      <w:numFmt w:val="bullet"/>
      <w:lvlText w:val="-"/>
      <w:lvlJc w:val="left"/>
      <w:pPr>
        <w:ind w:left="139" w:hanging="140"/>
      </w:pPr>
      <w:rPr>
        <w:w w:val="99"/>
        <w:lang w:val="ru-RU" w:eastAsia="en-US" w:bidi="ar-SA"/>
      </w:rPr>
    </w:lvl>
    <w:lvl w:ilvl="1" w:tplc="A0EE405E">
      <w:numFmt w:val="bullet"/>
      <w:lvlText w:val="-"/>
      <w:lvlJc w:val="left"/>
      <w:pPr>
        <w:ind w:left="139" w:hanging="137"/>
      </w:pPr>
      <w:rPr>
        <w:rFonts w:ascii="Times New Roman" w:eastAsia="Times New Roman" w:hAnsi="Times New Roman" w:cs="Times New Roman" w:hint="default"/>
        <w:w w:val="99"/>
        <w:sz w:val="24"/>
        <w:szCs w:val="24"/>
        <w:lang w:val="ru-RU" w:eastAsia="en-US" w:bidi="ar-SA"/>
      </w:rPr>
    </w:lvl>
    <w:lvl w:ilvl="2" w:tplc="A11E8D42">
      <w:numFmt w:val="bullet"/>
      <w:lvlText w:val="•"/>
      <w:lvlJc w:val="left"/>
      <w:pPr>
        <w:ind w:left="2123" w:hanging="137"/>
      </w:pPr>
      <w:rPr>
        <w:lang w:val="ru-RU" w:eastAsia="en-US" w:bidi="ar-SA"/>
      </w:rPr>
    </w:lvl>
    <w:lvl w:ilvl="3" w:tplc="B6EAB306">
      <w:numFmt w:val="bullet"/>
      <w:lvlText w:val="•"/>
      <w:lvlJc w:val="left"/>
      <w:pPr>
        <w:ind w:left="3115" w:hanging="137"/>
      </w:pPr>
      <w:rPr>
        <w:lang w:val="ru-RU" w:eastAsia="en-US" w:bidi="ar-SA"/>
      </w:rPr>
    </w:lvl>
    <w:lvl w:ilvl="4" w:tplc="6F4C508E">
      <w:numFmt w:val="bullet"/>
      <w:lvlText w:val="•"/>
      <w:lvlJc w:val="left"/>
      <w:pPr>
        <w:ind w:left="4107" w:hanging="137"/>
      </w:pPr>
      <w:rPr>
        <w:lang w:val="ru-RU" w:eastAsia="en-US" w:bidi="ar-SA"/>
      </w:rPr>
    </w:lvl>
    <w:lvl w:ilvl="5" w:tplc="CB9E158A">
      <w:numFmt w:val="bullet"/>
      <w:lvlText w:val="•"/>
      <w:lvlJc w:val="left"/>
      <w:pPr>
        <w:ind w:left="5099" w:hanging="137"/>
      </w:pPr>
      <w:rPr>
        <w:lang w:val="ru-RU" w:eastAsia="en-US" w:bidi="ar-SA"/>
      </w:rPr>
    </w:lvl>
    <w:lvl w:ilvl="6" w:tplc="936E79E8">
      <w:numFmt w:val="bullet"/>
      <w:lvlText w:val="•"/>
      <w:lvlJc w:val="left"/>
      <w:pPr>
        <w:ind w:left="6091" w:hanging="137"/>
      </w:pPr>
      <w:rPr>
        <w:lang w:val="ru-RU" w:eastAsia="en-US" w:bidi="ar-SA"/>
      </w:rPr>
    </w:lvl>
    <w:lvl w:ilvl="7" w:tplc="499440C6">
      <w:numFmt w:val="bullet"/>
      <w:lvlText w:val="•"/>
      <w:lvlJc w:val="left"/>
      <w:pPr>
        <w:ind w:left="7083" w:hanging="137"/>
      </w:pPr>
      <w:rPr>
        <w:lang w:val="ru-RU" w:eastAsia="en-US" w:bidi="ar-SA"/>
      </w:rPr>
    </w:lvl>
    <w:lvl w:ilvl="8" w:tplc="537873A6">
      <w:numFmt w:val="bullet"/>
      <w:lvlText w:val="•"/>
      <w:lvlJc w:val="left"/>
      <w:pPr>
        <w:ind w:left="8075" w:hanging="137"/>
      </w:pPr>
      <w:rPr>
        <w:lang w:val="ru-RU" w:eastAsia="en-US" w:bidi="ar-SA"/>
      </w:rPr>
    </w:lvl>
  </w:abstractNum>
  <w:abstractNum w:abstractNumId="8" w15:restartNumberingAfterBreak="0">
    <w:nsid w:val="30DB0B18"/>
    <w:multiLevelType w:val="hybridMultilevel"/>
    <w:tmpl w:val="BB00972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4C681B"/>
    <w:multiLevelType w:val="hybridMultilevel"/>
    <w:tmpl w:val="20A835B2"/>
    <w:lvl w:ilvl="0" w:tplc="8CEA73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3B15B07"/>
    <w:multiLevelType w:val="multilevel"/>
    <w:tmpl w:val="DB7E1D56"/>
    <w:lvl w:ilvl="0">
      <w:start w:val="3"/>
      <w:numFmt w:val="decimal"/>
      <w:lvlText w:val="%1."/>
      <w:lvlJc w:val="left"/>
      <w:pPr>
        <w:ind w:left="675" w:hanging="675"/>
      </w:pPr>
      <w:rPr>
        <w:rFonts w:hint="default"/>
      </w:rPr>
    </w:lvl>
    <w:lvl w:ilvl="1">
      <w:start w:val="6"/>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1" w15:restartNumberingAfterBreak="0">
    <w:nsid w:val="370E5520"/>
    <w:multiLevelType w:val="multilevel"/>
    <w:tmpl w:val="7D92B400"/>
    <w:lvl w:ilvl="0">
      <w:start w:val="2"/>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2" w15:restartNumberingAfterBreak="0">
    <w:nsid w:val="3A146090"/>
    <w:multiLevelType w:val="multilevel"/>
    <w:tmpl w:val="C1C8AFD6"/>
    <w:lvl w:ilvl="0">
      <w:start w:val="1"/>
      <w:numFmt w:val="decimal"/>
      <w:lvlText w:val="%1."/>
      <w:lvlJc w:val="left"/>
      <w:pPr>
        <w:ind w:left="3817" w:hanging="260"/>
      </w:pPr>
      <w:rPr>
        <w:rFonts w:ascii="Times New Roman" w:eastAsia="Times New Roman" w:hAnsi="Times New Roman" w:cs="Times New Roman" w:hint="default"/>
        <w:b/>
        <w:bCs/>
        <w:i w:val="0"/>
        <w:iCs w:val="0"/>
        <w:w w:val="99"/>
        <w:sz w:val="26"/>
        <w:szCs w:val="26"/>
        <w:lang w:val="ru-RU" w:eastAsia="en-US" w:bidi="ar-SA"/>
      </w:rPr>
    </w:lvl>
    <w:lvl w:ilvl="1">
      <w:start w:val="1"/>
      <w:numFmt w:val="decimal"/>
      <w:lvlText w:val="%1.%2."/>
      <w:lvlJc w:val="left"/>
      <w:pPr>
        <w:ind w:left="454" w:hanging="454"/>
      </w:pPr>
      <w:rPr>
        <w:rFonts w:ascii="Times New Roman" w:eastAsia="Times New Roman" w:hAnsi="Times New Roman" w:cs="Times New Roman" w:hint="default"/>
        <w:b w:val="0"/>
        <w:bCs/>
        <w:i w:val="0"/>
        <w:iCs w:val="0"/>
        <w:w w:val="99"/>
        <w:sz w:val="26"/>
        <w:szCs w:val="26"/>
        <w:lang w:val="ru-RU" w:eastAsia="en-US" w:bidi="ar-SA"/>
      </w:rPr>
    </w:lvl>
    <w:lvl w:ilvl="2">
      <w:numFmt w:val="bullet"/>
      <w:lvlText w:val="•"/>
      <w:lvlJc w:val="left"/>
      <w:pPr>
        <w:ind w:left="4458" w:hanging="454"/>
      </w:pPr>
      <w:rPr>
        <w:lang w:val="ru-RU" w:eastAsia="en-US" w:bidi="ar-SA"/>
      </w:rPr>
    </w:lvl>
    <w:lvl w:ilvl="3">
      <w:numFmt w:val="bullet"/>
      <w:lvlText w:val="•"/>
      <w:lvlJc w:val="left"/>
      <w:pPr>
        <w:ind w:left="5096" w:hanging="454"/>
      </w:pPr>
      <w:rPr>
        <w:lang w:val="ru-RU" w:eastAsia="en-US" w:bidi="ar-SA"/>
      </w:rPr>
    </w:lvl>
    <w:lvl w:ilvl="4">
      <w:numFmt w:val="bullet"/>
      <w:lvlText w:val="•"/>
      <w:lvlJc w:val="left"/>
      <w:pPr>
        <w:ind w:left="5735" w:hanging="454"/>
      </w:pPr>
      <w:rPr>
        <w:lang w:val="ru-RU" w:eastAsia="en-US" w:bidi="ar-SA"/>
      </w:rPr>
    </w:lvl>
    <w:lvl w:ilvl="5">
      <w:numFmt w:val="bullet"/>
      <w:lvlText w:val="•"/>
      <w:lvlJc w:val="left"/>
      <w:pPr>
        <w:ind w:left="6373" w:hanging="454"/>
      </w:pPr>
      <w:rPr>
        <w:lang w:val="ru-RU" w:eastAsia="en-US" w:bidi="ar-SA"/>
      </w:rPr>
    </w:lvl>
    <w:lvl w:ilvl="6">
      <w:numFmt w:val="bullet"/>
      <w:lvlText w:val="•"/>
      <w:lvlJc w:val="left"/>
      <w:pPr>
        <w:ind w:left="7012" w:hanging="454"/>
      </w:pPr>
      <w:rPr>
        <w:lang w:val="ru-RU" w:eastAsia="en-US" w:bidi="ar-SA"/>
      </w:rPr>
    </w:lvl>
    <w:lvl w:ilvl="7">
      <w:numFmt w:val="bullet"/>
      <w:lvlText w:val="•"/>
      <w:lvlJc w:val="left"/>
      <w:pPr>
        <w:ind w:left="7650" w:hanging="454"/>
      </w:pPr>
      <w:rPr>
        <w:lang w:val="ru-RU" w:eastAsia="en-US" w:bidi="ar-SA"/>
      </w:rPr>
    </w:lvl>
    <w:lvl w:ilvl="8">
      <w:numFmt w:val="bullet"/>
      <w:lvlText w:val="•"/>
      <w:lvlJc w:val="left"/>
      <w:pPr>
        <w:ind w:left="8289" w:hanging="454"/>
      </w:pPr>
      <w:rPr>
        <w:lang w:val="ru-RU" w:eastAsia="en-US" w:bidi="ar-SA"/>
      </w:rPr>
    </w:lvl>
  </w:abstractNum>
  <w:abstractNum w:abstractNumId="13" w15:restartNumberingAfterBreak="0">
    <w:nsid w:val="3A2C6ECA"/>
    <w:multiLevelType w:val="multilevel"/>
    <w:tmpl w:val="6CB60C88"/>
    <w:lvl w:ilvl="0">
      <w:start w:val="1"/>
      <w:numFmt w:val="decimal"/>
      <w:lvlText w:val="%1."/>
      <w:lvlJc w:val="left"/>
      <w:pPr>
        <w:ind w:left="-6" w:hanging="360"/>
      </w:pPr>
    </w:lvl>
    <w:lvl w:ilvl="1">
      <w:start w:val="1"/>
      <w:numFmt w:val="decimal"/>
      <w:isLgl/>
      <w:lvlText w:val="%1.%2."/>
      <w:lvlJc w:val="left"/>
      <w:pPr>
        <w:ind w:left="720" w:hanging="720"/>
      </w:pPr>
      <w:rPr>
        <w:b/>
        <w:bCs w:val="0"/>
      </w:rPr>
    </w:lvl>
    <w:lvl w:ilvl="2">
      <w:start w:val="1"/>
      <w:numFmt w:val="decimal"/>
      <w:isLgl/>
      <w:lvlText w:val="%1.%2.%3."/>
      <w:lvlJc w:val="left"/>
      <w:pPr>
        <w:ind w:left="1074" w:hanging="720"/>
      </w:pPr>
    </w:lvl>
    <w:lvl w:ilvl="3">
      <w:start w:val="1"/>
      <w:numFmt w:val="decimal"/>
      <w:isLgl/>
      <w:lvlText w:val="%1.%2.%3.%4."/>
      <w:lvlJc w:val="left"/>
      <w:pPr>
        <w:ind w:left="1794" w:hanging="1080"/>
      </w:pPr>
    </w:lvl>
    <w:lvl w:ilvl="4">
      <w:start w:val="1"/>
      <w:numFmt w:val="decimal"/>
      <w:isLgl/>
      <w:lvlText w:val="%1.%2.%3.%4.%5."/>
      <w:lvlJc w:val="left"/>
      <w:pPr>
        <w:ind w:left="2154" w:hanging="1080"/>
      </w:pPr>
    </w:lvl>
    <w:lvl w:ilvl="5">
      <w:start w:val="1"/>
      <w:numFmt w:val="decimal"/>
      <w:isLgl/>
      <w:lvlText w:val="%1.%2.%3.%4.%5.%6."/>
      <w:lvlJc w:val="left"/>
      <w:pPr>
        <w:ind w:left="2874" w:hanging="1440"/>
      </w:pPr>
    </w:lvl>
    <w:lvl w:ilvl="6">
      <w:start w:val="1"/>
      <w:numFmt w:val="decimal"/>
      <w:isLgl/>
      <w:lvlText w:val="%1.%2.%3.%4.%5.%6.%7."/>
      <w:lvlJc w:val="left"/>
      <w:pPr>
        <w:ind w:left="3594" w:hanging="1800"/>
      </w:pPr>
    </w:lvl>
    <w:lvl w:ilvl="7">
      <w:start w:val="1"/>
      <w:numFmt w:val="decimal"/>
      <w:isLgl/>
      <w:lvlText w:val="%1.%2.%3.%4.%5.%6.%7.%8."/>
      <w:lvlJc w:val="left"/>
      <w:pPr>
        <w:ind w:left="3954" w:hanging="1800"/>
      </w:pPr>
    </w:lvl>
    <w:lvl w:ilvl="8">
      <w:start w:val="1"/>
      <w:numFmt w:val="decimal"/>
      <w:isLgl/>
      <w:lvlText w:val="%1.%2.%3.%4.%5.%6.%7.%8.%9."/>
      <w:lvlJc w:val="left"/>
      <w:pPr>
        <w:ind w:left="4674" w:hanging="2160"/>
      </w:pPr>
    </w:lvl>
  </w:abstractNum>
  <w:abstractNum w:abstractNumId="14" w15:restartNumberingAfterBreak="0">
    <w:nsid w:val="3B6552D7"/>
    <w:multiLevelType w:val="hybridMultilevel"/>
    <w:tmpl w:val="ED8241F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21746D"/>
    <w:multiLevelType w:val="multilevel"/>
    <w:tmpl w:val="73062F80"/>
    <w:lvl w:ilvl="0">
      <w:start w:val="3"/>
      <w:numFmt w:val="decimal"/>
      <w:lvlText w:val="%1."/>
      <w:lvlJc w:val="left"/>
      <w:pPr>
        <w:ind w:left="360" w:hanging="360"/>
      </w:pPr>
      <w:rPr>
        <w:rFonts w:hint="default"/>
      </w:rPr>
    </w:lvl>
    <w:lvl w:ilvl="1">
      <w:start w:val="6"/>
      <w:numFmt w:val="decimal"/>
      <w:lvlText w:val="%1.%2."/>
      <w:lvlJc w:val="left"/>
      <w:pPr>
        <w:ind w:left="71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42230628"/>
    <w:multiLevelType w:val="hybridMultilevel"/>
    <w:tmpl w:val="70447C36"/>
    <w:lvl w:ilvl="0" w:tplc="F3E40DEC">
      <w:start w:val="2"/>
      <w:numFmt w:val="decimal"/>
      <w:lvlText w:val="%1."/>
      <w:lvlJc w:val="left"/>
      <w:pPr>
        <w:ind w:left="-6" w:hanging="360"/>
      </w:pPr>
      <w:rPr>
        <w:rFonts w:cstheme="minorBidi" w:hint="default"/>
        <w:color w:val="auto"/>
      </w:rPr>
    </w:lvl>
    <w:lvl w:ilvl="1" w:tplc="04190019">
      <w:start w:val="1"/>
      <w:numFmt w:val="lowerLetter"/>
      <w:lvlText w:val="%2."/>
      <w:lvlJc w:val="left"/>
      <w:pPr>
        <w:ind w:left="714" w:hanging="360"/>
      </w:pPr>
    </w:lvl>
    <w:lvl w:ilvl="2" w:tplc="0419001B" w:tentative="1">
      <w:start w:val="1"/>
      <w:numFmt w:val="lowerRoman"/>
      <w:lvlText w:val="%3."/>
      <w:lvlJc w:val="right"/>
      <w:pPr>
        <w:ind w:left="1434" w:hanging="180"/>
      </w:pPr>
    </w:lvl>
    <w:lvl w:ilvl="3" w:tplc="0419000F" w:tentative="1">
      <w:start w:val="1"/>
      <w:numFmt w:val="decimal"/>
      <w:lvlText w:val="%4."/>
      <w:lvlJc w:val="left"/>
      <w:pPr>
        <w:ind w:left="2154" w:hanging="360"/>
      </w:pPr>
    </w:lvl>
    <w:lvl w:ilvl="4" w:tplc="04190019" w:tentative="1">
      <w:start w:val="1"/>
      <w:numFmt w:val="lowerLetter"/>
      <w:lvlText w:val="%5."/>
      <w:lvlJc w:val="left"/>
      <w:pPr>
        <w:ind w:left="2874" w:hanging="360"/>
      </w:pPr>
    </w:lvl>
    <w:lvl w:ilvl="5" w:tplc="0419001B" w:tentative="1">
      <w:start w:val="1"/>
      <w:numFmt w:val="lowerRoman"/>
      <w:lvlText w:val="%6."/>
      <w:lvlJc w:val="right"/>
      <w:pPr>
        <w:ind w:left="3594" w:hanging="180"/>
      </w:pPr>
    </w:lvl>
    <w:lvl w:ilvl="6" w:tplc="0419000F" w:tentative="1">
      <w:start w:val="1"/>
      <w:numFmt w:val="decimal"/>
      <w:lvlText w:val="%7."/>
      <w:lvlJc w:val="left"/>
      <w:pPr>
        <w:ind w:left="4314" w:hanging="360"/>
      </w:pPr>
    </w:lvl>
    <w:lvl w:ilvl="7" w:tplc="04190019" w:tentative="1">
      <w:start w:val="1"/>
      <w:numFmt w:val="lowerLetter"/>
      <w:lvlText w:val="%8."/>
      <w:lvlJc w:val="left"/>
      <w:pPr>
        <w:ind w:left="5034" w:hanging="360"/>
      </w:pPr>
    </w:lvl>
    <w:lvl w:ilvl="8" w:tplc="0419001B" w:tentative="1">
      <w:start w:val="1"/>
      <w:numFmt w:val="lowerRoman"/>
      <w:lvlText w:val="%9."/>
      <w:lvlJc w:val="right"/>
      <w:pPr>
        <w:ind w:left="5754" w:hanging="180"/>
      </w:pPr>
    </w:lvl>
  </w:abstractNum>
  <w:abstractNum w:abstractNumId="17" w15:restartNumberingAfterBreak="0">
    <w:nsid w:val="42E05B84"/>
    <w:multiLevelType w:val="multilevel"/>
    <w:tmpl w:val="63F898EE"/>
    <w:lvl w:ilvl="0">
      <w:start w:val="3"/>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FF4B7A"/>
    <w:multiLevelType w:val="multilevel"/>
    <w:tmpl w:val="567646DA"/>
    <w:lvl w:ilvl="0">
      <w:start w:val="3"/>
      <w:numFmt w:val="decimal"/>
      <w:lvlText w:val="%1."/>
      <w:lvlJc w:val="left"/>
      <w:pPr>
        <w:ind w:left="1144" w:hanging="360"/>
      </w:pPr>
      <w:rPr>
        <w:rFonts w:hint="default"/>
      </w:rPr>
    </w:lvl>
    <w:lvl w:ilvl="1">
      <w:start w:val="2"/>
      <w:numFmt w:val="decimal"/>
      <w:isLgl/>
      <w:lvlText w:val="%1.%2."/>
      <w:lvlJc w:val="left"/>
      <w:pPr>
        <w:ind w:left="1504" w:hanging="720"/>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584" w:hanging="180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19" w15:restartNumberingAfterBreak="0">
    <w:nsid w:val="49FB565C"/>
    <w:multiLevelType w:val="multilevel"/>
    <w:tmpl w:val="599415CA"/>
    <w:lvl w:ilvl="0">
      <w:start w:val="3"/>
      <w:numFmt w:val="decimal"/>
      <w:lvlText w:val="%1."/>
      <w:lvlJc w:val="left"/>
      <w:pPr>
        <w:ind w:left="450" w:hanging="450"/>
      </w:pPr>
      <w:rPr>
        <w:rFonts w:hint="default"/>
        <w:b/>
      </w:rPr>
    </w:lvl>
    <w:lvl w:ilvl="1">
      <w:start w:val="5"/>
      <w:numFmt w:val="decimal"/>
      <w:lvlText w:val="%1.%2."/>
      <w:lvlJc w:val="left"/>
      <w:pPr>
        <w:ind w:left="1542" w:hanging="720"/>
      </w:pPr>
      <w:rPr>
        <w:rFonts w:hint="default"/>
        <w:b w:val="0"/>
      </w:rPr>
    </w:lvl>
    <w:lvl w:ilvl="2">
      <w:start w:val="1"/>
      <w:numFmt w:val="decimal"/>
      <w:lvlText w:val="%1.%2.%3."/>
      <w:lvlJc w:val="left"/>
      <w:pPr>
        <w:ind w:left="2364" w:hanging="720"/>
      </w:pPr>
      <w:rPr>
        <w:rFonts w:hint="default"/>
        <w:b/>
      </w:rPr>
    </w:lvl>
    <w:lvl w:ilvl="3">
      <w:start w:val="1"/>
      <w:numFmt w:val="decimal"/>
      <w:lvlText w:val="%1.%2.%3.%4."/>
      <w:lvlJc w:val="left"/>
      <w:pPr>
        <w:ind w:left="3546" w:hanging="1080"/>
      </w:pPr>
      <w:rPr>
        <w:rFonts w:hint="default"/>
        <w:b/>
      </w:rPr>
    </w:lvl>
    <w:lvl w:ilvl="4">
      <w:start w:val="1"/>
      <w:numFmt w:val="decimal"/>
      <w:lvlText w:val="%1.%2.%3.%4.%5."/>
      <w:lvlJc w:val="left"/>
      <w:pPr>
        <w:ind w:left="4368" w:hanging="1080"/>
      </w:pPr>
      <w:rPr>
        <w:rFonts w:hint="default"/>
        <w:b/>
      </w:rPr>
    </w:lvl>
    <w:lvl w:ilvl="5">
      <w:start w:val="1"/>
      <w:numFmt w:val="decimal"/>
      <w:lvlText w:val="%1.%2.%3.%4.%5.%6."/>
      <w:lvlJc w:val="left"/>
      <w:pPr>
        <w:ind w:left="5550" w:hanging="1440"/>
      </w:pPr>
      <w:rPr>
        <w:rFonts w:hint="default"/>
        <w:b/>
      </w:rPr>
    </w:lvl>
    <w:lvl w:ilvl="6">
      <w:start w:val="1"/>
      <w:numFmt w:val="decimal"/>
      <w:lvlText w:val="%1.%2.%3.%4.%5.%6.%7."/>
      <w:lvlJc w:val="left"/>
      <w:pPr>
        <w:ind w:left="6732" w:hanging="1800"/>
      </w:pPr>
      <w:rPr>
        <w:rFonts w:hint="default"/>
        <w:b/>
      </w:rPr>
    </w:lvl>
    <w:lvl w:ilvl="7">
      <w:start w:val="1"/>
      <w:numFmt w:val="decimal"/>
      <w:lvlText w:val="%1.%2.%3.%4.%5.%6.%7.%8."/>
      <w:lvlJc w:val="left"/>
      <w:pPr>
        <w:ind w:left="7554" w:hanging="1800"/>
      </w:pPr>
      <w:rPr>
        <w:rFonts w:hint="default"/>
        <w:b/>
      </w:rPr>
    </w:lvl>
    <w:lvl w:ilvl="8">
      <w:start w:val="1"/>
      <w:numFmt w:val="decimal"/>
      <w:lvlText w:val="%1.%2.%3.%4.%5.%6.%7.%8.%9."/>
      <w:lvlJc w:val="left"/>
      <w:pPr>
        <w:ind w:left="8736" w:hanging="2160"/>
      </w:pPr>
      <w:rPr>
        <w:rFonts w:hint="default"/>
        <w:b/>
      </w:rPr>
    </w:lvl>
  </w:abstractNum>
  <w:abstractNum w:abstractNumId="20" w15:restartNumberingAfterBreak="0">
    <w:nsid w:val="524737FE"/>
    <w:multiLevelType w:val="multilevel"/>
    <w:tmpl w:val="80362D0E"/>
    <w:lvl w:ilvl="0">
      <w:start w:val="2"/>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15:restartNumberingAfterBreak="0">
    <w:nsid w:val="54260336"/>
    <w:multiLevelType w:val="multilevel"/>
    <w:tmpl w:val="ABAA0928"/>
    <w:lvl w:ilvl="0">
      <w:start w:val="3"/>
      <w:numFmt w:val="decimal"/>
      <w:lvlText w:val="%1."/>
      <w:lvlJc w:val="left"/>
      <w:pPr>
        <w:ind w:left="450" w:hanging="45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2" w15:restartNumberingAfterBreak="0">
    <w:nsid w:val="58207E94"/>
    <w:multiLevelType w:val="hybridMultilevel"/>
    <w:tmpl w:val="6DBE9D0A"/>
    <w:lvl w:ilvl="0" w:tplc="8CEA73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AC7645"/>
    <w:multiLevelType w:val="multilevel"/>
    <w:tmpl w:val="95068142"/>
    <w:lvl w:ilvl="0">
      <w:start w:val="2"/>
      <w:numFmt w:val="decimal"/>
      <w:lvlText w:val="%1."/>
      <w:lvlJc w:val="left"/>
      <w:pPr>
        <w:ind w:left="3917" w:hanging="360"/>
      </w:pPr>
      <w:rPr>
        <w:rFonts w:hint="default"/>
      </w:rPr>
    </w:lvl>
    <w:lvl w:ilvl="1">
      <w:start w:val="1"/>
      <w:numFmt w:val="decimal"/>
      <w:isLgl/>
      <w:lvlText w:val="%1.%2."/>
      <w:lvlJc w:val="left"/>
      <w:pPr>
        <w:ind w:left="4277" w:hanging="720"/>
      </w:pPr>
      <w:rPr>
        <w:rFonts w:hint="default"/>
        <w:b w:val="0"/>
        <w:u w:val="none"/>
      </w:rPr>
    </w:lvl>
    <w:lvl w:ilvl="2">
      <w:start w:val="1"/>
      <w:numFmt w:val="decimal"/>
      <w:isLgl/>
      <w:lvlText w:val="%1.%2.%3."/>
      <w:lvlJc w:val="left"/>
      <w:pPr>
        <w:ind w:left="4277" w:hanging="720"/>
      </w:pPr>
      <w:rPr>
        <w:rFonts w:hint="default"/>
        <w:b w:val="0"/>
        <w:u w:val="none"/>
      </w:rPr>
    </w:lvl>
    <w:lvl w:ilvl="3">
      <w:start w:val="1"/>
      <w:numFmt w:val="decimal"/>
      <w:isLgl/>
      <w:lvlText w:val="%1.%2.%3.%4."/>
      <w:lvlJc w:val="left"/>
      <w:pPr>
        <w:ind w:left="4637" w:hanging="1080"/>
      </w:pPr>
      <w:rPr>
        <w:rFonts w:hint="default"/>
        <w:b w:val="0"/>
        <w:u w:val="none"/>
      </w:rPr>
    </w:lvl>
    <w:lvl w:ilvl="4">
      <w:start w:val="1"/>
      <w:numFmt w:val="decimal"/>
      <w:isLgl/>
      <w:lvlText w:val="%1.%2.%3.%4.%5."/>
      <w:lvlJc w:val="left"/>
      <w:pPr>
        <w:ind w:left="4637" w:hanging="1080"/>
      </w:pPr>
      <w:rPr>
        <w:rFonts w:hint="default"/>
        <w:b w:val="0"/>
        <w:u w:val="none"/>
      </w:rPr>
    </w:lvl>
    <w:lvl w:ilvl="5">
      <w:start w:val="1"/>
      <w:numFmt w:val="decimal"/>
      <w:isLgl/>
      <w:lvlText w:val="%1.%2.%3.%4.%5.%6."/>
      <w:lvlJc w:val="left"/>
      <w:pPr>
        <w:ind w:left="4997" w:hanging="1440"/>
      </w:pPr>
      <w:rPr>
        <w:rFonts w:hint="default"/>
        <w:b w:val="0"/>
        <w:u w:val="none"/>
      </w:rPr>
    </w:lvl>
    <w:lvl w:ilvl="6">
      <w:start w:val="1"/>
      <w:numFmt w:val="decimal"/>
      <w:isLgl/>
      <w:lvlText w:val="%1.%2.%3.%4.%5.%6.%7."/>
      <w:lvlJc w:val="left"/>
      <w:pPr>
        <w:ind w:left="5357" w:hanging="1800"/>
      </w:pPr>
      <w:rPr>
        <w:rFonts w:hint="default"/>
        <w:b w:val="0"/>
        <w:u w:val="none"/>
      </w:rPr>
    </w:lvl>
    <w:lvl w:ilvl="7">
      <w:start w:val="1"/>
      <w:numFmt w:val="decimal"/>
      <w:isLgl/>
      <w:lvlText w:val="%1.%2.%3.%4.%5.%6.%7.%8."/>
      <w:lvlJc w:val="left"/>
      <w:pPr>
        <w:ind w:left="5357" w:hanging="1800"/>
      </w:pPr>
      <w:rPr>
        <w:rFonts w:hint="default"/>
        <w:b w:val="0"/>
        <w:u w:val="none"/>
      </w:rPr>
    </w:lvl>
    <w:lvl w:ilvl="8">
      <w:start w:val="1"/>
      <w:numFmt w:val="decimal"/>
      <w:isLgl/>
      <w:lvlText w:val="%1.%2.%3.%4.%5.%6.%7.%8.%9."/>
      <w:lvlJc w:val="left"/>
      <w:pPr>
        <w:ind w:left="5717" w:hanging="2160"/>
      </w:pPr>
      <w:rPr>
        <w:rFonts w:hint="default"/>
        <w:b w:val="0"/>
        <w:u w:val="none"/>
      </w:rPr>
    </w:lvl>
  </w:abstractNum>
  <w:abstractNum w:abstractNumId="24" w15:restartNumberingAfterBreak="0">
    <w:nsid w:val="605865F4"/>
    <w:multiLevelType w:val="multilevel"/>
    <w:tmpl w:val="3D5C7946"/>
    <w:lvl w:ilvl="0">
      <w:start w:val="3"/>
      <w:numFmt w:val="decimal"/>
      <w:lvlText w:val="%1"/>
      <w:lvlJc w:val="left"/>
      <w:pPr>
        <w:ind w:left="375" w:hanging="375"/>
      </w:pPr>
      <w:rPr>
        <w:rFonts w:hint="default"/>
      </w:rPr>
    </w:lvl>
    <w:lvl w:ilvl="1">
      <w:start w:val="6"/>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5" w15:restartNumberingAfterBreak="0">
    <w:nsid w:val="61C04C0B"/>
    <w:multiLevelType w:val="multilevel"/>
    <w:tmpl w:val="FCE232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285B5D"/>
    <w:multiLevelType w:val="multilevel"/>
    <w:tmpl w:val="E654BE02"/>
    <w:lvl w:ilvl="0">
      <w:start w:val="2"/>
      <w:numFmt w:val="decimal"/>
      <w:lvlText w:val="%1."/>
      <w:lvlJc w:val="left"/>
      <w:pPr>
        <w:ind w:left="450" w:hanging="450"/>
      </w:pPr>
      <w:rPr>
        <w:rFonts w:hint="default"/>
      </w:rPr>
    </w:lvl>
    <w:lvl w:ilvl="1">
      <w:start w:val="2"/>
      <w:numFmt w:val="decimal"/>
      <w:lvlText w:val="%1.%2."/>
      <w:lvlJc w:val="left"/>
      <w:pPr>
        <w:ind w:left="5682" w:hanging="7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7" w15:restartNumberingAfterBreak="0">
    <w:nsid w:val="6AB91223"/>
    <w:multiLevelType w:val="hybridMultilevel"/>
    <w:tmpl w:val="48962D6C"/>
    <w:lvl w:ilvl="0" w:tplc="04190001">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28" w15:restartNumberingAfterBreak="0">
    <w:nsid w:val="6AEA4F72"/>
    <w:multiLevelType w:val="hybridMultilevel"/>
    <w:tmpl w:val="406E1288"/>
    <w:lvl w:ilvl="0" w:tplc="5774960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549178">
      <w:start w:val="1"/>
      <w:numFmt w:val="bullet"/>
      <w:lvlText w:val="o"/>
      <w:lvlJc w:val="left"/>
      <w:pPr>
        <w:ind w:left="1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4001FA">
      <w:start w:val="1"/>
      <w:numFmt w:val="bullet"/>
      <w:lvlText w:val="▪"/>
      <w:lvlJc w:val="left"/>
      <w:pPr>
        <w:ind w:left="2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4E6148">
      <w:start w:val="1"/>
      <w:numFmt w:val="bullet"/>
      <w:lvlText w:val="•"/>
      <w:lvlJc w:val="left"/>
      <w:pPr>
        <w:ind w:left="3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0E4B28">
      <w:start w:val="1"/>
      <w:numFmt w:val="bullet"/>
      <w:lvlText w:val="o"/>
      <w:lvlJc w:val="left"/>
      <w:pPr>
        <w:ind w:left="3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ECC24E">
      <w:start w:val="1"/>
      <w:numFmt w:val="bullet"/>
      <w:lvlText w:val="▪"/>
      <w:lvlJc w:val="left"/>
      <w:pPr>
        <w:ind w:left="4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F68E60">
      <w:start w:val="1"/>
      <w:numFmt w:val="bullet"/>
      <w:lvlText w:val="•"/>
      <w:lvlJc w:val="left"/>
      <w:pPr>
        <w:ind w:left="5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DAC186">
      <w:start w:val="1"/>
      <w:numFmt w:val="bullet"/>
      <w:lvlText w:val="o"/>
      <w:lvlJc w:val="left"/>
      <w:pPr>
        <w:ind w:left="6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FEEA4C">
      <w:start w:val="1"/>
      <w:numFmt w:val="bullet"/>
      <w:lvlText w:val="▪"/>
      <w:lvlJc w:val="left"/>
      <w:pPr>
        <w:ind w:left="6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3F722B1"/>
    <w:multiLevelType w:val="hybridMultilevel"/>
    <w:tmpl w:val="28186E60"/>
    <w:lvl w:ilvl="0" w:tplc="E2A2F55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5AB41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BCD52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36A72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EA904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BA1F4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CC756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6E85F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2485A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B80423D"/>
    <w:multiLevelType w:val="multilevel"/>
    <w:tmpl w:val="C03EB656"/>
    <w:lvl w:ilvl="0">
      <w:start w:val="1"/>
      <w:numFmt w:val="decimal"/>
      <w:lvlText w:val="%1."/>
      <w:lvlJc w:val="left"/>
      <w:pPr>
        <w:ind w:left="1069" w:hanging="360"/>
      </w:pPr>
      <w:rPr>
        <w:rFonts w:hint="default"/>
      </w:rPr>
    </w:lvl>
    <w:lvl w:ilvl="1">
      <w:start w:val="6"/>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30"/>
  </w:num>
  <w:num w:numId="2">
    <w:abstractNumId w:val="26"/>
  </w:num>
  <w:num w:numId="3">
    <w:abstractNumId w:val="15"/>
  </w:num>
  <w:num w:numId="4">
    <w:abstractNumId w:val="18"/>
  </w:num>
  <w:num w:numId="5">
    <w:abstractNumId w:val="25"/>
  </w:num>
  <w:num w:numId="6">
    <w:abstractNumId w:val="28"/>
  </w:num>
  <w:num w:numId="7">
    <w:abstractNumId w:val="2"/>
  </w:num>
  <w:num w:numId="8">
    <w:abstractNumId w:val="29"/>
  </w:num>
  <w:num w:numId="9">
    <w:abstractNumId w:val="24"/>
  </w:num>
  <w:num w:numId="10">
    <w:abstractNumId w:val="17"/>
  </w:num>
  <w:num w:numId="11">
    <w:abstractNumId w:val="27"/>
  </w:num>
  <w:num w:numId="12">
    <w:abstractNumId w:val="23"/>
  </w:num>
  <w:num w:numId="13">
    <w:abstractNumId w:val="5"/>
  </w:num>
  <w:num w:numId="14">
    <w:abstractNumId w:val="7"/>
  </w:num>
  <w:num w:numId="15">
    <w:abstractNumId w:val="22"/>
  </w:num>
  <w:num w:numId="16">
    <w:abstractNumId w:val="9"/>
  </w:num>
  <w:num w:numId="17">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18">
    <w:abstractNumId w:val="8"/>
  </w:num>
  <w:num w:numId="19">
    <w:abstractNumId w:val="6"/>
  </w:num>
  <w:num w:numId="20">
    <w:abstractNumId w:val="16"/>
  </w:num>
  <w:num w:numId="21">
    <w:abstractNumId w:val="21"/>
  </w:num>
  <w:num w:numId="22">
    <w:abstractNumId w:val="19"/>
  </w:num>
  <w:num w:numId="23">
    <w:abstractNumId w:val="14"/>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2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5"/>
  </w:num>
  <w:num w:numId="33">
    <w:abstractNumId w:val="7"/>
  </w:num>
  <w:num w:numId="34">
    <w:abstractNumId w:val="22"/>
  </w:num>
  <w:num w:numId="35">
    <w:abstractNumId w:val="9"/>
  </w:num>
  <w:num w:numId="3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D57"/>
    <w:rsid w:val="00000E46"/>
    <w:rsid w:val="00012B5C"/>
    <w:rsid w:val="00020D21"/>
    <w:rsid w:val="00076551"/>
    <w:rsid w:val="00095D7C"/>
    <w:rsid w:val="000B69F6"/>
    <w:rsid w:val="000B7334"/>
    <w:rsid w:val="000B7BBA"/>
    <w:rsid w:val="000C497B"/>
    <w:rsid w:val="000D4AA5"/>
    <w:rsid w:val="000F70D8"/>
    <w:rsid w:val="0010758C"/>
    <w:rsid w:val="001137E6"/>
    <w:rsid w:val="00134821"/>
    <w:rsid w:val="00134CCF"/>
    <w:rsid w:val="00143695"/>
    <w:rsid w:val="00146715"/>
    <w:rsid w:val="00150D63"/>
    <w:rsid w:val="001775CC"/>
    <w:rsid w:val="001B2ED5"/>
    <w:rsid w:val="001D0B4B"/>
    <w:rsid w:val="001D5620"/>
    <w:rsid w:val="001E401E"/>
    <w:rsid w:val="002542EF"/>
    <w:rsid w:val="0029096E"/>
    <w:rsid w:val="002A1810"/>
    <w:rsid w:val="002A3939"/>
    <w:rsid w:val="002B78F0"/>
    <w:rsid w:val="002D1030"/>
    <w:rsid w:val="002D2D73"/>
    <w:rsid w:val="00304FD0"/>
    <w:rsid w:val="00305A7F"/>
    <w:rsid w:val="0032067E"/>
    <w:rsid w:val="003321CE"/>
    <w:rsid w:val="0033479A"/>
    <w:rsid w:val="00345180"/>
    <w:rsid w:val="0034777F"/>
    <w:rsid w:val="0038752D"/>
    <w:rsid w:val="003904C0"/>
    <w:rsid w:val="00397EA9"/>
    <w:rsid w:val="003B09C5"/>
    <w:rsid w:val="003C4633"/>
    <w:rsid w:val="003E53DF"/>
    <w:rsid w:val="00411830"/>
    <w:rsid w:val="00437277"/>
    <w:rsid w:val="00454F9B"/>
    <w:rsid w:val="0048625D"/>
    <w:rsid w:val="00491221"/>
    <w:rsid w:val="00492EC6"/>
    <w:rsid w:val="00495174"/>
    <w:rsid w:val="004A193E"/>
    <w:rsid w:val="004A6162"/>
    <w:rsid w:val="004D2D98"/>
    <w:rsid w:val="004E2E7B"/>
    <w:rsid w:val="005062C7"/>
    <w:rsid w:val="005118F4"/>
    <w:rsid w:val="00532294"/>
    <w:rsid w:val="00550383"/>
    <w:rsid w:val="005625A6"/>
    <w:rsid w:val="00597F7E"/>
    <w:rsid w:val="005A6B30"/>
    <w:rsid w:val="005B4004"/>
    <w:rsid w:val="005F2B76"/>
    <w:rsid w:val="005F2B9A"/>
    <w:rsid w:val="005F6A5F"/>
    <w:rsid w:val="00637143"/>
    <w:rsid w:val="006605D5"/>
    <w:rsid w:val="00671F41"/>
    <w:rsid w:val="0068152B"/>
    <w:rsid w:val="00683A9A"/>
    <w:rsid w:val="006A668A"/>
    <w:rsid w:val="006A6FFD"/>
    <w:rsid w:val="006B1CF7"/>
    <w:rsid w:val="006B1D5F"/>
    <w:rsid w:val="006C30BD"/>
    <w:rsid w:val="006E74C6"/>
    <w:rsid w:val="00724025"/>
    <w:rsid w:val="007450C0"/>
    <w:rsid w:val="0075227E"/>
    <w:rsid w:val="00775073"/>
    <w:rsid w:val="007A21AE"/>
    <w:rsid w:val="007B0A5A"/>
    <w:rsid w:val="007B4561"/>
    <w:rsid w:val="007B7BE9"/>
    <w:rsid w:val="007D2573"/>
    <w:rsid w:val="007D77C0"/>
    <w:rsid w:val="0081228C"/>
    <w:rsid w:val="00871D6E"/>
    <w:rsid w:val="008A02AE"/>
    <w:rsid w:val="008B3513"/>
    <w:rsid w:val="008D10AF"/>
    <w:rsid w:val="00907C4B"/>
    <w:rsid w:val="00944187"/>
    <w:rsid w:val="009509D2"/>
    <w:rsid w:val="00952192"/>
    <w:rsid w:val="00962966"/>
    <w:rsid w:val="00962E48"/>
    <w:rsid w:val="009635C1"/>
    <w:rsid w:val="0097055F"/>
    <w:rsid w:val="00984A82"/>
    <w:rsid w:val="00984D57"/>
    <w:rsid w:val="009D13FE"/>
    <w:rsid w:val="009E033B"/>
    <w:rsid w:val="00A0646C"/>
    <w:rsid w:val="00A33557"/>
    <w:rsid w:val="00A50859"/>
    <w:rsid w:val="00A74CB1"/>
    <w:rsid w:val="00A766FA"/>
    <w:rsid w:val="00A912E3"/>
    <w:rsid w:val="00A94246"/>
    <w:rsid w:val="00A96102"/>
    <w:rsid w:val="00A96ECD"/>
    <w:rsid w:val="00A9781B"/>
    <w:rsid w:val="00AA0DB8"/>
    <w:rsid w:val="00AB1308"/>
    <w:rsid w:val="00B23B75"/>
    <w:rsid w:val="00B37C58"/>
    <w:rsid w:val="00B738D6"/>
    <w:rsid w:val="00B8687A"/>
    <w:rsid w:val="00BC1372"/>
    <w:rsid w:val="00BC6D24"/>
    <w:rsid w:val="00BD04F2"/>
    <w:rsid w:val="00BD70BF"/>
    <w:rsid w:val="00BE51D8"/>
    <w:rsid w:val="00BE7715"/>
    <w:rsid w:val="00C24472"/>
    <w:rsid w:val="00C3551A"/>
    <w:rsid w:val="00C4486C"/>
    <w:rsid w:val="00C50079"/>
    <w:rsid w:val="00CB3724"/>
    <w:rsid w:val="00CC2C6A"/>
    <w:rsid w:val="00CD2907"/>
    <w:rsid w:val="00CD76A0"/>
    <w:rsid w:val="00CE0494"/>
    <w:rsid w:val="00CE2941"/>
    <w:rsid w:val="00D275C3"/>
    <w:rsid w:val="00D92A51"/>
    <w:rsid w:val="00DA2D0D"/>
    <w:rsid w:val="00DC79C1"/>
    <w:rsid w:val="00E118B2"/>
    <w:rsid w:val="00E25405"/>
    <w:rsid w:val="00E33972"/>
    <w:rsid w:val="00E54FB2"/>
    <w:rsid w:val="00E9232F"/>
    <w:rsid w:val="00E97E5F"/>
    <w:rsid w:val="00EA4F07"/>
    <w:rsid w:val="00EB0A9C"/>
    <w:rsid w:val="00F05E26"/>
    <w:rsid w:val="00F1331D"/>
    <w:rsid w:val="00F305C5"/>
    <w:rsid w:val="00F67020"/>
    <w:rsid w:val="00FE3B78"/>
    <w:rsid w:val="00FE7D6E"/>
    <w:rsid w:val="00FF1369"/>
    <w:rsid w:val="00FF2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1FA56"/>
  <w15:docId w15:val="{62D6D7A8-477B-4A66-A9BC-9BF888CB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369"/>
  </w:style>
  <w:style w:type="paragraph" w:styleId="1">
    <w:name w:val="heading 1"/>
    <w:basedOn w:val="a"/>
    <w:next w:val="a"/>
    <w:link w:val="10"/>
    <w:uiPriority w:val="1"/>
    <w:qFormat/>
    <w:rsid w:val="007450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uiPriority w:val="1"/>
    <w:semiHidden/>
    <w:unhideWhenUsed/>
    <w:qFormat/>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1"/>
    <w:semiHidden/>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uiPriority w:val="1"/>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7450C0"/>
    <w:rPr>
      <w:rFonts w:asciiTheme="majorHAnsi" w:eastAsiaTheme="majorEastAsia" w:hAnsiTheme="majorHAnsi" w:cstheme="majorBidi"/>
      <w:color w:val="2E74B5" w:themeColor="accent1" w:themeShade="BF"/>
      <w:sz w:val="32"/>
      <w:szCs w:val="32"/>
    </w:rPr>
  </w:style>
  <w:style w:type="numbering" w:customStyle="1" w:styleId="13">
    <w:name w:val="Нет списка1"/>
    <w:next w:val="a2"/>
    <w:uiPriority w:val="99"/>
    <w:semiHidden/>
    <w:unhideWhenUsed/>
    <w:rsid w:val="00A33557"/>
  </w:style>
  <w:style w:type="character" w:customStyle="1" w:styleId="14">
    <w:name w:val="Просмотренная гиперссылка1"/>
    <w:basedOn w:val="a0"/>
    <w:uiPriority w:val="99"/>
    <w:semiHidden/>
    <w:unhideWhenUsed/>
    <w:rsid w:val="00A33557"/>
    <w:rPr>
      <w:color w:val="800080"/>
      <w:u w:val="single"/>
    </w:rPr>
  </w:style>
  <w:style w:type="paragraph" w:customStyle="1" w:styleId="msonormal0">
    <w:name w:val="msonormal"/>
    <w:basedOn w:val="a"/>
    <w:rsid w:val="00A335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itle"/>
    <w:basedOn w:val="a"/>
    <w:link w:val="af1"/>
    <w:uiPriority w:val="1"/>
    <w:qFormat/>
    <w:rsid w:val="00A33557"/>
    <w:pPr>
      <w:widowControl w:val="0"/>
      <w:autoSpaceDE w:val="0"/>
      <w:autoSpaceDN w:val="0"/>
      <w:spacing w:before="84" w:after="0" w:line="240" w:lineRule="auto"/>
      <w:ind w:left="803" w:right="668"/>
      <w:jc w:val="center"/>
    </w:pPr>
    <w:rPr>
      <w:rFonts w:ascii="Times New Roman" w:eastAsia="Times New Roman" w:hAnsi="Times New Roman" w:cs="Times New Roman"/>
      <w:b/>
      <w:bCs/>
      <w:i/>
      <w:iCs/>
      <w:sz w:val="36"/>
      <w:szCs w:val="36"/>
    </w:rPr>
  </w:style>
  <w:style w:type="character" w:customStyle="1" w:styleId="af1">
    <w:name w:val="Заголовок Знак"/>
    <w:basedOn w:val="a0"/>
    <w:link w:val="af0"/>
    <w:uiPriority w:val="1"/>
    <w:rsid w:val="00A33557"/>
    <w:rPr>
      <w:rFonts w:ascii="Times New Roman" w:eastAsia="Times New Roman" w:hAnsi="Times New Roman" w:cs="Times New Roman"/>
      <w:b/>
      <w:bCs/>
      <w:i/>
      <w:iCs/>
      <w:sz w:val="36"/>
      <w:szCs w:val="36"/>
    </w:rPr>
  </w:style>
  <w:style w:type="paragraph" w:customStyle="1" w:styleId="TableParagraph">
    <w:name w:val="Table Paragraph"/>
    <w:basedOn w:val="a"/>
    <w:uiPriority w:val="1"/>
    <w:qFormat/>
    <w:rsid w:val="00A33557"/>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qFormat/>
    <w:rsid w:val="00A3355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2">
    <w:name w:val="FollowedHyperlink"/>
    <w:basedOn w:val="a0"/>
    <w:uiPriority w:val="99"/>
    <w:semiHidden/>
    <w:unhideWhenUsed/>
    <w:rsid w:val="00A33557"/>
    <w:rPr>
      <w:color w:val="954F72" w:themeColor="followedHyperlink"/>
      <w:u w:val="single"/>
    </w:rPr>
  </w:style>
  <w:style w:type="table" w:customStyle="1" w:styleId="15">
    <w:name w:val="Сетка таблицы1"/>
    <w:basedOn w:val="a1"/>
    <w:next w:val="a3"/>
    <w:uiPriority w:val="39"/>
    <w:rsid w:val="00FF22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23B7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uiPriority w:val="1"/>
    <w:qFormat/>
    <w:rsid w:val="0081228C"/>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5086">
      <w:bodyDiv w:val="1"/>
      <w:marLeft w:val="0"/>
      <w:marRight w:val="0"/>
      <w:marTop w:val="0"/>
      <w:marBottom w:val="0"/>
      <w:divBdr>
        <w:top w:val="none" w:sz="0" w:space="0" w:color="auto"/>
        <w:left w:val="none" w:sz="0" w:space="0" w:color="auto"/>
        <w:bottom w:val="none" w:sz="0" w:space="0" w:color="auto"/>
        <w:right w:val="none" w:sz="0" w:space="0" w:color="auto"/>
      </w:divBdr>
    </w:div>
    <w:div w:id="34044489">
      <w:bodyDiv w:val="1"/>
      <w:marLeft w:val="0"/>
      <w:marRight w:val="0"/>
      <w:marTop w:val="0"/>
      <w:marBottom w:val="0"/>
      <w:divBdr>
        <w:top w:val="none" w:sz="0" w:space="0" w:color="auto"/>
        <w:left w:val="none" w:sz="0" w:space="0" w:color="auto"/>
        <w:bottom w:val="none" w:sz="0" w:space="0" w:color="auto"/>
        <w:right w:val="none" w:sz="0" w:space="0" w:color="auto"/>
      </w:divBdr>
    </w:div>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197209699">
      <w:bodyDiv w:val="1"/>
      <w:marLeft w:val="0"/>
      <w:marRight w:val="0"/>
      <w:marTop w:val="0"/>
      <w:marBottom w:val="0"/>
      <w:divBdr>
        <w:top w:val="none" w:sz="0" w:space="0" w:color="auto"/>
        <w:left w:val="none" w:sz="0" w:space="0" w:color="auto"/>
        <w:bottom w:val="none" w:sz="0" w:space="0" w:color="auto"/>
        <w:right w:val="none" w:sz="0" w:space="0" w:color="auto"/>
      </w:divBdr>
    </w:div>
    <w:div w:id="238826498">
      <w:bodyDiv w:val="1"/>
      <w:marLeft w:val="0"/>
      <w:marRight w:val="0"/>
      <w:marTop w:val="0"/>
      <w:marBottom w:val="0"/>
      <w:divBdr>
        <w:top w:val="none" w:sz="0" w:space="0" w:color="auto"/>
        <w:left w:val="none" w:sz="0" w:space="0" w:color="auto"/>
        <w:bottom w:val="none" w:sz="0" w:space="0" w:color="auto"/>
        <w:right w:val="none" w:sz="0" w:space="0" w:color="auto"/>
      </w:divBdr>
    </w:div>
    <w:div w:id="242448961">
      <w:bodyDiv w:val="1"/>
      <w:marLeft w:val="0"/>
      <w:marRight w:val="0"/>
      <w:marTop w:val="0"/>
      <w:marBottom w:val="0"/>
      <w:divBdr>
        <w:top w:val="none" w:sz="0" w:space="0" w:color="auto"/>
        <w:left w:val="none" w:sz="0" w:space="0" w:color="auto"/>
        <w:bottom w:val="none" w:sz="0" w:space="0" w:color="auto"/>
        <w:right w:val="none" w:sz="0" w:space="0" w:color="auto"/>
      </w:divBdr>
    </w:div>
    <w:div w:id="351347840">
      <w:bodyDiv w:val="1"/>
      <w:marLeft w:val="0"/>
      <w:marRight w:val="0"/>
      <w:marTop w:val="0"/>
      <w:marBottom w:val="0"/>
      <w:divBdr>
        <w:top w:val="none" w:sz="0" w:space="0" w:color="auto"/>
        <w:left w:val="none" w:sz="0" w:space="0" w:color="auto"/>
        <w:bottom w:val="none" w:sz="0" w:space="0" w:color="auto"/>
        <w:right w:val="none" w:sz="0" w:space="0" w:color="auto"/>
      </w:divBdr>
    </w:div>
    <w:div w:id="395738834">
      <w:bodyDiv w:val="1"/>
      <w:marLeft w:val="0"/>
      <w:marRight w:val="0"/>
      <w:marTop w:val="0"/>
      <w:marBottom w:val="0"/>
      <w:divBdr>
        <w:top w:val="none" w:sz="0" w:space="0" w:color="auto"/>
        <w:left w:val="none" w:sz="0" w:space="0" w:color="auto"/>
        <w:bottom w:val="none" w:sz="0" w:space="0" w:color="auto"/>
        <w:right w:val="none" w:sz="0" w:space="0" w:color="auto"/>
      </w:divBdr>
    </w:div>
    <w:div w:id="476386033">
      <w:bodyDiv w:val="1"/>
      <w:marLeft w:val="0"/>
      <w:marRight w:val="0"/>
      <w:marTop w:val="0"/>
      <w:marBottom w:val="0"/>
      <w:divBdr>
        <w:top w:val="none" w:sz="0" w:space="0" w:color="auto"/>
        <w:left w:val="none" w:sz="0" w:space="0" w:color="auto"/>
        <w:bottom w:val="none" w:sz="0" w:space="0" w:color="auto"/>
        <w:right w:val="none" w:sz="0" w:space="0" w:color="auto"/>
      </w:divBdr>
    </w:div>
    <w:div w:id="564607163">
      <w:bodyDiv w:val="1"/>
      <w:marLeft w:val="0"/>
      <w:marRight w:val="0"/>
      <w:marTop w:val="0"/>
      <w:marBottom w:val="0"/>
      <w:divBdr>
        <w:top w:val="none" w:sz="0" w:space="0" w:color="auto"/>
        <w:left w:val="none" w:sz="0" w:space="0" w:color="auto"/>
        <w:bottom w:val="none" w:sz="0" w:space="0" w:color="auto"/>
        <w:right w:val="none" w:sz="0" w:space="0" w:color="auto"/>
      </w:divBdr>
    </w:div>
    <w:div w:id="614362354">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767577262">
      <w:bodyDiv w:val="1"/>
      <w:marLeft w:val="0"/>
      <w:marRight w:val="0"/>
      <w:marTop w:val="0"/>
      <w:marBottom w:val="0"/>
      <w:divBdr>
        <w:top w:val="none" w:sz="0" w:space="0" w:color="auto"/>
        <w:left w:val="none" w:sz="0" w:space="0" w:color="auto"/>
        <w:bottom w:val="none" w:sz="0" w:space="0" w:color="auto"/>
        <w:right w:val="none" w:sz="0" w:space="0" w:color="auto"/>
      </w:divBdr>
    </w:div>
    <w:div w:id="825051250">
      <w:bodyDiv w:val="1"/>
      <w:marLeft w:val="0"/>
      <w:marRight w:val="0"/>
      <w:marTop w:val="0"/>
      <w:marBottom w:val="0"/>
      <w:divBdr>
        <w:top w:val="none" w:sz="0" w:space="0" w:color="auto"/>
        <w:left w:val="none" w:sz="0" w:space="0" w:color="auto"/>
        <w:bottom w:val="none" w:sz="0" w:space="0" w:color="auto"/>
        <w:right w:val="none" w:sz="0" w:space="0" w:color="auto"/>
      </w:divBdr>
    </w:div>
    <w:div w:id="829443644">
      <w:bodyDiv w:val="1"/>
      <w:marLeft w:val="0"/>
      <w:marRight w:val="0"/>
      <w:marTop w:val="0"/>
      <w:marBottom w:val="0"/>
      <w:divBdr>
        <w:top w:val="none" w:sz="0" w:space="0" w:color="auto"/>
        <w:left w:val="none" w:sz="0" w:space="0" w:color="auto"/>
        <w:bottom w:val="none" w:sz="0" w:space="0" w:color="auto"/>
        <w:right w:val="none" w:sz="0" w:space="0" w:color="auto"/>
      </w:divBdr>
    </w:div>
    <w:div w:id="946733489">
      <w:bodyDiv w:val="1"/>
      <w:marLeft w:val="0"/>
      <w:marRight w:val="0"/>
      <w:marTop w:val="0"/>
      <w:marBottom w:val="0"/>
      <w:divBdr>
        <w:top w:val="none" w:sz="0" w:space="0" w:color="auto"/>
        <w:left w:val="none" w:sz="0" w:space="0" w:color="auto"/>
        <w:bottom w:val="none" w:sz="0" w:space="0" w:color="auto"/>
        <w:right w:val="none" w:sz="0" w:space="0" w:color="auto"/>
      </w:divBdr>
    </w:div>
    <w:div w:id="1129972517">
      <w:bodyDiv w:val="1"/>
      <w:marLeft w:val="0"/>
      <w:marRight w:val="0"/>
      <w:marTop w:val="0"/>
      <w:marBottom w:val="0"/>
      <w:divBdr>
        <w:top w:val="none" w:sz="0" w:space="0" w:color="auto"/>
        <w:left w:val="none" w:sz="0" w:space="0" w:color="auto"/>
        <w:bottom w:val="none" w:sz="0" w:space="0" w:color="auto"/>
        <w:right w:val="none" w:sz="0" w:space="0" w:color="auto"/>
      </w:divBdr>
    </w:div>
    <w:div w:id="1433477630">
      <w:bodyDiv w:val="1"/>
      <w:marLeft w:val="0"/>
      <w:marRight w:val="0"/>
      <w:marTop w:val="0"/>
      <w:marBottom w:val="0"/>
      <w:divBdr>
        <w:top w:val="none" w:sz="0" w:space="0" w:color="auto"/>
        <w:left w:val="none" w:sz="0" w:space="0" w:color="auto"/>
        <w:bottom w:val="none" w:sz="0" w:space="0" w:color="auto"/>
        <w:right w:val="none" w:sz="0" w:space="0" w:color="auto"/>
      </w:divBdr>
    </w:div>
    <w:div w:id="1597133743">
      <w:bodyDiv w:val="1"/>
      <w:marLeft w:val="0"/>
      <w:marRight w:val="0"/>
      <w:marTop w:val="0"/>
      <w:marBottom w:val="0"/>
      <w:divBdr>
        <w:top w:val="none" w:sz="0" w:space="0" w:color="auto"/>
        <w:left w:val="none" w:sz="0" w:space="0" w:color="auto"/>
        <w:bottom w:val="none" w:sz="0" w:space="0" w:color="auto"/>
        <w:right w:val="none" w:sz="0" w:space="0" w:color="auto"/>
      </w:divBdr>
    </w:div>
    <w:div w:id="1700665567">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732187927">
      <w:bodyDiv w:val="1"/>
      <w:marLeft w:val="0"/>
      <w:marRight w:val="0"/>
      <w:marTop w:val="0"/>
      <w:marBottom w:val="0"/>
      <w:divBdr>
        <w:top w:val="none" w:sz="0" w:space="0" w:color="auto"/>
        <w:left w:val="none" w:sz="0" w:space="0" w:color="auto"/>
        <w:bottom w:val="none" w:sz="0" w:space="0" w:color="auto"/>
        <w:right w:val="none" w:sz="0" w:space="0" w:color="auto"/>
      </w:divBdr>
    </w:div>
    <w:div w:id="1823962180">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1950576899">
      <w:bodyDiv w:val="1"/>
      <w:marLeft w:val="0"/>
      <w:marRight w:val="0"/>
      <w:marTop w:val="0"/>
      <w:marBottom w:val="0"/>
      <w:divBdr>
        <w:top w:val="none" w:sz="0" w:space="0" w:color="auto"/>
        <w:left w:val="none" w:sz="0" w:space="0" w:color="auto"/>
        <w:bottom w:val="none" w:sz="0" w:space="0" w:color="auto"/>
        <w:right w:val="none" w:sz="0" w:space="0" w:color="auto"/>
      </w:divBdr>
    </w:div>
    <w:div w:id="2023849940">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 w:id="2067755920">
      <w:bodyDiv w:val="1"/>
      <w:marLeft w:val="0"/>
      <w:marRight w:val="0"/>
      <w:marTop w:val="0"/>
      <w:marBottom w:val="0"/>
      <w:divBdr>
        <w:top w:val="none" w:sz="0" w:space="0" w:color="auto"/>
        <w:left w:val="none" w:sz="0" w:space="0" w:color="auto"/>
        <w:bottom w:val="none" w:sz="0" w:space="0" w:color="auto"/>
        <w:right w:val="none" w:sz="0" w:space="0" w:color="auto"/>
      </w:divBdr>
    </w:div>
    <w:div w:id="210144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vichuga.fmc@yandex.ru" TargetMode="External"/><Relationship Id="rId4" Type="http://schemas.openxmlformats.org/officeDocument/2006/relationships/settings" Target="settings.xml"/><Relationship Id="rId9" Type="http://schemas.openxmlformats.org/officeDocument/2006/relationships/hyperlink" Target="https://oovichuga.edu-sites.ru/vserossijskaya-olimpiada-shkolnikov"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74C69-253A-4B13-9AD8-F5D35222F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3437</Words>
  <Characters>19597</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Кузнецова</dc:creator>
  <cp:lastModifiedBy>User</cp:lastModifiedBy>
  <cp:revision>3</cp:revision>
  <cp:lastPrinted>2025-10-13T11:53:00Z</cp:lastPrinted>
  <dcterms:created xsi:type="dcterms:W3CDTF">2025-10-24T06:06:00Z</dcterms:created>
  <dcterms:modified xsi:type="dcterms:W3CDTF">2025-10-24T06:08:00Z</dcterms:modified>
</cp:coreProperties>
</file>