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B2CA1" w14:textId="77777777" w:rsidR="00ED0B98" w:rsidRDefault="008363D6" w:rsidP="00ED0B98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279E">
        <w:rPr>
          <w:rFonts w:ascii="Times New Roman" w:hAnsi="Times New Roman" w:cs="Times New Roman"/>
          <w:sz w:val="28"/>
          <w:szCs w:val="28"/>
        </w:rPr>
        <w:t xml:space="preserve"> </w:t>
      </w:r>
      <w:r w:rsidR="00FA718B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>пыта</w:t>
      </w:r>
      <w:r w:rsidR="00FA718B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</w:t>
      </w:r>
      <w:r w:rsidR="0034279E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>по теме:</w:t>
      </w:r>
    </w:p>
    <w:p w14:paraId="0C2B56F2" w14:textId="28EC371D" w:rsidR="008363D6" w:rsidRPr="00ED0B98" w:rsidRDefault="0034279E" w:rsidP="00ED0B98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«Использование </w:t>
      </w:r>
      <w:r w:rsidR="008363D6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>технологии Л.В.</w:t>
      </w:r>
      <w:r w:rsidR="001C5650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Михалковой - </w:t>
      </w:r>
      <w:r w:rsidR="008363D6"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>Свирской «План-дело-анализ»</w:t>
      </w:r>
    </w:p>
    <w:p w14:paraId="2C119E94" w14:textId="149B4589" w:rsidR="00ED0B98" w:rsidRPr="00ED0B98" w:rsidRDefault="00ED0B98" w:rsidP="00ED0B98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D0B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Обобщила воспитатель МБДОУ д/с №28 городского округа Вичуга: Громова В.В.</w:t>
      </w:r>
    </w:p>
    <w:p w14:paraId="2560FAEC" w14:textId="77777777" w:rsidR="00ED0B98" w:rsidRPr="0034279E" w:rsidRDefault="00ED0B98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6CE2F6" w14:textId="2F956CCB" w:rsidR="00DC6445" w:rsidRPr="0034279E" w:rsidRDefault="00DC6445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hAnsi="Times New Roman" w:cs="Times New Roman"/>
          <w:sz w:val="28"/>
          <w:szCs w:val="28"/>
        </w:rPr>
        <w:t xml:space="preserve">Представляю опыт работы по использованию </w:t>
      </w:r>
      <w:proofErr w:type="gramStart"/>
      <w:r w:rsidRPr="0034279E">
        <w:rPr>
          <w:rFonts w:ascii="Times New Roman" w:hAnsi="Times New Roman" w:cs="Times New Roman"/>
          <w:sz w:val="28"/>
          <w:szCs w:val="28"/>
        </w:rPr>
        <w:t>технологии  «</w:t>
      </w:r>
      <w:proofErr w:type="gramEnd"/>
      <w:r w:rsidRPr="0034279E">
        <w:rPr>
          <w:rFonts w:ascii="Times New Roman" w:hAnsi="Times New Roman" w:cs="Times New Roman"/>
          <w:sz w:val="28"/>
          <w:szCs w:val="28"/>
        </w:rPr>
        <w:t>План -дело-анализ».</w:t>
      </w:r>
    </w:p>
    <w:p w14:paraId="75B32F51" w14:textId="7192A6D8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 Основой современного дошкольного образования, заданной образовательным стандартом дошкольного образования, является развитие детской инициативы и самостоятельности, поддержка разнообразия детства. Для решения данной задачи я использую в своей практике технологию «План-дело-анализ» Л.В. Михайловой-Свирской.</w:t>
      </w:r>
    </w:p>
    <w:p w14:paraId="762B3979" w14:textId="58B83289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Основная идея технологии состоит в том, что</w:t>
      </w:r>
      <w:r w:rsidR="001916ED" w:rsidRPr="0034279E">
        <w:rPr>
          <w:rFonts w:ascii="Times New Roman" w:eastAsia="Calibri" w:hAnsi="Times New Roman" w:cs="Times New Roman"/>
          <w:sz w:val="28"/>
          <w:szCs w:val="28"/>
        </w:rPr>
        <w:t xml:space="preserve"> развитие и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обучение  проходит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 в выбранных детьми видах деятельности. Детям предлагаются темы, основанные на их интересах, потребностях. Педагогическая задача состоит в максимальной помощи в самореализации ребенка, предоставление детям возможность проявлять инициативу, развивать способность к осознанному выбору.</w:t>
      </w:r>
    </w:p>
    <w:p w14:paraId="7348CB51" w14:textId="77777777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Технологическая цепочка для развития детской инициативы и самостоятельности основывается на:</w:t>
      </w:r>
    </w:p>
    <w:p w14:paraId="4AACE613" w14:textId="77777777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iCs/>
          <w:sz w:val="28"/>
          <w:szCs w:val="28"/>
        </w:rPr>
        <w:t>- выявлении субъектного опыта ребенка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66034649" w14:textId="77777777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4279E">
        <w:rPr>
          <w:rFonts w:ascii="Times New Roman" w:eastAsia="Calibri" w:hAnsi="Times New Roman" w:cs="Times New Roman"/>
          <w:i/>
          <w:iCs/>
          <w:sz w:val="28"/>
          <w:szCs w:val="28"/>
        </w:rPr>
        <w:t>предоставлении права выбора в условиях разнообразии возможностей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6AC4121" w14:textId="77777777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iCs/>
          <w:sz w:val="28"/>
          <w:szCs w:val="28"/>
        </w:rPr>
        <w:t>- самостоятельности детей и педагогов.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94B43F7" w14:textId="62361099" w:rsidR="008363D6" w:rsidRPr="0034279E" w:rsidRDefault="008363D6" w:rsidP="0034279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Таким образом, технология «План-дело-анализ» является эффективным инструментом организации образовательного процесса, ориентированного на развитие детской инициативы и самостоятельности у детей старшего дошкольного возраста.</w:t>
      </w:r>
    </w:p>
    <w:p w14:paraId="177B1E52" w14:textId="359CA619" w:rsidR="008363D6" w:rsidRPr="0034279E" w:rsidRDefault="008363D6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Технология «План – дело - анализ» состоит из 3-х компонентов:</w:t>
      </w:r>
    </w:p>
    <w:p w14:paraId="28B7C7AA" w14:textId="72C74885" w:rsidR="00733815" w:rsidRPr="0034279E" w:rsidRDefault="008363D6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>Первый компонент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– «План», осуществляется в форме утреннего сбора,</w:t>
      </w:r>
      <w:r w:rsidR="00733815" w:rsidRPr="0034279E">
        <w:rPr>
          <w:rFonts w:ascii="Times New Roman" w:eastAsia="Calibri" w:hAnsi="Times New Roman" w:cs="Times New Roman"/>
          <w:sz w:val="28"/>
          <w:szCs w:val="28"/>
        </w:rPr>
        <w:t xml:space="preserve"> в понедельник,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во время которого проходит совместное планирование</w:t>
      </w:r>
      <w:r w:rsidR="00800637">
        <w:rPr>
          <w:rFonts w:ascii="Times New Roman" w:eastAsia="Calibri" w:hAnsi="Times New Roman" w:cs="Times New Roman"/>
          <w:sz w:val="28"/>
          <w:szCs w:val="28"/>
        </w:rPr>
        <w:t>.</w:t>
      </w:r>
      <w:r w:rsidR="00733815" w:rsidRPr="003427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733815" w:rsidRPr="0034279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733815" w:rsidRPr="0034279E">
        <w:rPr>
          <w:rFonts w:ascii="Times New Roman" w:eastAsia="Calibri" w:hAnsi="Times New Roman" w:cs="Times New Roman"/>
          <w:sz w:val="28"/>
          <w:szCs w:val="28"/>
        </w:rPr>
        <w:t xml:space="preserve"> начале недели объявляю детям тему недели, спрашиваю, что  дети знают по данной теме и что  хотят узнать. В ходе активного обсуждения вырабатываем с детьми план действий, вывешиваем на самом видном месте. Есть определённые правила ведения записи:</w:t>
      </w:r>
    </w:p>
    <w:p w14:paraId="45EBD886" w14:textId="497B899A" w:rsidR="00733815" w:rsidRPr="0034279E" w:rsidRDefault="0073381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записи выполняются в печатном виде;</w:t>
      </w:r>
    </w:p>
    <w:p w14:paraId="235ABA47" w14:textId="2595E22B" w:rsidR="00733815" w:rsidRPr="0034279E" w:rsidRDefault="0073381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обязательно фиксируется имя автора;</w:t>
      </w:r>
    </w:p>
    <w:p w14:paraId="02124372" w14:textId="3172572D" w:rsidR="00733815" w:rsidRPr="0034279E" w:rsidRDefault="0073381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предложения детей не подвергаются литературной обработке, что позволяет сохранить логику мышления и стиль речи автора;</w:t>
      </w:r>
    </w:p>
    <w:p w14:paraId="0A871718" w14:textId="6A20A24B" w:rsidR="00733815" w:rsidRPr="0034279E" w:rsidRDefault="0073381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идеи детей и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идеи </w:t>
      </w:r>
      <w:r w:rsidR="00E00865" w:rsidRPr="0034279E">
        <w:rPr>
          <w:rFonts w:ascii="Times New Roman" w:eastAsia="Calibri" w:hAnsi="Times New Roman" w:cs="Times New Roman"/>
          <w:sz w:val="28"/>
          <w:szCs w:val="28"/>
        </w:rPr>
        <w:t xml:space="preserve"> взрослого</w:t>
      </w:r>
      <w:proofErr w:type="gramEnd"/>
      <w:r w:rsidR="00E00865" w:rsidRPr="0034279E">
        <w:rPr>
          <w:rFonts w:ascii="Times New Roman" w:eastAsia="Calibri" w:hAnsi="Times New Roman" w:cs="Times New Roman"/>
          <w:sz w:val="28"/>
          <w:szCs w:val="28"/>
        </w:rPr>
        <w:t xml:space="preserve"> записывается фломастером разных цветов;</w:t>
      </w:r>
    </w:p>
    <w:p w14:paraId="00FF041F" w14:textId="27330210" w:rsidR="00E00865" w:rsidRPr="0034279E" w:rsidRDefault="00E0086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по договорённости устанавливается особые пометки о выполненных пунктах плана.</w:t>
      </w:r>
    </w:p>
    <w:p w14:paraId="6AE2F23B" w14:textId="56BC4432" w:rsidR="00E00865" w:rsidRPr="0034279E" w:rsidRDefault="00E0086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Далее вместе с детьми решаем</w:t>
      </w:r>
      <w:r w:rsidR="00800637">
        <w:rPr>
          <w:rFonts w:ascii="Times New Roman" w:eastAsia="Calibri" w:hAnsi="Times New Roman" w:cs="Times New Roman"/>
          <w:sz w:val="28"/>
          <w:szCs w:val="28"/>
        </w:rPr>
        <w:t>,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как мы будем реализовывать план, что будем делать</w:t>
      </w:r>
      <w:r w:rsidR="00A46756" w:rsidRPr="0034279E">
        <w:rPr>
          <w:rFonts w:ascii="Times New Roman" w:eastAsia="Calibri" w:hAnsi="Times New Roman" w:cs="Times New Roman"/>
          <w:sz w:val="28"/>
          <w:szCs w:val="28"/>
        </w:rPr>
        <w:t>, чтобы узнать?</w:t>
      </w:r>
      <w:r w:rsidR="00374448" w:rsidRPr="0034279E">
        <w:rPr>
          <w:rFonts w:ascii="Times New Roman" w:eastAsia="Calibri" w:hAnsi="Times New Roman" w:cs="Times New Roman"/>
          <w:sz w:val="28"/>
          <w:szCs w:val="28"/>
        </w:rPr>
        <w:t xml:space="preserve"> (видео «Составляем план деятельности»)</w:t>
      </w:r>
    </w:p>
    <w:p w14:paraId="6946DD1E" w14:textId="0F910962" w:rsidR="008363D6" w:rsidRPr="0034279E" w:rsidRDefault="00E00865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Далее дети делают выбор </w:t>
      </w:r>
      <w:r w:rsidR="008363D6" w:rsidRPr="0034279E">
        <w:rPr>
          <w:rFonts w:ascii="Times New Roman" w:eastAsia="Calibri" w:hAnsi="Times New Roman" w:cs="Times New Roman"/>
          <w:sz w:val="28"/>
          <w:szCs w:val="28"/>
        </w:rPr>
        <w:t>видов деятельности (места работы, материала, партнёрства и пр.) в центрах активности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363D6" w:rsidRPr="0034279E">
        <w:rPr>
          <w:rFonts w:ascii="Times New Roman" w:eastAsia="Calibri" w:hAnsi="Times New Roman" w:cs="Times New Roman"/>
          <w:sz w:val="28"/>
          <w:szCs w:val="28"/>
        </w:rPr>
        <w:t>здесь использ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ую </w:t>
      </w:r>
      <w:r w:rsidR="008363D6" w:rsidRPr="0034279E">
        <w:rPr>
          <w:rFonts w:ascii="Times New Roman" w:eastAsia="Calibri" w:hAnsi="Times New Roman" w:cs="Times New Roman"/>
          <w:sz w:val="28"/>
          <w:szCs w:val="28"/>
        </w:rPr>
        <w:t>экран «</w:t>
      </w:r>
      <w:r w:rsidR="00DC6445" w:rsidRPr="0034279E">
        <w:rPr>
          <w:rFonts w:ascii="Times New Roman" w:eastAsia="Calibri" w:hAnsi="Times New Roman" w:cs="Times New Roman"/>
          <w:sz w:val="28"/>
          <w:szCs w:val="28"/>
        </w:rPr>
        <w:t>Мой выбор</w:t>
      </w:r>
      <w:r w:rsidR="008363D6" w:rsidRPr="0034279E">
        <w:rPr>
          <w:rFonts w:ascii="Times New Roman" w:eastAsia="Calibri" w:hAnsi="Times New Roman" w:cs="Times New Roman"/>
          <w:sz w:val="28"/>
          <w:szCs w:val="28"/>
        </w:rPr>
        <w:t>».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 xml:space="preserve"> Экран «Мой выбор</w:t>
      </w:r>
      <w:r w:rsidR="00A46756" w:rsidRPr="0034279E">
        <w:rPr>
          <w:rFonts w:ascii="Times New Roman" w:eastAsia="Calibri" w:hAnsi="Times New Roman" w:cs="Times New Roman"/>
          <w:sz w:val="28"/>
          <w:szCs w:val="28"/>
        </w:rPr>
        <w:t>: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 xml:space="preserve"> это центры активности нашей группы и значки на магнитиках каждого ребёнка.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4448" w:rsidRPr="0034279E">
        <w:rPr>
          <w:rFonts w:ascii="Times New Roman" w:eastAsia="Calibri" w:hAnsi="Times New Roman" w:cs="Times New Roman"/>
          <w:sz w:val="28"/>
          <w:szCs w:val="28"/>
        </w:rPr>
        <w:t xml:space="preserve"> (Видео «Мой выбор»)</w:t>
      </w:r>
    </w:p>
    <w:p w14:paraId="1A95364C" w14:textId="1B2DAEE1" w:rsidR="007824CD" w:rsidRPr="0034279E" w:rsidRDefault="008363D6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>Второй компонент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– «Дело» - деятельность в центрах активности. Большое внимание в данном случае я уделяю подготовке материалов, оборудования, литературы, </w:t>
      </w:r>
      <w:r w:rsidRPr="0034279E">
        <w:rPr>
          <w:rFonts w:ascii="Times New Roman" w:eastAsia="Calibri" w:hAnsi="Times New Roman" w:cs="Times New Roman"/>
          <w:sz w:val="28"/>
          <w:szCs w:val="28"/>
        </w:rPr>
        <w:lastRenderedPageBreak/>
        <w:t>развивающих заданий, различных карточек</w:t>
      </w:r>
      <w:r w:rsidR="003004B8" w:rsidRPr="0034279E">
        <w:rPr>
          <w:rFonts w:ascii="Times New Roman" w:eastAsia="Calibri" w:hAnsi="Times New Roman" w:cs="Times New Roman"/>
          <w:sz w:val="28"/>
          <w:szCs w:val="28"/>
        </w:rPr>
        <w:t>, дидактических игр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 центрах активности в соответствии с выбранной темой проекта</w:t>
      </w:r>
      <w:r w:rsidR="00DC6445" w:rsidRPr="0034279E">
        <w:rPr>
          <w:rFonts w:ascii="Times New Roman" w:eastAsia="Calibri" w:hAnsi="Times New Roman" w:cs="Times New Roman"/>
          <w:sz w:val="28"/>
          <w:szCs w:val="28"/>
        </w:rPr>
        <w:t xml:space="preserve"> или темой недели</w:t>
      </w:r>
      <w:r w:rsidRPr="0034279E">
        <w:rPr>
          <w:rFonts w:ascii="Times New Roman" w:eastAsia="Calibri" w:hAnsi="Times New Roman" w:cs="Times New Roman"/>
          <w:sz w:val="28"/>
          <w:szCs w:val="28"/>
        </w:rPr>
        <w:t>. От этого напрямую зависит интерес детей к выбору центра активности и вида деятельности.</w:t>
      </w:r>
      <w:r w:rsidR="003004B8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9149518" w14:textId="26E9C988" w:rsidR="007824CD" w:rsidRPr="0034279E" w:rsidRDefault="003004B8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В понедельник у нас всегда проходит занятие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по  ознакомлению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с окружающим</w:t>
      </w:r>
      <w:r w:rsidR="001C684D" w:rsidRPr="0034279E">
        <w:rPr>
          <w:rFonts w:ascii="Times New Roman" w:eastAsia="Calibri" w:hAnsi="Times New Roman" w:cs="Times New Roman"/>
          <w:sz w:val="28"/>
          <w:szCs w:val="28"/>
        </w:rPr>
        <w:t xml:space="preserve"> миром 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и  миром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84D" w:rsidRPr="0034279E">
        <w:rPr>
          <w:rFonts w:ascii="Times New Roman" w:eastAsia="Calibri" w:hAnsi="Times New Roman" w:cs="Times New Roman"/>
          <w:sz w:val="28"/>
          <w:szCs w:val="28"/>
        </w:rPr>
        <w:t xml:space="preserve"> природы 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>по теме</w:t>
      </w:r>
      <w:r w:rsidR="007824CD" w:rsidRPr="0034279E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>едели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, поэтому дети после занятия в свободное время по инициативе 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>находят интересные занятия,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игр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>ы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 центрах активности. Свой выбор они меняют по желанию.</w:t>
      </w:r>
      <w:r w:rsidR="009E02CB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84D" w:rsidRPr="0034279E">
        <w:rPr>
          <w:rFonts w:ascii="Times New Roman" w:eastAsia="Calibri" w:hAnsi="Times New Roman" w:cs="Times New Roman"/>
          <w:sz w:val="28"/>
          <w:szCs w:val="28"/>
        </w:rPr>
        <w:t xml:space="preserve"> Обычно это происходит в утреннее время до основных занятий и в вечернее время, где больше времени отводится на самостоятельную деятельность детей.</w:t>
      </w:r>
    </w:p>
    <w:p w14:paraId="08360EA7" w14:textId="6950BAA1" w:rsidR="003004B8" w:rsidRPr="0034279E" w:rsidRDefault="009E02CB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Каждое утро. во время утреннего сбора напоминаю детям тему недели и предлагаю детям сделать свой выбор, где сегодня они хотят поиграть по предложенной теме.</w:t>
      </w:r>
    </w:p>
    <w:p w14:paraId="3C5240F7" w14:textId="77777777" w:rsidR="007824CD" w:rsidRPr="0034279E" w:rsidRDefault="007824CD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Непосредственное  вмешательство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в самостоятельную  работу детей может быть:</w:t>
      </w:r>
    </w:p>
    <w:p w14:paraId="6206EB99" w14:textId="77777777" w:rsidR="007824CD" w:rsidRPr="0034279E" w:rsidRDefault="007824CD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когда дети просят помощи взрослого;</w:t>
      </w:r>
    </w:p>
    <w:p w14:paraId="18C3819D" w14:textId="77777777" w:rsidR="007824CD" w:rsidRPr="0034279E" w:rsidRDefault="007824CD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 конфликты, нерешаемые самими детьми, </w:t>
      </w:r>
    </w:p>
    <w:p w14:paraId="16A985D3" w14:textId="39E32568" w:rsidR="007824CD" w:rsidRPr="0034279E" w:rsidRDefault="007824CD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или когда сама планирую педагогическую цель научить чему-нибудь.</w:t>
      </w:r>
    </w:p>
    <w:p w14:paraId="5E9DC3FA" w14:textId="088E945D" w:rsidR="008363D6" w:rsidRPr="0034279E" w:rsidRDefault="00374448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( Видео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« Дело»)</w:t>
      </w:r>
    </w:p>
    <w:p w14:paraId="6574463A" w14:textId="36628AB7" w:rsidR="008363D6" w:rsidRPr="0034279E" w:rsidRDefault="008363D6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i/>
          <w:sz w:val="28"/>
          <w:szCs w:val="28"/>
        </w:rPr>
        <w:t xml:space="preserve">Третий </w:t>
      </w:r>
      <w:proofErr w:type="gramStart"/>
      <w:r w:rsidRPr="0034279E">
        <w:rPr>
          <w:rFonts w:ascii="Times New Roman" w:eastAsia="Calibri" w:hAnsi="Times New Roman" w:cs="Times New Roman"/>
          <w:i/>
          <w:sz w:val="28"/>
          <w:szCs w:val="28"/>
        </w:rPr>
        <w:t xml:space="preserve">компонент </w:t>
      </w: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образовательной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деятельности «Анализ» - итоговый сбор.  Он </w:t>
      </w:r>
      <w:r w:rsidR="009215DC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445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279E">
        <w:rPr>
          <w:rFonts w:ascii="Times New Roman" w:eastAsia="Calibri" w:hAnsi="Times New Roman" w:cs="Times New Roman"/>
          <w:sz w:val="28"/>
          <w:szCs w:val="28"/>
        </w:rPr>
        <w:t>проводится ежедневно, после того как дети выполнят задуманное, реализуют свой план в каком-либо центре активности (искусства, математики, науки, воды и песка, строительства, мастерской и др.)</w:t>
      </w:r>
    </w:p>
    <w:p w14:paraId="2BE75E9B" w14:textId="63BD1B38" w:rsidR="009215DC" w:rsidRPr="0034279E" w:rsidRDefault="009215DC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Задачи итогового сбора:</w:t>
      </w:r>
    </w:p>
    <w:p w14:paraId="68CA1E7D" w14:textId="1A1CA959" w:rsidR="009215DC" w:rsidRPr="0034279E" w:rsidRDefault="009215DC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отметить индивидуальные достижения и общие итоги работы в центрах активности;</w:t>
      </w:r>
    </w:p>
    <w:p w14:paraId="589970D4" w14:textId="559CED97" w:rsidR="009215DC" w:rsidRPr="0034279E" w:rsidRDefault="00660D8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организовать процесс рефлексии, обсудить насколько пол</w:t>
      </w:r>
      <w:r w:rsidR="0084517F" w:rsidRPr="0034279E">
        <w:rPr>
          <w:rFonts w:ascii="Times New Roman" w:eastAsia="Calibri" w:hAnsi="Times New Roman" w:cs="Times New Roman"/>
          <w:sz w:val="28"/>
          <w:szCs w:val="28"/>
        </w:rPr>
        <w:t>у</w:t>
      </w:r>
      <w:r w:rsidRPr="0034279E">
        <w:rPr>
          <w:rFonts w:ascii="Times New Roman" w:eastAsia="Calibri" w:hAnsi="Times New Roman" w:cs="Times New Roman"/>
          <w:sz w:val="28"/>
          <w:szCs w:val="28"/>
        </w:rPr>
        <w:t>ченный материал соответствует задуманному, что помогло, а что мешало достижениям цели</w:t>
      </w:r>
    </w:p>
    <w:p w14:paraId="780DD224" w14:textId="3BCD8A0D" w:rsidR="00660D83" w:rsidRPr="0034279E" w:rsidRDefault="00660D8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наметить последовательные шаги командной работы. Индивидуальных занятий</w:t>
      </w:r>
    </w:p>
    <w:p w14:paraId="525FAC6F" w14:textId="4A92418C" w:rsidR="009215DC" w:rsidRPr="0034279E" w:rsidRDefault="009215DC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И заключительный анализ по теме недели проводится в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конце  тематической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недели. Где дети подводят итог своей деятельности по теме недели. Что они узнали. Что они делали, что получилось хорошо, чему научились</w:t>
      </w:r>
      <w:r w:rsidR="00660D83" w:rsidRPr="0034279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E962A3" w14:textId="18F09695" w:rsidR="00660D83" w:rsidRPr="0034279E" w:rsidRDefault="00660D8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работы по теме недели может длится столько дней, времени:</w:t>
      </w:r>
    </w:p>
    <w:p w14:paraId="60CDA36D" w14:textId="32FF34D3" w:rsidR="00660D83" w:rsidRPr="0034279E" w:rsidRDefault="00660D8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сколько у взрослых будет сохраняться творческая готовность поддерживать ее новыми идеями, ресурсами:</w:t>
      </w:r>
    </w:p>
    <w:p w14:paraId="1B642A32" w14:textId="0527A611" w:rsidR="00660D83" w:rsidRPr="0034279E" w:rsidRDefault="00660D83" w:rsidP="003427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>- сколько у детей будет интерес к выбранной теме, содержанию, деятельности.</w:t>
      </w:r>
    </w:p>
    <w:p w14:paraId="2A4A0221" w14:textId="375D0049" w:rsidR="00660D83" w:rsidRPr="0034279E" w:rsidRDefault="00660D8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Продолжительность работы по теме недели</w:t>
      </w:r>
      <w:r w:rsidR="0084517F" w:rsidRPr="0034279E">
        <w:rPr>
          <w:rFonts w:ascii="Times New Roman" w:eastAsia="Calibri" w:hAnsi="Times New Roman" w:cs="Times New Roman"/>
          <w:sz w:val="28"/>
          <w:szCs w:val="28"/>
        </w:rPr>
        <w:t xml:space="preserve"> позволяет детям пробовать свои силы в разных видах деятельности.</w:t>
      </w:r>
      <w:r w:rsidR="00374448" w:rsidRPr="003427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74448" w:rsidRPr="0034279E">
        <w:rPr>
          <w:rFonts w:ascii="Times New Roman" w:eastAsia="Calibri" w:hAnsi="Times New Roman" w:cs="Times New Roman"/>
          <w:sz w:val="28"/>
          <w:szCs w:val="28"/>
        </w:rPr>
        <w:t>( видео</w:t>
      </w:r>
      <w:proofErr w:type="gramEnd"/>
      <w:r w:rsidR="00374448" w:rsidRPr="0034279E">
        <w:rPr>
          <w:rFonts w:ascii="Times New Roman" w:eastAsia="Calibri" w:hAnsi="Times New Roman" w:cs="Times New Roman"/>
          <w:sz w:val="28"/>
          <w:szCs w:val="28"/>
        </w:rPr>
        <w:t xml:space="preserve"> « Подводим итоги)</w:t>
      </w:r>
    </w:p>
    <w:p w14:paraId="2110E871" w14:textId="012ECC90" w:rsidR="0084517F" w:rsidRPr="0034279E" w:rsidRDefault="0084517F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 Технология </w:t>
      </w:r>
      <w:proofErr w:type="gramStart"/>
      <w:r w:rsidRPr="0034279E">
        <w:rPr>
          <w:rFonts w:ascii="Times New Roman" w:eastAsia="Calibri" w:hAnsi="Times New Roman" w:cs="Times New Roman"/>
          <w:sz w:val="28"/>
          <w:szCs w:val="28"/>
        </w:rPr>
        <w:t>« План</w:t>
      </w:r>
      <w:proofErr w:type="gramEnd"/>
      <w:r w:rsidRPr="0034279E">
        <w:rPr>
          <w:rFonts w:ascii="Times New Roman" w:eastAsia="Calibri" w:hAnsi="Times New Roman" w:cs="Times New Roman"/>
          <w:sz w:val="28"/>
          <w:szCs w:val="28"/>
        </w:rPr>
        <w:t xml:space="preserve">-дело- анализ» позволяет проводить совместное с детьми планирование дня, недели, позволяет детям </w:t>
      </w:r>
      <w:r w:rsidR="00596723" w:rsidRPr="0034279E">
        <w:rPr>
          <w:rFonts w:ascii="Times New Roman" w:eastAsia="Calibri" w:hAnsi="Times New Roman" w:cs="Times New Roman"/>
          <w:sz w:val="28"/>
          <w:szCs w:val="28"/>
        </w:rPr>
        <w:t xml:space="preserve">проявлять </w:t>
      </w:r>
      <w:r w:rsidRPr="0034279E">
        <w:rPr>
          <w:rFonts w:ascii="Times New Roman" w:eastAsia="Calibri" w:hAnsi="Times New Roman" w:cs="Times New Roman"/>
          <w:sz w:val="28"/>
          <w:szCs w:val="28"/>
        </w:rPr>
        <w:t>инициативу.</w:t>
      </w:r>
    </w:p>
    <w:p w14:paraId="4A2340E9" w14:textId="60726914" w:rsidR="0084517F" w:rsidRPr="0034279E" w:rsidRDefault="00596723" w:rsidP="0034279E">
      <w:pPr>
        <w:spacing w:after="0" w:line="240" w:lineRule="auto"/>
        <w:ind w:firstLine="709"/>
        <w:jc w:val="both"/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</w:pP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 Отмечаю, что в начале использования данной технологии на вопросы</w:t>
      </w:r>
      <w:proofErr w:type="gramStart"/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>: Что</w:t>
      </w:r>
      <w:proofErr w:type="gramEnd"/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 вы хотите узнать? Дети затруднялись ответить,</w:t>
      </w:r>
      <w:r w:rsidR="0084517F"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 поскольку дети привыкли лишь изучать только то, что даёт воспитатель</w:t>
      </w: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>.</w:t>
      </w:r>
    </w:p>
    <w:p w14:paraId="352D1B16" w14:textId="77777777" w:rsidR="00FA718B" w:rsidRPr="0034279E" w:rsidRDefault="00596723" w:rsidP="0034279E">
      <w:pPr>
        <w:spacing w:after="0" w:line="240" w:lineRule="auto"/>
        <w:ind w:firstLine="709"/>
        <w:jc w:val="both"/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</w:pP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 Но в результате проводимой работы заметила,</w:t>
      </w:r>
      <w:r w:rsidR="00FA718B"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 </w:t>
      </w: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>что дети стали более самостоятельными и инициативными, повысился уровень самоконтроля, более объективной стала оценка детьми своих возможностей. Могут анализировать информацию, делать выво</w:t>
      </w:r>
      <w:r w:rsidR="00FA718B"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>д</w:t>
      </w: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t xml:space="preserve">. </w:t>
      </w:r>
    </w:p>
    <w:p w14:paraId="67E734AA" w14:textId="5540E20E" w:rsidR="00596723" w:rsidRPr="0034279E" w:rsidRDefault="00596723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279E">
        <w:rPr>
          <w:rFonts w:ascii="Times New Roman" w:eastAsia="Happy Monkey" w:hAnsi="Times New Roman" w:cs="Times New Roman"/>
          <w:color w:val="000000" w:themeColor="dark1"/>
          <w:sz w:val="28"/>
          <w:szCs w:val="28"/>
        </w:rPr>
        <w:lastRenderedPageBreak/>
        <w:t>Подводя итог проделанной работы моно сказать, что такую черту личности ребёнка как инициативность необходимо развивать на протяжении всего периода дошкольного возраста.</w:t>
      </w:r>
    </w:p>
    <w:p w14:paraId="13D9C5D4" w14:textId="77777777" w:rsidR="0084517F" w:rsidRPr="0034279E" w:rsidRDefault="0084517F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B71B4D" w14:textId="77777777" w:rsidR="008363D6" w:rsidRPr="0034279E" w:rsidRDefault="008363D6" w:rsidP="003427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DDB8DA" w14:textId="639F38F4" w:rsidR="008363D6" w:rsidRPr="0034279E" w:rsidRDefault="008363D6" w:rsidP="003427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363D6" w:rsidRPr="0034279E" w:rsidSect="0034279E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9A73D" w14:textId="77777777" w:rsidR="000F5F7E" w:rsidRDefault="000F5F7E" w:rsidP="00FA718B">
      <w:pPr>
        <w:spacing w:after="0" w:line="240" w:lineRule="auto"/>
      </w:pPr>
      <w:r>
        <w:separator/>
      </w:r>
    </w:p>
  </w:endnote>
  <w:endnote w:type="continuationSeparator" w:id="0">
    <w:p w14:paraId="367B4F8F" w14:textId="77777777" w:rsidR="000F5F7E" w:rsidRDefault="000F5F7E" w:rsidP="00FA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appy Monke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9667158"/>
      <w:docPartObj>
        <w:docPartGallery w:val="Page Numbers (Bottom of Page)"/>
        <w:docPartUnique/>
      </w:docPartObj>
    </w:sdtPr>
    <w:sdtEndPr/>
    <w:sdtContent>
      <w:p w14:paraId="0CFAD212" w14:textId="42EDD035" w:rsidR="00FA718B" w:rsidRDefault="00FA718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B7145D" w14:textId="77777777" w:rsidR="00FA718B" w:rsidRDefault="00FA71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4E8B4" w14:textId="77777777" w:rsidR="000F5F7E" w:rsidRDefault="000F5F7E" w:rsidP="00FA718B">
      <w:pPr>
        <w:spacing w:after="0" w:line="240" w:lineRule="auto"/>
      </w:pPr>
      <w:r>
        <w:separator/>
      </w:r>
    </w:p>
  </w:footnote>
  <w:footnote w:type="continuationSeparator" w:id="0">
    <w:p w14:paraId="766F5B14" w14:textId="77777777" w:rsidR="000F5F7E" w:rsidRDefault="000F5F7E" w:rsidP="00FA7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D6"/>
    <w:rsid w:val="00027F09"/>
    <w:rsid w:val="000F5F7E"/>
    <w:rsid w:val="001916ED"/>
    <w:rsid w:val="001C5650"/>
    <w:rsid w:val="001C684D"/>
    <w:rsid w:val="00271FF2"/>
    <w:rsid w:val="003004B8"/>
    <w:rsid w:val="003173B9"/>
    <w:rsid w:val="0034279E"/>
    <w:rsid w:val="00374448"/>
    <w:rsid w:val="004866D8"/>
    <w:rsid w:val="004B4149"/>
    <w:rsid w:val="00596723"/>
    <w:rsid w:val="005B15D2"/>
    <w:rsid w:val="00660D83"/>
    <w:rsid w:val="006E20E9"/>
    <w:rsid w:val="00733815"/>
    <w:rsid w:val="007824CD"/>
    <w:rsid w:val="00800637"/>
    <w:rsid w:val="008363D6"/>
    <w:rsid w:val="0084517F"/>
    <w:rsid w:val="00871565"/>
    <w:rsid w:val="008E493F"/>
    <w:rsid w:val="009215DC"/>
    <w:rsid w:val="009579CB"/>
    <w:rsid w:val="009E02CB"/>
    <w:rsid w:val="009F307C"/>
    <w:rsid w:val="00A46756"/>
    <w:rsid w:val="00B769D9"/>
    <w:rsid w:val="00D52EC0"/>
    <w:rsid w:val="00DC6445"/>
    <w:rsid w:val="00E00865"/>
    <w:rsid w:val="00ED0B98"/>
    <w:rsid w:val="00FA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644D4"/>
  <w15:chartTrackingRefBased/>
  <w15:docId w15:val="{2F125E4A-3B29-4670-AD32-71871644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718B"/>
  </w:style>
  <w:style w:type="paragraph" w:styleId="a5">
    <w:name w:val="footer"/>
    <w:basedOn w:val="a"/>
    <w:link w:val="a6"/>
    <w:uiPriority w:val="99"/>
    <w:unhideWhenUsed/>
    <w:rsid w:val="00FA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2024-04-27T08:40:00Z</cp:lastPrinted>
  <dcterms:created xsi:type="dcterms:W3CDTF">2024-01-18T15:43:00Z</dcterms:created>
  <dcterms:modified xsi:type="dcterms:W3CDTF">2024-04-27T12:54:00Z</dcterms:modified>
</cp:coreProperties>
</file>