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7D068" w14:textId="7861A65A" w:rsidR="006913A0" w:rsidRDefault="00020567" w:rsidP="0069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64E">
        <w:rPr>
          <w:rFonts w:ascii="Times New Roman" w:hAnsi="Times New Roman" w:cs="Times New Roman"/>
          <w:sz w:val="28"/>
          <w:szCs w:val="28"/>
        </w:rPr>
        <w:t xml:space="preserve"> Опыт работы по теме: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596CAF" w14:textId="5537C713" w:rsidR="00FF402E" w:rsidRDefault="00020567" w:rsidP="006913A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13A0">
        <w:rPr>
          <w:rFonts w:ascii="Times New Roman" w:hAnsi="Times New Roman" w:cs="Times New Roman"/>
          <w:b/>
          <w:bCs/>
          <w:sz w:val="28"/>
          <w:szCs w:val="28"/>
        </w:rPr>
        <w:t>«Поддержка детской инициативы у детей старшего дошкольного возраста»</w:t>
      </w:r>
    </w:p>
    <w:p w14:paraId="53CFB419" w14:textId="225C0938" w:rsidR="001C03D7" w:rsidRPr="00AC77C4" w:rsidRDefault="0060664E" w:rsidP="006913A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Обобщила и составил</w:t>
      </w:r>
      <w:r w:rsidR="00C3111B">
        <w:rPr>
          <w:rFonts w:ascii="Times New Roman" w:hAnsi="Times New Roman" w:cs="Times New Roman"/>
          <w:b/>
          <w:bCs/>
          <w:sz w:val="28"/>
          <w:szCs w:val="28"/>
        </w:rPr>
        <w:t xml:space="preserve">а старший воспитатель МБДОУ д/с №28 </w:t>
      </w:r>
      <w:proofErr w:type="spellStart"/>
      <w:r w:rsidR="00C3111B">
        <w:rPr>
          <w:rFonts w:ascii="Times New Roman" w:hAnsi="Times New Roman" w:cs="Times New Roman"/>
          <w:b/>
          <w:bCs/>
          <w:sz w:val="28"/>
          <w:szCs w:val="28"/>
        </w:rPr>
        <w:t>Прозорова</w:t>
      </w:r>
      <w:proofErr w:type="spellEnd"/>
      <w:r w:rsidR="00C3111B">
        <w:rPr>
          <w:rFonts w:ascii="Times New Roman" w:hAnsi="Times New Roman" w:cs="Times New Roman"/>
          <w:b/>
          <w:bCs/>
          <w:sz w:val="28"/>
          <w:szCs w:val="28"/>
        </w:rPr>
        <w:t xml:space="preserve"> С.Ю.</w:t>
      </w:r>
    </w:p>
    <w:p w14:paraId="2EC948CE" w14:textId="3C04CCAB" w:rsidR="0044520B" w:rsidRPr="007268E4" w:rsidRDefault="0044520B" w:rsidP="0069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68E4">
        <w:rPr>
          <w:rFonts w:ascii="Times New Roman" w:hAnsi="Times New Roman" w:cs="Times New Roman"/>
          <w:sz w:val="28"/>
          <w:szCs w:val="28"/>
        </w:rPr>
        <w:t xml:space="preserve"> Данный опыт накоплен </w:t>
      </w:r>
      <w:r w:rsidR="006318CA" w:rsidRPr="007268E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6318CA" w:rsidRPr="007268E4">
        <w:rPr>
          <w:rFonts w:ascii="Times New Roman" w:hAnsi="Times New Roman" w:cs="Times New Roman"/>
          <w:sz w:val="28"/>
          <w:szCs w:val="28"/>
        </w:rPr>
        <w:t>результате</w:t>
      </w:r>
      <w:r w:rsidRPr="007268E4">
        <w:rPr>
          <w:rFonts w:ascii="Times New Roman" w:hAnsi="Times New Roman" w:cs="Times New Roman"/>
          <w:sz w:val="28"/>
          <w:szCs w:val="28"/>
        </w:rPr>
        <w:t xml:space="preserve">  реализации</w:t>
      </w:r>
      <w:proofErr w:type="gramEnd"/>
      <w:r w:rsidRPr="007268E4">
        <w:rPr>
          <w:rFonts w:ascii="Times New Roman" w:hAnsi="Times New Roman" w:cs="Times New Roman"/>
          <w:sz w:val="28"/>
          <w:szCs w:val="28"/>
        </w:rPr>
        <w:t xml:space="preserve">  одной из   задач годового плана в 202</w:t>
      </w:r>
      <w:r w:rsidR="00020567">
        <w:rPr>
          <w:rFonts w:ascii="Times New Roman" w:hAnsi="Times New Roman" w:cs="Times New Roman"/>
          <w:sz w:val="28"/>
          <w:szCs w:val="28"/>
        </w:rPr>
        <w:t>1</w:t>
      </w:r>
      <w:r w:rsidRPr="007268E4">
        <w:rPr>
          <w:rFonts w:ascii="Times New Roman" w:hAnsi="Times New Roman" w:cs="Times New Roman"/>
          <w:sz w:val="28"/>
          <w:szCs w:val="28"/>
        </w:rPr>
        <w:t>-202</w:t>
      </w:r>
      <w:r w:rsidR="00020567">
        <w:rPr>
          <w:rFonts w:ascii="Times New Roman" w:hAnsi="Times New Roman" w:cs="Times New Roman"/>
          <w:sz w:val="28"/>
          <w:szCs w:val="28"/>
        </w:rPr>
        <w:t xml:space="preserve">2 </w:t>
      </w:r>
      <w:r w:rsidRPr="007268E4">
        <w:rPr>
          <w:rFonts w:ascii="Times New Roman" w:hAnsi="Times New Roman" w:cs="Times New Roman"/>
          <w:sz w:val="28"/>
          <w:szCs w:val="28"/>
        </w:rPr>
        <w:t>учебном год</w:t>
      </w:r>
      <w:r w:rsidR="006318CA" w:rsidRPr="007268E4">
        <w:rPr>
          <w:rFonts w:ascii="Times New Roman" w:hAnsi="Times New Roman" w:cs="Times New Roman"/>
          <w:sz w:val="28"/>
          <w:szCs w:val="28"/>
        </w:rPr>
        <w:t xml:space="preserve">у. </w:t>
      </w:r>
    </w:p>
    <w:p w14:paraId="5026C340" w14:textId="0CADFDB3" w:rsidR="00C0127C" w:rsidRPr="007268E4" w:rsidRDefault="006318CA" w:rsidP="0069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68E4">
        <w:rPr>
          <w:rFonts w:ascii="Times New Roman" w:hAnsi="Times New Roman" w:cs="Times New Roman"/>
          <w:sz w:val="28"/>
          <w:szCs w:val="28"/>
        </w:rPr>
        <w:t xml:space="preserve"> </w:t>
      </w:r>
      <w:r w:rsidR="00C0127C" w:rsidRPr="007268E4">
        <w:rPr>
          <w:rFonts w:ascii="Times New Roman" w:hAnsi="Times New Roman" w:cs="Times New Roman"/>
          <w:sz w:val="28"/>
          <w:szCs w:val="28"/>
        </w:rPr>
        <w:t>А</w:t>
      </w:r>
      <w:r w:rsidRPr="007268E4">
        <w:rPr>
          <w:rFonts w:ascii="Times New Roman" w:hAnsi="Times New Roman" w:cs="Times New Roman"/>
          <w:sz w:val="28"/>
          <w:szCs w:val="28"/>
        </w:rPr>
        <w:t>нализируя деятельность педагогов,</w:t>
      </w:r>
      <w:r w:rsidR="00C0127C" w:rsidRPr="007268E4">
        <w:rPr>
          <w:rFonts w:ascii="Times New Roman" w:hAnsi="Times New Roman" w:cs="Times New Roman"/>
          <w:sz w:val="28"/>
          <w:szCs w:val="28"/>
        </w:rPr>
        <w:t xml:space="preserve"> по данной теме</w:t>
      </w:r>
      <w:r w:rsidRPr="007268E4">
        <w:rPr>
          <w:rFonts w:ascii="Times New Roman" w:hAnsi="Times New Roman" w:cs="Times New Roman"/>
          <w:sz w:val="28"/>
          <w:szCs w:val="28"/>
        </w:rPr>
        <w:t xml:space="preserve"> наблюдали такую </w:t>
      </w:r>
      <w:proofErr w:type="gramStart"/>
      <w:r w:rsidRPr="007268E4">
        <w:rPr>
          <w:rFonts w:ascii="Times New Roman" w:hAnsi="Times New Roman" w:cs="Times New Roman"/>
          <w:sz w:val="28"/>
          <w:szCs w:val="28"/>
        </w:rPr>
        <w:t>картину,</w:t>
      </w:r>
      <w:r w:rsidR="00A32ADE">
        <w:rPr>
          <w:rFonts w:ascii="Times New Roman" w:hAnsi="Times New Roman" w:cs="Times New Roman"/>
          <w:sz w:val="28"/>
          <w:szCs w:val="28"/>
        </w:rPr>
        <w:t xml:space="preserve">  </w:t>
      </w:r>
      <w:r w:rsidR="00C0127C" w:rsidRPr="007268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0127C" w:rsidRPr="007268E4">
        <w:rPr>
          <w:rFonts w:ascii="Times New Roman" w:hAnsi="Times New Roman" w:cs="Times New Roman"/>
          <w:sz w:val="28"/>
          <w:szCs w:val="28"/>
        </w:rPr>
        <w:t>воспитатели не всегда поддержива</w:t>
      </w:r>
      <w:r w:rsidR="00A32ADE">
        <w:rPr>
          <w:rFonts w:ascii="Times New Roman" w:hAnsi="Times New Roman" w:cs="Times New Roman"/>
          <w:sz w:val="28"/>
          <w:szCs w:val="28"/>
        </w:rPr>
        <w:t xml:space="preserve">ют </w:t>
      </w:r>
      <w:r w:rsidR="00C0127C" w:rsidRPr="007268E4">
        <w:rPr>
          <w:rFonts w:ascii="Times New Roman" w:hAnsi="Times New Roman" w:cs="Times New Roman"/>
          <w:sz w:val="28"/>
          <w:szCs w:val="28"/>
        </w:rPr>
        <w:t>инициативу детей,</w:t>
      </w:r>
      <w:r w:rsidRPr="007268E4">
        <w:rPr>
          <w:rFonts w:ascii="Times New Roman" w:hAnsi="Times New Roman" w:cs="Times New Roman"/>
          <w:sz w:val="28"/>
          <w:szCs w:val="28"/>
        </w:rPr>
        <w:t xml:space="preserve"> сами определяли план деятельности и действовали  строго по плану, не учитывая предложения детей. Инициатива больше шла от самих педагогов. Тогда с педагогическим коллективом решили изучить технологии</w:t>
      </w:r>
      <w:r w:rsidR="00C0127C" w:rsidRPr="007268E4">
        <w:rPr>
          <w:rFonts w:ascii="Times New Roman" w:hAnsi="Times New Roman" w:cs="Times New Roman"/>
          <w:sz w:val="28"/>
          <w:szCs w:val="28"/>
        </w:rPr>
        <w:t>,</w:t>
      </w:r>
      <w:r w:rsidRPr="007268E4">
        <w:rPr>
          <w:rFonts w:ascii="Times New Roman" w:hAnsi="Times New Roman" w:cs="Times New Roman"/>
          <w:sz w:val="28"/>
          <w:szCs w:val="28"/>
        </w:rPr>
        <w:t xml:space="preserve"> методы и приёмы, условия</w:t>
      </w:r>
      <w:r w:rsidR="00C0127C" w:rsidRPr="007268E4">
        <w:rPr>
          <w:rFonts w:ascii="Times New Roman" w:hAnsi="Times New Roman" w:cs="Times New Roman"/>
          <w:sz w:val="28"/>
          <w:szCs w:val="28"/>
        </w:rPr>
        <w:t>,</w:t>
      </w:r>
      <w:r w:rsidRPr="007268E4">
        <w:rPr>
          <w:rFonts w:ascii="Times New Roman" w:hAnsi="Times New Roman" w:cs="Times New Roman"/>
          <w:sz w:val="28"/>
          <w:szCs w:val="28"/>
        </w:rPr>
        <w:t xml:space="preserve"> способствующие развитию инициативности у детей</w:t>
      </w:r>
      <w:r w:rsidR="00973C6B" w:rsidRPr="007268E4">
        <w:rPr>
          <w:rFonts w:ascii="Times New Roman" w:hAnsi="Times New Roman" w:cs="Times New Roman"/>
          <w:sz w:val="28"/>
          <w:szCs w:val="28"/>
        </w:rPr>
        <w:t>.</w:t>
      </w:r>
    </w:p>
    <w:p w14:paraId="2C4A510A" w14:textId="2DF5F78E" w:rsidR="00973C6B" w:rsidRPr="007268E4" w:rsidRDefault="00973C6B" w:rsidP="0069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68E4">
        <w:rPr>
          <w:rFonts w:ascii="Times New Roman" w:hAnsi="Times New Roman" w:cs="Times New Roman"/>
          <w:sz w:val="28"/>
          <w:szCs w:val="28"/>
        </w:rPr>
        <w:t xml:space="preserve"> Как работал коллектив по решению данной задачи.</w:t>
      </w:r>
    </w:p>
    <w:p w14:paraId="5C79BCD4" w14:textId="096E5938" w:rsidR="006318CA" w:rsidRPr="007268E4" w:rsidRDefault="00973C6B" w:rsidP="0069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68E4">
        <w:rPr>
          <w:rFonts w:ascii="Times New Roman" w:hAnsi="Times New Roman" w:cs="Times New Roman"/>
          <w:sz w:val="28"/>
          <w:szCs w:val="28"/>
        </w:rPr>
        <w:t xml:space="preserve"> Сначала </w:t>
      </w:r>
      <w:r w:rsidR="0060664E">
        <w:rPr>
          <w:rFonts w:ascii="Times New Roman" w:hAnsi="Times New Roman" w:cs="Times New Roman"/>
          <w:sz w:val="28"/>
          <w:szCs w:val="28"/>
        </w:rPr>
        <w:t xml:space="preserve">с педагогическим коллективом </w:t>
      </w:r>
      <w:r w:rsidRPr="007268E4">
        <w:rPr>
          <w:rFonts w:ascii="Times New Roman" w:hAnsi="Times New Roman" w:cs="Times New Roman"/>
          <w:sz w:val="28"/>
          <w:szCs w:val="28"/>
        </w:rPr>
        <w:t>разобралис</w:t>
      </w:r>
      <w:r w:rsidR="0060664E">
        <w:rPr>
          <w:rFonts w:ascii="Times New Roman" w:hAnsi="Times New Roman" w:cs="Times New Roman"/>
          <w:sz w:val="28"/>
          <w:szCs w:val="28"/>
        </w:rPr>
        <w:t>ь</w:t>
      </w:r>
      <w:r w:rsidRPr="007268E4">
        <w:rPr>
          <w:rFonts w:ascii="Times New Roman" w:hAnsi="Times New Roman" w:cs="Times New Roman"/>
          <w:sz w:val="28"/>
          <w:szCs w:val="28"/>
        </w:rPr>
        <w:t xml:space="preserve"> с понятиями</w:t>
      </w:r>
      <w:r w:rsidR="0060664E">
        <w:rPr>
          <w:rFonts w:ascii="Times New Roman" w:hAnsi="Times New Roman" w:cs="Times New Roman"/>
          <w:sz w:val="28"/>
          <w:szCs w:val="28"/>
        </w:rPr>
        <w:t>:</w:t>
      </w:r>
    </w:p>
    <w:p w14:paraId="696A3406" w14:textId="77777777" w:rsidR="00973C6B" w:rsidRPr="007268E4" w:rsidRDefault="00973C6B" w:rsidP="0069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68E4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Поддержка</w:t>
      </w:r>
      <w:r w:rsidRPr="007268E4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7268E4">
        <w:rPr>
          <w:rFonts w:ascii="Times New Roman" w:hAnsi="Times New Roman" w:cs="Times New Roman"/>
          <w:sz w:val="28"/>
          <w:szCs w:val="28"/>
        </w:rPr>
        <w:t>– </w:t>
      </w:r>
      <w:r w:rsidRPr="007268E4">
        <w:rPr>
          <w:rFonts w:ascii="Times New Roman" w:hAnsi="Times New Roman" w:cs="Times New Roman"/>
          <w:b/>
          <w:bCs/>
          <w:sz w:val="28"/>
          <w:szCs w:val="28"/>
        </w:rPr>
        <w:t>это</w:t>
      </w:r>
      <w:r w:rsidRPr="007268E4">
        <w:rPr>
          <w:rFonts w:ascii="Times New Roman" w:hAnsi="Times New Roman" w:cs="Times New Roman"/>
          <w:sz w:val="28"/>
          <w:szCs w:val="28"/>
        </w:rPr>
        <w:t> действие, которое оказывается человеку с целью помочь ему справиться со своими эмоциями, волнением, страхами, сомнениями, неуверенностью, чтобы он стал сильнее и эффективнее справился с какой-то сложной для него ситуацией. </w:t>
      </w:r>
      <w:r w:rsidRPr="007268E4">
        <w:rPr>
          <w:rFonts w:ascii="Times New Roman" w:hAnsi="Times New Roman" w:cs="Times New Roman"/>
          <w:b/>
          <w:bCs/>
          <w:sz w:val="28"/>
          <w:szCs w:val="28"/>
        </w:rPr>
        <w:t>Поддержка</w:t>
      </w:r>
      <w:r w:rsidRPr="007268E4">
        <w:rPr>
          <w:rFonts w:ascii="Times New Roman" w:hAnsi="Times New Roman" w:cs="Times New Roman"/>
          <w:sz w:val="28"/>
          <w:szCs w:val="28"/>
        </w:rPr>
        <w:t> – </w:t>
      </w:r>
      <w:r w:rsidRPr="007268E4">
        <w:rPr>
          <w:rFonts w:ascii="Times New Roman" w:hAnsi="Times New Roman" w:cs="Times New Roman"/>
          <w:b/>
          <w:bCs/>
          <w:sz w:val="28"/>
          <w:szCs w:val="28"/>
        </w:rPr>
        <w:t>это</w:t>
      </w:r>
      <w:r w:rsidRPr="007268E4">
        <w:rPr>
          <w:rFonts w:ascii="Times New Roman" w:hAnsi="Times New Roman" w:cs="Times New Roman"/>
          <w:sz w:val="28"/>
          <w:szCs w:val="28"/>
        </w:rPr>
        <w:t> внешний дополнительный, но не основной ресурс, на который может опираться человек.</w:t>
      </w:r>
    </w:p>
    <w:p w14:paraId="2A5ABCD2" w14:textId="77777777" w:rsidR="00973C6B" w:rsidRPr="007268E4" w:rsidRDefault="00973C6B" w:rsidP="0069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68E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Педагогическая поддержка  </w:t>
      </w:r>
      <w:r w:rsidRPr="007268E4">
        <w:rPr>
          <w:rFonts w:ascii="Times New Roman" w:hAnsi="Times New Roman" w:cs="Times New Roman"/>
          <w:sz w:val="28"/>
          <w:szCs w:val="28"/>
        </w:rPr>
        <w:t>- совместное с ребенком определение его интересов, целей, возможностей и путей преодоления препятствий (проблем), мешающих сохранить человеческое достоинство и достичь позитивных результатов в обучении, самовоспитании, общении, образе жизни.</w:t>
      </w:r>
      <w:r w:rsidRPr="007268E4">
        <w:rPr>
          <w:rFonts w:ascii="Times New Roman" w:hAnsi="Times New Roman" w:cs="Times New Roman"/>
          <w:i/>
          <w:iCs/>
          <w:sz w:val="28"/>
          <w:szCs w:val="28"/>
        </w:rPr>
        <w:t xml:space="preserve">(Словарь педагогического обихода.) </w:t>
      </w:r>
    </w:p>
    <w:p w14:paraId="760A9AAE" w14:textId="77777777" w:rsidR="00973C6B" w:rsidRPr="007268E4" w:rsidRDefault="00973C6B" w:rsidP="0069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268E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Инициатива  </w:t>
      </w:r>
      <w:r w:rsidRPr="007268E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268E4">
        <w:rPr>
          <w:rFonts w:ascii="Times New Roman" w:hAnsi="Times New Roman" w:cs="Times New Roman"/>
          <w:sz w:val="28"/>
          <w:szCs w:val="28"/>
        </w:rPr>
        <w:t xml:space="preserve"> (лат. </w:t>
      </w:r>
      <w:proofErr w:type="spellStart"/>
      <w:r w:rsidRPr="007268E4">
        <w:rPr>
          <w:rFonts w:ascii="Times New Roman" w:hAnsi="Times New Roman" w:cs="Times New Roman"/>
          <w:sz w:val="28"/>
          <w:szCs w:val="28"/>
        </w:rPr>
        <w:t>initiare</w:t>
      </w:r>
      <w:proofErr w:type="spellEnd"/>
      <w:r w:rsidRPr="007268E4">
        <w:rPr>
          <w:rFonts w:ascii="Times New Roman" w:hAnsi="Times New Roman" w:cs="Times New Roman"/>
          <w:sz w:val="28"/>
          <w:szCs w:val="28"/>
        </w:rPr>
        <w:t xml:space="preserve"> начинать) почин, принятие человеком самостоятельного решения, внутреннее побуждение к новым формам деятельности, руководящая роль в каком-либо действии. </w:t>
      </w:r>
      <w:proofErr w:type="gramStart"/>
      <w:r w:rsidRPr="007268E4">
        <w:rPr>
          <w:rFonts w:ascii="Times New Roman" w:hAnsi="Times New Roman" w:cs="Times New Roman"/>
          <w:sz w:val="28"/>
          <w:szCs w:val="28"/>
        </w:rPr>
        <w:t>( Краткий</w:t>
      </w:r>
      <w:proofErr w:type="gramEnd"/>
      <w:r w:rsidRPr="007268E4">
        <w:rPr>
          <w:rFonts w:ascii="Times New Roman" w:hAnsi="Times New Roman" w:cs="Times New Roman"/>
          <w:sz w:val="28"/>
          <w:szCs w:val="28"/>
        </w:rPr>
        <w:t xml:space="preserve"> словарь современной педагогики)</w:t>
      </w:r>
      <w:r w:rsidRPr="007268E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14:paraId="0FDCEF9D" w14:textId="77777777" w:rsidR="00973C6B" w:rsidRPr="007268E4" w:rsidRDefault="00973C6B" w:rsidP="0069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68E4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Детская</w:t>
      </w:r>
      <w:r w:rsidRPr="007268E4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7268E4">
        <w:rPr>
          <w:rFonts w:ascii="Times New Roman" w:hAnsi="Times New Roman" w:cs="Times New Roman"/>
          <w:b/>
          <w:bCs/>
          <w:sz w:val="28"/>
          <w:szCs w:val="28"/>
          <w:u w:val="single"/>
        </w:rPr>
        <w:t>инициатива</w:t>
      </w:r>
      <w:r w:rsidRPr="007268E4">
        <w:rPr>
          <w:rFonts w:ascii="Times New Roman" w:hAnsi="Times New Roman" w:cs="Times New Roman"/>
          <w:sz w:val="28"/>
          <w:szCs w:val="28"/>
          <w:u w:val="single"/>
        </w:rPr>
        <w:t xml:space="preserve"> - </w:t>
      </w:r>
      <w:r w:rsidRPr="007268E4">
        <w:rPr>
          <w:rFonts w:ascii="Times New Roman" w:hAnsi="Times New Roman" w:cs="Times New Roman"/>
          <w:sz w:val="28"/>
          <w:szCs w:val="28"/>
        </w:rPr>
        <w:t>целеустремленная деятельность, инициированная самим </w:t>
      </w:r>
      <w:r w:rsidRPr="007268E4">
        <w:rPr>
          <w:rFonts w:ascii="Times New Roman" w:hAnsi="Times New Roman" w:cs="Times New Roman"/>
          <w:b/>
          <w:bCs/>
          <w:sz w:val="28"/>
          <w:szCs w:val="28"/>
        </w:rPr>
        <w:t>ребенком</w:t>
      </w:r>
      <w:r w:rsidRPr="007268E4">
        <w:rPr>
          <w:rFonts w:ascii="Times New Roman" w:hAnsi="Times New Roman" w:cs="Times New Roman"/>
          <w:sz w:val="28"/>
          <w:szCs w:val="28"/>
        </w:rPr>
        <w:t xml:space="preserve">, с целью изменения своего положения и позиции в обществе, на удовлетворение своих интересов и прав, решение собственных проблем, а </w:t>
      </w:r>
      <w:proofErr w:type="gramStart"/>
      <w:r w:rsidRPr="007268E4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7268E4">
        <w:rPr>
          <w:rFonts w:ascii="Times New Roman" w:hAnsi="Times New Roman" w:cs="Times New Roman"/>
          <w:sz w:val="28"/>
          <w:szCs w:val="28"/>
        </w:rPr>
        <w:t xml:space="preserve"> самосовершенствование и развития. Яндекс </w:t>
      </w:r>
      <w:proofErr w:type="gramStart"/>
      <w:r w:rsidRPr="007268E4">
        <w:rPr>
          <w:rFonts w:ascii="Times New Roman" w:hAnsi="Times New Roman" w:cs="Times New Roman"/>
          <w:sz w:val="28"/>
          <w:szCs w:val="28"/>
        </w:rPr>
        <w:t>Википедия )</w:t>
      </w:r>
      <w:proofErr w:type="gramEnd"/>
    </w:p>
    <w:p w14:paraId="29E10AD1" w14:textId="77777777" w:rsidR="00973C6B" w:rsidRPr="007268E4" w:rsidRDefault="00973C6B" w:rsidP="0069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111B">
        <w:rPr>
          <w:rFonts w:ascii="Times New Roman" w:hAnsi="Times New Roman" w:cs="Times New Roman"/>
          <w:b/>
          <w:bCs/>
          <w:sz w:val="28"/>
          <w:szCs w:val="28"/>
          <w:u w:val="single"/>
        </w:rPr>
        <w:t>Инициатива</w:t>
      </w:r>
      <w:r w:rsidRPr="00C311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268E4">
        <w:rPr>
          <w:rFonts w:ascii="Times New Roman" w:hAnsi="Times New Roman" w:cs="Times New Roman"/>
          <w:sz w:val="28"/>
          <w:szCs w:val="28"/>
        </w:rPr>
        <w:t>– качество личности, характеризующееся способностью и склонностью к активным и самостоятельным действиям</w:t>
      </w:r>
    </w:p>
    <w:p w14:paraId="3968B0EB" w14:textId="77777777" w:rsidR="00973C6B" w:rsidRPr="007268E4" w:rsidRDefault="00973C6B" w:rsidP="0069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111B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Детская инициатива</w:t>
      </w:r>
      <w:r w:rsidRPr="007268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268E4">
        <w:rPr>
          <w:rFonts w:ascii="Times New Roman" w:hAnsi="Times New Roman" w:cs="Times New Roman"/>
          <w:sz w:val="28"/>
          <w:szCs w:val="28"/>
        </w:rPr>
        <w:t>– самостоятельное, внутреннее побуждение ребенка к деятельности, к познанию окружающего мира.</w:t>
      </w:r>
    </w:p>
    <w:p w14:paraId="0057FBAB" w14:textId="7DE6002D" w:rsidR="00973C6B" w:rsidRDefault="00973C6B" w:rsidP="0069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111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Поддержка детской инициативы</w:t>
      </w:r>
      <w:r w:rsidRPr="007268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268E4">
        <w:rPr>
          <w:rFonts w:ascii="Times New Roman" w:hAnsi="Times New Roman" w:cs="Times New Roman"/>
          <w:sz w:val="28"/>
          <w:szCs w:val="28"/>
        </w:rPr>
        <w:t xml:space="preserve">– незначительное </w:t>
      </w:r>
      <w:proofErr w:type="gramStart"/>
      <w:r w:rsidRPr="007268E4">
        <w:rPr>
          <w:rFonts w:ascii="Times New Roman" w:hAnsi="Times New Roman" w:cs="Times New Roman"/>
          <w:sz w:val="28"/>
          <w:szCs w:val="28"/>
        </w:rPr>
        <w:t>оказание  помощи</w:t>
      </w:r>
      <w:proofErr w:type="gramEnd"/>
      <w:r w:rsidRPr="007268E4">
        <w:rPr>
          <w:rFonts w:ascii="Times New Roman" w:hAnsi="Times New Roman" w:cs="Times New Roman"/>
          <w:sz w:val="28"/>
          <w:szCs w:val="28"/>
        </w:rPr>
        <w:t xml:space="preserve"> ребенку, используя разные способы и средства в принятии решения заниматься той или иной деятельностью.</w:t>
      </w:r>
    </w:p>
    <w:p w14:paraId="04159BA2" w14:textId="77777777" w:rsidR="007268E4" w:rsidRPr="007268E4" w:rsidRDefault="007268E4" w:rsidP="0069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68E4">
        <w:rPr>
          <w:rFonts w:ascii="Times New Roman" w:hAnsi="Times New Roman" w:cs="Times New Roman"/>
          <w:b/>
          <w:bCs/>
          <w:sz w:val="28"/>
          <w:szCs w:val="28"/>
          <w:u w:val="single"/>
        </w:rPr>
        <w:t>Педагогическая</w:t>
      </w:r>
      <w:r w:rsidRPr="007268E4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7268E4">
        <w:rPr>
          <w:rFonts w:ascii="Times New Roman" w:hAnsi="Times New Roman" w:cs="Times New Roman"/>
          <w:b/>
          <w:bCs/>
          <w:sz w:val="28"/>
          <w:szCs w:val="28"/>
          <w:u w:val="single"/>
        </w:rPr>
        <w:t>технология</w:t>
      </w:r>
      <w:r w:rsidRPr="007268E4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7268E4">
        <w:rPr>
          <w:rFonts w:ascii="Times New Roman" w:hAnsi="Times New Roman" w:cs="Times New Roman"/>
          <w:sz w:val="28"/>
          <w:szCs w:val="28"/>
        </w:rPr>
        <w:t xml:space="preserve">(от др.-греч. </w:t>
      </w:r>
      <w:proofErr w:type="spellStart"/>
      <w:r w:rsidRPr="007268E4">
        <w:rPr>
          <w:rFonts w:ascii="Times New Roman" w:hAnsi="Times New Roman" w:cs="Times New Roman"/>
          <w:sz w:val="28"/>
          <w:szCs w:val="28"/>
        </w:rPr>
        <w:t>τέχνη</w:t>
      </w:r>
      <w:proofErr w:type="spellEnd"/>
      <w:r w:rsidRPr="007268E4">
        <w:rPr>
          <w:rFonts w:ascii="Times New Roman" w:hAnsi="Times New Roman" w:cs="Times New Roman"/>
          <w:sz w:val="28"/>
          <w:szCs w:val="28"/>
        </w:rPr>
        <w:t xml:space="preserve"> — искусство, мастерство, умение; </w:t>
      </w:r>
      <w:proofErr w:type="spellStart"/>
      <w:r w:rsidRPr="007268E4">
        <w:rPr>
          <w:rFonts w:ascii="Times New Roman" w:hAnsi="Times New Roman" w:cs="Times New Roman"/>
          <w:sz w:val="28"/>
          <w:szCs w:val="28"/>
        </w:rPr>
        <w:t>λόγος</w:t>
      </w:r>
      <w:proofErr w:type="spellEnd"/>
      <w:r w:rsidRPr="007268E4">
        <w:rPr>
          <w:rFonts w:ascii="Times New Roman" w:hAnsi="Times New Roman" w:cs="Times New Roman"/>
          <w:sz w:val="28"/>
          <w:szCs w:val="28"/>
        </w:rPr>
        <w:t xml:space="preserve"> — слово, учение) — специальный набор форм, методов, способов, приёмов обучения и воспитательных средств, системно используемых в образовательном процессе на основе декларируемых психолого-</w:t>
      </w:r>
      <w:r w:rsidRPr="007268E4">
        <w:rPr>
          <w:rFonts w:ascii="Times New Roman" w:hAnsi="Times New Roman" w:cs="Times New Roman"/>
          <w:b/>
          <w:bCs/>
          <w:sz w:val="28"/>
          <w:szCs w:val="28"/>
        </w:rPr>
        <w:t>педагогических</w:t>
      </w:r>
      <w:r w:rsidRPr="007268E4">
        <w:rPr>
          <w:rFonts w:ascii="Times New Roman" w:hAnsi="Times New Roman" w:cs="Times New Roman"/>
          <w:sz w:val="28"/>
          <w:szCs w:val="28"/>
        </w:rPr>
        <w:t xml:space="preserve"> установок... </w:t>
      </w:r>
      <w:proofErr w:type="gramStart"/>
      <w:r w:rsidRPr="007268E4">
        <w:rPr>
          <w:rFonts w:ascii="Times New Roman" w:hAnsi="Times New Roman" w:cs="Times New Roman"/>
          <w:sz w:val="28"/>
          <w:szCs w:val="28"/>
        </w:rPr>
        <w:t>( Яндекс</w:t>
      </w:r>
      <w:proofErr w:type="gramEnd"/>
      <w:r w:rsidRPr="007268E4">
        <w:rPr>
          <w:rFonts w:ascii="Times New Roman" w:hAnsi="Times New Roman" w:cs="Times New Roman"/>
          <w:sz w:val="28"/>
          <w:szCs w:val="28"/>
        </w:rPr>
        <w:t xml:space="preserve">  Википедия )</w:t>
      </w:r>
    </w:p>
    <w:p w14:paraId="69B7F68E" w14:textId="77777777" w:rsidR="00AC77C4" w:rsidRDefault="0044520B" w:rsidP="00AC7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68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025A" w:rsidRPr="007268E4">
        <w:rPr>
          <w:rFonts w:ascii="Times New Roman" w:hAnsi="Times New Roman" w:cs="Times New Roman"/>
          <w:sz w:val="28"/>
          <w:szCs w:val="28"/>
        </w:rPr>
        <w:t>В  ли</w:t>
      </w:r>
      <w:r w:rsidR="00020567">
        <w:rPr>
          <w:rFonts w:ascii="Times New Roman" w:hAnsi="Times New Roman" w:cs="Times New Roman"/>
          <w:sz w:val="28"/>
          <w:szCs w:val="28"/>
        </w:rPr>
        <w:t>тературных</w:t>
      </w:r>
      <w:proofErr w:type="gramEnd"/>
      <w:r w:rsidR="00020567">
        <w:rPr>
          <w:rFonts w:ascii="Times New Roman" w:hAnsi="Times New Roman" w:cs="Times New Roman"/>
          <w:sz w:val="28"/>
          <w:szCs w:val="28"/>
        </w:rPr>
        <w:t xml:space="preserve">  и интернет </w:t>
      </w:r>
      <w:r w:rsidR="00C5025A" w:rsidRPr="007268E4">
        <w:rPr>
          <w:rFonts w:ascii="Times New Roman" w:hAnsi="Times New Roman" w:cs="Times New Roman"/>
          <w:sz w:val="28"/>
          <w:szCs w:val="28"/>
        </w:rPr>
        <w:t>источниках нашли подтверждение</w:t>
      </w:r>
      <w:r w:rsidRPr="007268E4">
        <w:rPr>
          <w:rFonts w:ascii="Times New Roman" w:hAnsi="Times New Roman" w:cs="Times New Roman"/>
          <w:sz w:val="28"/>
          <w:szCs w:val="28"/>
        </w:rPr>
        <w:t xml:space="preserve"> </w:t>
      </w:r>
      <w:r w:rsidR="00C5025A" w:rsidRPr="007268E4">
        <w:rPr>
          <w:rFonts w:ascii="Times New Roman" w:hAnsi="Times New Roman" w:cs="Times New Roman"/>
          <w:sz w:val="28"/>
          <w:szCs w:val="28"/>
        </w:rPr>
        <w:t xml:space="preserve"> того, что о</w:t>
      </w:r>
      <w:r w:rsidR="0009426F" w:rsidRPr="007268E4">
        <w:rPr>
          <w:rFonts w:ascii="Times New Roman" w:hAnsi="Times New Roman" w:cs="Times New Roman"/>
          <w:sz w:val="28"/>
          <w:szCs w:val="28"/>
        </w:rPr>
        <w:t xml:space="preserve"> личности 21 века мы говорим как о человеке активном, ответственном, способном принимать решения в ситуации выбора обладающем лидерскими качествами. Такого человека мы должны воспитывать с дошкольного возраста. Поэтому мы всё чаще слышим о том, что необходимо повышать качество образования, изменять подходы к нему. Сейчас как никогда нужна психолого-педагогическая поддержка инициативы и самостоятельности дошкольников. Об этом нам говорит Закон «Об образовании РФ»</w:t>
      </w:r>
      <w:r w:rsidR="00D6264F">
        <w:rPr>
          <w:rFonts w:ascii="Times New Roman" w:hAnsi="Times New Roman" w:cs="Times New Roman"/>
          <w:sz w:val="28"/>
          <w:szCs w:val="28"/>
        </w:rPr>
        <w:t>,</w:t>
      </w:r>
      <w:r w:rsidR="0009426F" w:rsidRPr="007268E4">
        <w:rPr>
          <w:rFonts w:ascii="Times New Roman" w:hAnsi="Times New Roman" w:cs="Times New Roman"/>
          <w:sz w:val="28"/>
          <w:szCs w:val="28"/>
        </w:rPr>
        <w:t xml:space="preserve"> ФГОС ДО</w:t>
      </w:r>
      <w:r w:rsidR="00C5025A" w:rsidRPr="007268E4">
        <w:rPr>
          <w:rFonts w:ascii="Times New Roman" w:hAnsi="Times New Roman" w:cs="Times New Roman"/>
          <w:sz w:val="28"/>
          <w:szCs w:val="28"/>
        </w:rPr>
        <w:t xml:space="preserve"> и ФОП ДО</w:t>
      </w:r>
      <w:r w:rsidR="0009426F" w:rsidRPr="007268E4">
        <w:rPr>
          <w:rFonts w:ascii="Times New Roman" w:hAnsi="Times New Roman" w:cs="Times New Roman"/>
          <w:sz w:val="28"/>
          <w:szCs w:val="28"/>
        </w:rPr>
        <w:t>.</w:t>
      </w:r>
    </w:p>
    <w:p w14:paraId="32D93287" w14:textId="38B743FC" w:rsidR="003E68E0" w:rsidRPr="00AC77C4" w:rsidRDefault="0009426F" w:rsidP="00AC7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77C4">
        <w:rPr>
          <w:rFonts w:ascii="Times New Roman" w:hAnsi="Times New Roman" w:cs="Times New Roman"/>
          <w:sz w:val="28"/>
          <w:szCs w:val="28"/>
        </w:rPr>
        <w:t>В Федеральном государственном образовательном стандарте дошкольного образования указывается, что одним из принципов дошкольного образования является поддержка детей в различных видах деятельности. Поддержка инициативы является также условием, необходимым для создания социальной ситуации развития дет</w:t>
      </w:r>
      <w:r w:rsidR="003E68E0" w:rsidRPr="00AC77C4">
        <w:rPr>
          <w:rFonts w:ascii="Times New Roman" w:hAnsi="Times New Roman" w:cs="Times New Roman"/>
          <w:sz w:val="28"/>
          <w:szCs w:val="28"/>
        </w:rPr>
        <w:t>ей.</w:t>
      </w:r>
    </w:p>
    <w:p w14:paraId="6A5F9B8F" w14:textId="77777777" w:rsidR="00AC77C4" w:rsidRDefault="00C5025A" w:rsidP="006913A0">
      <w:pPr>
        <w:pStyle w:val="a3"/>
        <w:rPr>
          <w:sz w:val="28"/>
          <w:szCs w:val="28"/>
        </w:rPr>
      </w:pPr>
      <w:r w:rsidRPr="007268E4">
        <w:rPr>
          <w:sz w:val="28"/>
          <w:szCs w:val="28"/>
        </w:rPr>
        <w:t xml:space="preserve">В ФОП ДО </w:t>
      </w:r>
      <w:r w:rsidR="00933C04" w:rsidRPr="007268E4">
        <w:rPr>
          <w:sz w:val="28"/>
          <w:szCs w:val="28"/>
        </w:rPr>
        <w:t>к</w:t>
      </w:r>
      <w:r w:rsidRPr="007268E4">
        <w:rPr>
          <w:sz w:val="28"/>
          <w:szCs w:val="28"/>
        </w:rPr>
        <w:t>оторая является</w:t>
      </w:r>
      <w:r w:rsidR="00933C04" w:rsidRPr="007268E4">
        <w:rPr>
          <w:sz w:val="28"/>
          <w:szCs w:val="28"/>
        </w:rPr>
        <w:t xml:space="preserve"> основой для ОП ДО МБДОУ д/</w:t>
      </w:r>
      <w:r w:rsidR="007268E4">
        <w:rPr>
          <w:sz w:val="28"/>
          <w:szCs w:val="28"/>
        </w:rPr>
        <w:t>с</w:t>
      </w:r>
      <w:r w:rsidR="00933C04" w:rsidRPr="007268E4">
        <w:rPr>
          <w:sz w:val="28"/>
          <w:szCs w:val="28"/>
        </w:rPr>
        <w:t xml:space="preserve"> №28 в содержательном разделе четко прописаны «Способы поддержки детской инициативы». </w:t>
      </w:r>
    </w:p>
    <w:p w14:paraId="55A915DD" w14:textId="1074C2BE" w:rsidR="003E68E0" w:rsidRPr="007268E4" w:rsidRDefault="00933C04" w:rsidP="006913A0">
      <w:pPr>
        <w:pStyle w:val="a3"/>
        <w:rPr>
          <w:sz w:val="28"/>
          <w:szCs w:val="28"/>
        </w:rPr>
      </w:pPr>
      <w:r w:rsidRPr="007268E4">
        <w:rPr>
          <w:sz w:val="28"/>
          <w:szCs w:val="28"/>
        </w:rPr>
        <w:t xml:space="preserve">На одном из семинаров с педагогами разобрали основные </w:t>
      </w:r>
      <w:proofErr w:type="gramStart"/>
      <w:r w:rsidRPr="007268E4">
        <w:rPr>
          <w:sz w:val="28"/>
          <w:szCs w:val="28"/>
        </w:rPr>
        <w:t>условия  развития</w:t>
      </w:r>
      <w:proofErr w:type="gramEnd"/>
      <w:r w:rsidRPr="007268E4">
        <w:rPr>
          <w:sz w:val="28"/>
          <w:szCs w:val="28"/>
        </w:rPr>
        <w:t xml:space="preserve"> </w:t>
      </w:r>
      <w:r w:rsidR="0009426F" w:rsidRPr="007268E4">
        <w:rPr>
          <w:sz w:val="28"/>
          <w:szCs w:val="28"/>
        </w:rPr>
        <w:t xml:space="preserve"> детской инициативы и самостоятельности:</w:t>
      </w:r>
      <w:r w:rsidR="00094D36" w:rsidRPr="007268E4">
        <w:rPr>
          <w:color w:val="000001"/>
          <w:sz w:val="28"/>
          <w:szCs w:val="28"/>
        </w:rPr>
        <w:t xml:space="preserve"> </w:t>
      </w:r>
    </w:p>
    <w:p w14:paraId="4C6A58A8" w14:textId="641D18D2" w:rsidR="00094D36" w:rsidRPr="007268E4" w:rsidRDefault="00094D36" w:rsidP="006913A0">
      <w:pPr>
        <w:pStyle w:val="FORMATTEXT"/>
        <w:numPr>
          <w:ilvl w:val="0"/>
          <w:numId w:val="2"/>
        </w:numPr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>обеспечение эмоционального благополучия через: непосредственное общение с каждым ребёнком;</w:t>
      </w:r>
    </w:p>
    <w:p w14:paraId="33BE4A93" w14:textId="77777777" w:rsidR="003E68E0" w:rsidRPr="007268E4" w:rsidRDefault="00094D36" w:rsidP="006913A0">
      <w:pPr>
        <w:pStyle w:val="FORMATTEXT"/>
        <w:numPr>
          <w:ilvl w:val="0"/>
          <w:numId w:val="2"/>
        </w:numPr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>уважительное отношение к каждому ребенку, к его чувствам и потребностям</w:t>
      </w:r>
    </w:p>
    <w:p w14:paraId="7A69A84E" w14:textId="77777777" w:rsidR="003E68E0" w:rsidRPr="007268E4" w:rsidRDefault="0009426F" w:rsidP="006913A0">
      <w:pPr>
        <w:pStyle w:val="FORMATTEXT"/>
        <w:numPr>
          <w:ilvl w:val="0"/>
          <w:numId w:val="2"/>
        </w:numPr>
        <w:jc w:val="both"/>
        <w:rPr>
          <w:color w:val="000001"/>
          <w:sz w:val="28"/>
          <w:szCs w:val="28"/>
        </w:rPr>
      </w:pPr>
      <w:r w:rsidRPr="007268E4">
        <w:rPr>
          <w:sz w:val="28"/>
          <w:szCs w:val="28"/>
        </w:rPr>
        <w:t xml:space="preserve"> создания условий для свободного выбора детьми деятельности, участников совместной деятельности; </w:t>
      </w:r>
    </w:p>
    <w:p w14:paraId="47DBF932" w14:textId="77777777" w:rsidR="003E68E0" w:rsidRPr="007268E4" w:rsidRDefault="0009426F" w:rsidP="006913A0">
      <w:pPr>
        <w:pStyle w:val="FORMATTEXT"/>
        <w:numPr>
          <w:ilvl w:val="0"/>
          <w:numId w:val="2"/>
        </w:numPr>
        <w:jc w:val="both"/>
        <w:rPr>
          <w:color w:val="000001"/>
          <w:sz w:val="28"/>
          <w:szCs w:val="28"/>
        </w:rPr>
      </w:pPr>
      <w:r w:rsidRPr="007268E4">
        <w:rPr>
          <w:sz w:val="28"/>
          <w:szCs w:val="28"/>
        </w:rPr>
        <w:t xml:space="preserve">создания условий для принятия детьми решений, выражения своих чувств и мыслей; </w:t>
      </w:r>
    </w:p>
    <w:p w14:paraId="444EECBF" w14:textId="77777777" w:rsidR="003E69A6" w:rsidRPr="007268E4" w:rsidRDefault="00094D36" w:rsidP="006913A0">
      <w:pPr>
        <w:pStyle w:val="FORMATTEXT"/>
        <w:numPr>
          <w:ilvl w:val="0"/>
          <w:numId w:val="2"/>
        </w:numPr>
        <w:jc w:val="both"/>
        <w:rPr>
          <w:color w:val="000001"/>
          <w:sz w:val="28"/>
          <w:szCs w:val="28"/>
        </w:rPr>
      </w:pPr>
      <w:r w:rsidRPr="007268E4">
        <w:rPr>
          <w:sz w:val="28"/>
          <w:szCs w:val="28"/>
        </w:rPr>
        <w:t xml:space="preserve">оказание </w:t>
      </w:r>
      <w:r w:rsidR="0009426F" w:rsidRPr="007268E4">
        <w:rPr>
          <w:sz w:val="28"/>
          <w:szCs w:val="28"/>
        </w:rPr>
        <w:t>не директивной помощи детям, поддержки детской инициативы и самостоятельности в разных видах деятельности (игровой, исследовательской, проектной, познавательной и т. д.) - обращение ребенка к взрослым на основе собственного побуждения</w:t>
      </w:r>
      <w:r w:rsidR="003E68E0" w:rsidRPr="007268E4">
        <w:rPr>
          <w:sz w:val="28"/>
          <w:szCs w:val="28"/>
        </w:rPr>
        <w:t>;</w:t>
      </w:r>
    </w:p>
    <w:p w14:paraId="0FA1F5B6" w14:textId="22DD2365" w:rsidR="003E69A6" w:rsidRPr="007268E4" w:rsidRDefault="003E68E0" w:rsidP="006913A0">
      <w:pPr>
        <w:pStyle w:val="FORMATTEXT"/>
        <w:numPr>
          <w:ilvl w:val="0"/>
          <w:numId w:val="2"/>
        </w:numPr>
        <w:jc w:val="both"/>
        <w:rPr>
          <w:color w:val="000001"/>
          <w:sz w:val="28"/>
          <w:szCs w:val="28"/>
        </w:rPr>
      </w:pPr>
      <w:r w:rsidRPr="007268E4">
        <w:rPr>
          <w:sz w:val="28"/>
          <w:szCs w:val="28"/>
        </w:rPr>
        <w:lastRenderedPageBreak/>
        <w:t>установление правил взаимодействия в разных ситуациях</w:t>
      </w:r>
      <w:r w:rsidR="003E69A6" w:rsidRPr="007268E4">
        <w:rPr>
          <w:sz w:val="28"/>
          <w:szCs w:val="28"/>
        </w:rPr>
        <w:t>.</w:t>
      </w:r>
    </w:p>
    <w:p w14:paraId="2DBA2D30" w14:textId="011BA6D5" w:rsidR="003E69A6" w:rsidRPr="007268E4" w:rsidRDefault="003E69A6" w:rsidP="006913A0">
      <w:pPr>
        <w:pStyle w:val="FORMATTEXT"/>
        <w:jc w:val="both"/>
        <w:rPr>
          <w:color w:val="000001"/>
          <w:sz w:val="28"/>
          <w:szCs w:val="28"/>
        </w:rPr>
      </w:pPr>
      <w:r w:rsidRPr="007268E4">
        <w:rPr>
          <w:sz w:val="28"/>
          <w:szCs w:val="28"/>
        </w:rPr>
        <w:t xml:space="preserve">На наших семинарах мы определили, что </w:t>
      </w:r>
      <w:r w:rsidRPr="007268E4">
        <w:rPr>
          <w:color w:val="000000"/>
          <w:sz w:val="28"/>
          <w:szCs w:val="28"/>
        </w:rPr>
        <w:t>инициативный ребенок</w:t>
      </w:r>
      <w:proofErr w:type="gramStart"/>
      <w:r w:rsidRPr="007268E4">
        <w:rPr>
          <w:color w:val="000000"/>
          <w:sz w:val="28"/>
          <w:szCs w:val="28"/>
        </w:rPr>
        <w:t>- это</w:t>
      </w:r>
      <w:proofErr w:type="gramEnd"/>
      <w:r w:rsidRPr="007268E4">
        <w:rPr>
          <w:color w:val="000000"/>
          <w:sz w:val="28"/>
          <w:szCs w:val="28"/>
        </w:rPr>
        <w:t xml:space="preserve"> тот ребёнок, который стремится к организации игр, продуктивных видов деятельности, содержательного общения, он умеет найти занятие, соответствующее собственному желанию; включиться в разговор, предложить интересное дело другим детям.</w:t>
      </w:r>
    </w:p>
    <w:p w14:paraId="5A645A29" w14:textId="1CDBE032" w:rsidR="003E69A6" w:rsidRPr="007268E4" w:rsidRDefault="003E69A6" w:rsidP="006913A0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Детская </w:t>
      </w:r>
      <w:proofErr w:type="gramStart"/>
      <w:r w:rsidRPr="00726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инициатива  выражается</w:t>
      </w:r>
      <w:proofErr w:type="gramEnd"/>
      <w:r w:rsidRPr="00726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 том, что ребенок захотел  помочь что-либо сделать взрослому. Ребенок становится значимым тогда, когда он сделал то, что придумал сам, и именно это оказалось важным для других. В этом случае он становится и инициатором, и исполнителем, и полноправным участником, субъектом социальных отношений.</w:t>
      </w:r>
    </w:p>
    <w:p w14:paraId="1F77E212" w14:textId="3FD60996" w:rsidR="003E69A6" w:rsidRPr="007268E4" w:rsidRDefault="005D7C14" w:rsidP="00AC77C4">
      <w:pPr>
        <w:pStyle w:val="FORMATTEXT"/>
        <w:ind w:firstLine="568"/>
        <w:jc w:val="both"/>
        <w:rPr>
          <w:b/>
          <w:color w:val="000001"/>
          <w:sz w:val="28"/>
          <w:szCs w:val="28"/>
        </w:rPr>
      </w:pPr>
      <w:r w:rsidRPr="007268E4">
        <w:rPr>
          <w:b/>
          <w:color w:val="000001"/>
          <w:sz w:val="28"/>
          <w:szCs w:val="28"/>
        </w:rPr>
        <w:t xml:space="preserve"> С педагогами рассмотрели</w:t>
      </w:r>
      <w:r w:rsidR="003577B5">
        <w:rPr>
          <w:b/>
          <w:color w:val="000001"/>
          <w:sz w:val="28"/>
          <w:szCs w:val="28"/>
        </w:rPr>
        <w:t>,</w:t>
      </w:r>
      <w:r w:rsidRPr="007268E4">
        <w:rPr>
          <w:b/>
          <w:color w:val="000001"/>
          <w:sz w:val="28"/>
          <w:szCs w:val="28"/>
        </w:rPr>
        <w:t xml:space="preserve"> г</w:t>
      </w:r>
      <w:r w:rsidR="003E69A6" w:rsidRPr="007268E4">
        <w:rPr>
          <w:b/>
          <w:color w:val="000001"/>
          <w:sz w:val="28"/>
          <w:szCs w:val="28"/>
        </w:rPr>
        <w:t>де и как проявляется детская инициатива?</w:t>
      </w:r>
    </w:p>
    <w:p w14:paraId="44BF228D" w14:textId="06BD17D8" w:rsidR="005D7C14" w:rsidRPr="007268E4" w:rsidRDefault="005D7C14" w:rsidP="00AC77C4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 xml:space="preserve">Познавательное </w:t>
      </w:r>
      <w:proofErr w:type="gramStart"/>
      <w:r w:rsidRPr="007268E4">
        <w:rPr>
          <w:color w:val="000001"/>
          <w:sz w:val="28"/>
          <w:szCs w:val="28"/>
        </w:rPr>
        <w:t>развитие  (</w:t>
      </w:r>
      <w:proofErr w:type="gramEnd"/>
      <w:r w:rsidRPr="007268E4">
        <w:rPr>
          <w:color w:val="000001"/>
          <w:sz w:val="28"/>
          <w:szCs w:val="28"/>
        </w:rPr>
        <w:t>детские проблемные поисковые  вопросы, опытно – экспериментальная деятельность , исследовательская деятельность )</w:t>
      </w:r>
    </w:p>
    <w:p w14:paraId="739D66BE" w14:textId="77777777" w:rsidR="005D7C14" w:rsidRPr="007268E4" w:rsidRDefault="005D7C14" w:rsidP="00AC77C4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>Игровая деятельность (воображаемые игровые ситуации)</w:t>
      </w:r>
    </w:p>
    <w:p w14:paraId="787B79F6" w14:textId="77777777" w:rsidR="005D7C14" w:rsidRPr="007268E4" w:rsidRDefault="005D7C14" w:rsidP="00AC77C4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 xml:space="preserve">Социально – коммуникативное развитие </w:t>
      </w:r>
    </w:p>
    <w:p w14:paraId="3402C4C9" w14:textId="77777777" w:rsidR="005D7C14" w:rsidRPr="007268E4" w:rsidRDefault="005D7C14" w:rsidP="00AC77C4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 xml:space="preserve">Продуктивная деятельность </w:t>
      </w:r>
    </w:p>
    <w:p w14:paraId="69441494" w14:textId="77777777" w:rsidR="005D7C14" w:rsidRPr="007268E4" w:rsidRDefault="005D7C14" w:rsidP="00AC77C4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 xml:space="preserve">Физическое развитие </w:t>
      </w:r>
    </w:p>
    <w:p w14:paraId="73D66F7E" w14:textId="472C7F5D" w:rsidR="005D7C14" w:rsidRPr="007268E4" w:rsidRDefault="005D7C14" w:rsidP="00AC77C4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>Художественно эстетическое развитие</w:t>
      </w:r>
      <w:r w:rsidR="00E97599" w:rsidRPr="007268E4">
        <w:rPr>
          <w:color w:val="000001"/>
          <w:sz w:val="28"/>
          <w:szCs w:val="28"/>
        </w:rPr>
        <w:t>.</w:t>
      </w:r>
    </w:p>
    <w:p w14:paraId="0EC5FC74" w14:textId="67260550" w:rsidR="00117FCF" w:rsidRPr="007268E4" w:rsidRDefault="00E97599" w:rsidP="00AC77C4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 xml:space="preserve"> Повторили и изучили технологии</w:t>
      </w:r>
      <w:r w:rsidR="00117FCF" w:rsidRPr="007268E4">
        <w:rPr>
          <w:color w:val="000001"/>
          <w:sz w:val="28"/>
          <w:szCs w:val="28"/>
        </w:rPr>
        <w:t>, которые способствуют поддержке</w:t>
      </w:r>
      <w:r w:rsidRPr="007268E4">
        <w:rPr>
          <w:color w:val="000001"/>
          <w:sz w:val="28"/>
          <w:szCs w:val="28"/>
        </w:rPr>
        <w:t>:</w:t>
      </w:r>
      <w:r w:rsidR="00117FCF" w:rsidRPr="007268E4">
        <w:rPr>
          <w:b/>
          <w:color w:val="000001"/>
          <w:sz w:val="28"/>
          <w:szCs w:val="28"/>
        </w:rPr>
        <w:t xml:space="preserve"> детской инициативы</w:t>
      </w:r>
    </w:p>
    <w:p w14:paraId="5C729E51" w14:textId="77777777" w:rsidR="00117FCF" w:rsidRPr="007268E4" w:rsidRDefault="00117FCF" w:rsidP="00AC77C4">
      <w:pPr>
        <w:pStyle w:val="FORMATTEXT"/>
        <w:numPr>
          <w:ilvl w:val="0"/>
          <w:numId w:val="6"/>
        </w:numPr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>Технология проектирования</w:t>
      </w:r>
    </w:p>
    <w:p w14:paraId="343081C3" w14:textId="77777777" w:rsidR="00117FCF" w:rsidRPr="007268E4" w:rsidRDefault="00117FCF" w:rsidP="00AC77C4">
      <w:pPr>
        <w:pStyle w:val="FORMATTEXT"/>
        <w:numPr>
          <w:ilvl w:val="0"/>
          <w:numId w:val="6"/>
        </w:numPr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>Технология экспериментирования</w:t>
      </w:r>
    </w:p>
    <w:p w14:paraId="43EEE4BD" w14:textId="77777777" w:rsidR="00117FCF" w:rsidRPr="007268E4" w:rsidRDefault="00117FCF" w:rsidP="00AC77C4">
      <w:pPr>
        <w:pStyle w:val="FORMATTEXT"/>
        <w:numPr>
          <w:ilvl w:val="0"/>
          <w:numId w:val="6"/>
        </w:numPr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>Технология моделирования, конструирования</w:t>
      </w:r>
    </w:p>
    <w:p w14:paraId="3ECA0AC4" w14:textId="77777777" w:rsidR="00117FCF" w:rsidRPr="007268E4" w:rsidRDefault="00117FCF" w:rsidP="00AC77C4">
      <w:pPr>
        <w:pStyle w:val="FORMATTEXT"/>
        <w:numPr>
          <w:ilvl w:val="0"/>
          <w:numId w:val="6"/>
        </w:numPr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 xml:space="preserve">Технологии продуктивной деятельности </w:t>
      </w:r>
    </w:p>
    <w:p w14:paraId="680BCE74" w14:textId="274E8BC0" w:rsidR="00117FCF" w:rsidRPr="007268E4" w:rsidRDefault="00117FCF" w:rsidP="00AC77C4">
      <w:pPr>
        <w:pStyle w:val="FORMATTEXT"/>
        <w:numPr>
          <w:ilvl w:val="0"/>
          <w:numId w:val="6"/>
        </w:numPr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 xml:space="preserve">Игровые технологии (Квест – </w:t>
      </w:r>
      <w:proofErr w:type="gramStart"/>
      <w:r w:rsidRPr="007268E4">
        <w:rPr>
          <w:color w:val="000001"/>
          <w:sz w:val="28"/>
          <w:szCs w:val="28"/>
        </w:rPr>
        <w:t>игра  или</w:t>
      </w:r>
      <w:proofErr w:type="gramEnd"/>
      <w:r w:rsidRPr="007268E4">
        <w:rPr>
          <w:color w:val="000001"/>
          <w:sz w:val="28"/>
          <w:szCs w:val="28"/>
        </w:rPr>
        <w:t xml:space="preserve"> приключенческая </w:t>
      </w:r>
      <w:r w:rsidRPr="007268E4">
        <w:rPr>
          <w:b/>
          <w:bCs/>
          <w:color w:val="000001"/>
          <w:sz w:val="28"/>
          <w:szCs w:val="28"/>
        </w:rPr>
        <w:t>игра</w:t>
      </w:r>
      <w:r w:rsidRPr="007268E4">
        <w:rPr>
          <w:color w:val="000001"/>
          <w:sz w:val="28"/>
          <w:szCs w:val="28"/>
        </w:rPr>
        <w:t> - командная игра с выполнением заданий)</w:t>
      </w:r>
    </w:p>
    <w:p w14:paraId="27FC1C65" w14:textId="77777777" w:rsidR="00117FCF" w:rsidRPr="007268E4" w:rsidRDefault="00117FCF" w:rsidP="00AC77C4">
      <w:pPr>
        <w:pStyle w:val="FORMATTEXT"/>
        <w:numPr>
          <w:ilvl w:val="0"/>
          <w:numId w:val="6"/>
        </w:numPr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 xml:space="preserve">Технологии поддержки речевой деятельности </w:t>
      </w:r>
    </w:p>
    <w:p w14:paraId="058578C1" w14:textId="4DFCAF1E" w:rsidR="00117FCF" w:rsidRPr="007268E4" w:rsidRDefault="00117FCF" w:rsidP="00AC77C4">
      <w:pPr>
        <w:pStyle w:val="FORMATTEXT"/>
        <w:numPr>
          <w:ilvl w:val="0"/>
          <w:numId w:val="6"/>
        </w:numPr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>Технологии проблемного обучения</w:t>
      </w:r>
    </w:p>
    <w:p w14:paraId="6C7639AF" w14:textId="77777777" w:rsidR="00117FCF" w:rsidRPr="007268E4" w:rsidRDefault="00117FCF" w:rsidP="00AC77C4">
      <w:pPr>
        <w:pStyle w:val="FORMATTEXT"/>
        <w:numPr>
          <w:ilvl w:val="0"/>
          <w:numId w:val="6"/>
        </w:numPr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 xml:space="preserve">Кейс – технологии  </w:t>
      </w:r>
    </w:p>
    <w:p w14:paraId="0E8FE9E9" w14:textId="77777777" w:rsidR="00117FCF" w:rsidRPr="007268E4" w:rsidRDefault="00117FCF" w:rsidP="00AC77C4">
      <w:pPr>
        <w:pStyle w:val="FORMATTEXT"/>
        <w:numPr>
          <w:ilvl w:val="0"/>
          <w:numId w:val="6"/>
        </w:numPr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 xml:space="preserve">Технология групповой сбор: утренний и вечерний круг   </w:t>
      </w:r>
    </w:p>
    <w:p w14:paraId="420D4285" w14:textId="77777777" w:rsidR="00117FCF" w:rsidRPr="007268E4" w:rsidRDefault="00117FCF" w:rsidP="00AC77C4">
      <w:pPr>
        <w:pStyle w:val="FORMATTEXT"/>
        <w:numPr>
          <w:ilvl w:val="0"/>
          <w:numId w:val="6"/>
        </w:numPr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 xml:space="preserve">Технология </w:t>
      </w:r>
      <w:proofErr w:type="spellStart"/>
      <w:r w:rsidRPr="007268E4">
        <w:rPr>
          <w:color w:val="000001"/>
          <w:sz w:val="28"/>
          <w:szCs w:val="28"/>
        </w:rPr>
        <w:t>Лэпбук</w:t>
      </w:r>
      <w:proofErr w:type="spellEnd"/>
      <w:r w:rsidRPr="007268E4">
        <w:rPr>
          <w:color w:val="000001"/>
          <w:sz w:val="28"/>
          <w:szCs w:val="28"/>
        </w:rPr>
        <w:t xml:space="preserve"> </w:t>
      </w:r>
    </w:p>
    <w:p w14:paraId="65A3FB03" w14:textId="1ECAC4A3" w:rsidR="003577B5" w:rsidRDefault="00117FCF" w:rsidP="00AC77C4">
      <w:pPr>
        <w:pStyle w:val="FORMATTEXT"/>
        <w:ind w:left="928"/>
        <w:jc w:val="both"/>
        <w:rPr>
          <w:color w:val="000001"/>
          <w:sz w:val="28"/>
          <w:szCs w:val="28"/>
        </w:rPr>
      </w:pPr>
      <w:r w:rsidRPr="007268E4">
        <w:rPr>
          <w:color w:val="000001"/>
          <w:sz w:val="28"/>
          <w:szCs w:val="28"/>
        </w:rPr>
        <w:t xml:space="preserve"> </w:t>
      </w:r>
      <w:r w:rsidR="003577B5">
        <w:rPr>
          <w:color w:val="000001"/>
          <w:sz w:val="28"/>
          <w:szCs w:val="28"/>
        </w:rPr>
        <w:t xml:space="preserve"> Многие</w:t>
      </w:r>
      <w:r w:rsidRPr="007268E4">
        <w:rPr>
          <w:color w:val="000001"/>
          <w:sz w:val="28"/>
          <w:szCs w:val="28"/>
        </w:rPr>
        <w:t xml:space="preserve"> технологии </w:t>
      </w:r>
      <w:r w:rsidR="003577B5">
        <w:rPr>
          <w:color w:val="000001"/>
          <w:sz w:val="28"/>
          <w:szCs w:val="28"/>
        </w:rPr>
        <w:t xml:space="preserve">педагоги </w:t>
      </w:r>
      <w:r w:rsidRPr="007268E4">
        <w:rPr>
          <w:color w:val="000001"/>
          <w:sz w:val="28"/>
          <w:szCs w:val="28"/>
        </w:rPr>
        <w:t>используются в практике</w:t>
      </w:r>
      <w:r w:rsidR="003577B5">
        <w:rPr>
          <w:color w:val="000001"/>
          <w:sz w:val="28"/>
          <w:szCs w:val="28"/>
        </w:rPr>
        <w:t>.</w:t>
      </w:r>
      <w:r w:rsidRPr="007268E4">
        <w:rPr>
          <w:color w:val="000001"/>
          <w:sz w:val="28"/>
          <w:szCs w:val="28"/>
        </w:rPr>
        <w:t xml:space="preserve"> Но нас заинтересовал</w:t>
      </w:r>
      <w:r w:rsidR="003577B5">
        <w:rPr>
          <w:color w:val="000001"/>
          <w:sz w:val="28"/>
          <w:szCs w:val="28"/>
        </w:rPr>
        <w:t>а</w:t>
      </w:r>
      <w:r w:rsidRPr="007268E4">
        <w:rPr>
          <w:color w:val="000001"/>
          <w:sz w:val="28"/>
          <w:szCs w:val="28"/>
        </w:rPr>
        <w:t xml:space="preserve"> так</w:t>
      </w:r>
      <w:r w:rsidR="003577B5">
        <w:rPr>
          <w:color w:val="000001"/>
          <w:sz w:val="28"/>
          <w:szCs w:val="28"/>
        </w:rPr>
        <w:t>ая</w:t>
      </w:r>
      <w:r w:rsidRPr="007268E4">
        <w:rPr>
          <w:color w:val="000001"/>
          <w:sz w:val="28"/>
          <w:szCs w:val="28"/>
        </w:rPr>
        <w:t xml:space="preserve"> технологи</w:t>
      </w:r>
      <w:r w:rsidR="003577B5">
        <w:rPr>
          <w:color w:val="000001"/>
          <w:sz w:val="28"/>
          <w:szCs w:val="28"/>
        </w:rPr>
        <w:t>я как</w:t>
      </w:r>
      <w:r w:rsidR="002225C1" w:rsidRPr="007268E4">
        <w:rPr>
          <w:color w:val="000001"/>
          <w:sz w:val="28"/>
          <w:szCs w:val="28"/>
        </w:rPr>
        <w:t xml:space="preserve"> «План- дело – анализ»</w:t>
      </w:r>
      <w:r w:rsidR="003577B5">
        <w:rPr>
          <w:color w:val="000001"/>
          <w:sz w:val="28"/>
          <w:szCs w:val="28"/>
        </w:rPr>
        <w:t xml:space="preserve"> или «Планируем с детьми вместе»</w:t>
      </w:r>
      <w:r w:rsidR="002225C1" w:rsidRPr="007268E4">
        <w:rPr>
          <w:color w:val="000001"/>
          <w:sz w:val="28"/>
          <w:szCs w:val="28"/>
        </w:rPr>
        <w:t xml:space="preserve"> Л.В. Михалков</w:t>
      </w:r>
      <w:r w:rsidR="00EB0D3E" w:rsidRPr="007268E4">
        <w:rPr>
          <w:color w:val="000001"/>
          <w:sz w:val="28"/>
          <w:szCs w:val="28"/>
        </w:rPr>
        <w:t>ой- Свирской</w:t>
      </w:r>
    </w:p>
    <w:p w14:paraId="2BF7B86F" w14:textId="77777777" w:rsidR="0060664E" w:rsidRDefault="003577B5" w:rsidP="00AC77C4">
      <w:pPr>
        <w:pStyle w:val="FORMATTEXT"/>
        <w:ind w:left="928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Данная технология является эффективным средством проектирования и организации образовательного процесса</w:t>
      </w:r>
      <w:r w:rsidR="003E4124">
        <w:rPr>
          <w:color w:val="000001"/>
          <w:sz w:val="28"/>
          <w:szCs w:val="28"/>
        </w:rPr>
        <w:t xml:space="preserve"> в группе, а </w:t>
      </w:r>
      <w:proofErr w:type="gramStart"/>
      <w:r w:rsidR="003E4124">
        <w:rPr>
          <w:color w:val="000001"/>
          <w:sz w:val="28"/>
          <w:szCs w:val="28"/>
        </w:rPr>
        <w:t>так же</w:t>
      </w:r>
      <w:proofErr w:type="gramEnd"/>
      <w:r w:rsidR="003E4124">
        <w:rPr>
          <w:color w:val="000001"/>
          <w:sz w:val="28"/>
          <w:szCs w:val="28"/>
        </w:rPr>
        <w:t xml:space="preserve"> способствует проявлению активности ребёнка, любознательности, планирование определённых действий.</w:t>
      </w:r>
    </w:p>
    <w:p w14:paraId="596B5330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Технология «План – дело - анализ» состоит из 3-х компонентов:</w:t>
      </w:r>
    </w:p>
    <w:p w14:paraId="0563429D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i/>
          <w:sz w:val="28"/>
          <w:szCs w:val="28"/>
        </w:rPr>
        <w:t>Первый компонент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– «План», осуществляется в форме утреннего сбора, в понедельник, во время которого проходит совместное </w:t>
      </w: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>планирование,  В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начале недели объявляю детям тему недели, спрашиваю, что  дети знают по </w:t>
      </w:r>
      <w:r w:rsidRPr="0034279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данной теме и что  хотят узнать. В </w:t>
      </w: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>ходе  активного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обсуждения вырабатываем с детьми план действий, вывешиваем на самом видном месте. Есть определённые правила ведения записи:</w:t>
      </w:r>
    </w:p>
    <w:p w14:paraId="4BFF4345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записи выполняются в печатном виде;</w:t>
      </w:r>
    </w:p>
    <w:p w14:paraId="1AC49DC9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обязательно фиксируется имя автора;</w:t>
      </w:r>
    </w:p>
    <w:p w14:paraId="03E5FB32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предложения детей не подвергаются литературной обработке, что позволяет сохранить логику мышления и стиль речи автора;</w:t>
      </w:r>
    </w:p>
    <w:p w14:paraId="28E2521B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- идеи детей и </w:t>
      </w: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>идеи  взрослого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записывается фломастером разных цветов;</w:t>
      </w:r>
    </w:p>
    <w:p w14:paraId="0D749E58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по договорённости устанавливается особые пометки о выполненных пунктах плана.</w:t>
      </w:r>
    </w:p>
    <w:p w14:paraId="4DEB42DA" w14:textId="09BF2486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Далее вместе с детьми решаем как мы будем реализовывать план, </w:t>
      </w: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>что  будем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делать, чтобы узнать? </w:t>
      </w:r>
    </w:p>
    <w:p w14:paraId="55707777" w14:textId="1534320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Далее дети делают выбор видов деятельности (места работы, материала, партнёрства и пр.) в центрах активности, здесь использу</w:t>
      </w:r>
      <w:r w:rsidR="00AC77C4">
        <w:rPr>
          <w:rFonts w:ascii="Times New Roman" w:eastAsia="Calibri" w:hAnsi="Times New Roman" w:cs="Times New Roman"/>
          <w:sz w:val="28"/>
          <w:szCs w:val="28"/>
        </w:rPr>
        <w:t xml:space="preserve">ем 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 экран «Мой выбор». Экран </w:t>
      </w: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>« Мой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выбор: это центры активности нашей группы и значки на магнитиках каждого ребёнка.  </w:t>
      </w:r>
    </w:p>
    <w:p w14:paraId="56A3FB01" w14:textId="74020A08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i/>
          <w:sz w:val="28"/>
          <w:szCs w:val="28"/>
        </w:rPr>
        <w:t>Второй компонент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– «Дело» - деятельность в центрах активности. Большое внимание в данном случае уделя</w:t>
      </w:r>
      <w:r w:rsidR="00AC77C4">
        <w:rPr>
          <w:rFonts w:ascii="Times New Roman" w:eastAsia="Calibri" w:hAnsi="Times New Roman" w:cs="Times New Roman"/>
          <w:sz w:val="28"/>
          <w:szCs w:val="28"/>
        </w:rPr>
        <w:t>ем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подготовке материалов, оборудования, литературы, развивающих заданий, различных карточек, дидактических игр в центрах активности в соответствии с выбранной темой проекта или темой недели. От этого напрямую зависит интерес детей к выбору центра активности и вида деятельности. </w:t>
      </w:r>
    </w:p>
    <w:p w14:paraId="6BE128FB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В понедельник у нас всегда проходит занятие </w:t>
      </w: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>по  ознакомлению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с окружающим миром  и  миром  природы по теме недели, поэтому дети после занятия в свободное время по инициативе находят интересные занятия, игры в центрах активности. Свой выбор они меняют по желанию.  Обычно это происходит в утреннее время до основных занятий и в вечернее время, где больше времени отводится на самостоятельную деятельность детей.</w:t>
      </w:r>
    </w:p>
    <w:p w14:paraId="37EE1A4C" w14:textId="7C365B9C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Каждое утро</w:t>
      </w:r>
      <w:r w:rsidR="00AC77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79E">
        <w:rPr>
          <w:rFonts w:ascii="Times New Roman" w:eastAsia="Calibri" w:hAnsi="Times New Roman" w:cs="Times New Roman"/>
          <w:sz w:val="28"/>
          <w:szCs w:val="28"/>
        </w:rPr>
        <w:t>во время утреннего сбора</w:t>
      </w:r>
      <w:r w:rsidR="00AC77C4">
        <w:rPr>
          <w:rFonts w:ascii="Times New Roman" w:eastAsia="Calibri" w:hAnsi="Times New Roman" w:cs="Times New Roman"/>
          <w:sz w:val="28"/>
          <w:szCs w:val="28"/>
        </w:rPr>
        <w:t>.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напомина</w:t>
      </w:r>
      <w:r w:rsidR="00AC77C4">
        <w:rPr>
          <w:rFonts w:ascii="Times New Roman" w:eastAsia="Calibri" w:hAnsi="Times New Roman" w:cs="Times New Roman"/>
          <w:sz w:val="28"/>
          <w:szCs w:val="28"/>
        </w:rPr>
        <w:t>ем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детям тему недели и предлага</w:t>
      </w:r>
      <w:r w:rsidR="00AC77C4">
        <w:rPr>
          <w:rFonts w:ascii="Times New Roman" w:eastAsia="Calibri" w:hAnsi="Times New Roman" w:cs="Times New Roman"/>
          <w:sz w:val="28"/>
          <w:szCs w:val="28"/>
        </w:rPr>
        <w:t>ем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детям делать свой выбор, где сегодня они хотят поиграть по предложенной теме.</w:t>
      </w:r>
    </w:p>
    <w:p w14:paraId="4473ABDA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>Непосредственное  вмешательство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в самостоятельную  работу детей может быть:</w:t>
      </w:r>
    </w:p>
    <w:p w14:paraId="2494A6A9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когда дети просят помощи взрослого;</w:t>
      </w:r>
    </w:p>
    <w:p w14:paraId="75CA5A69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- конфликты, нерешаемые самими детьми, </w:t>
      </w:r>
    </w:p>
    <w:p w14:paraId="40156EE0" w14:textId="458DDD8D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- или когда </w:t>
      </w:r>
      <w:r w:rsidR="00AC77C4">
        <w:rPr>
          <w:rFonts w:ascii="Times New Roman" w:eastAsia="Calibri" w:hAnsi="Times New Roman" w:cs="Times New Roman"/>
          <w:sz w:val="28"/>
          <w:szCs w:val="28"/>
        </w:rPr>
        <w:t>воспитатель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планирую педагогическую цель научить чему-нибудь.</w:t>
      </w:r>
    </w:p>
    <w:p w14:paraId="114B4B0A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i/>
          <w:sz w:val="28"/>
          <w:szCs w:val="28"/>
        </w:rPr>
        <w:t xml:space="preserve">Третий </w:t>
      </w:r>
      <w:proofErr w:type="gramStart"/>
      <w:r w:rsidRPr="0034279E">
        <w:rPr>
          <w:rFonts w:ascii="Times New Roman" w:eastAsia="Calibri" w:hAnsi="Times New Roman" w:cs="Times New Roman"/>
          <w:i/>
          <w:sz w:val="28"/>
          <w:szCs w:val="28"/>
        </w:rPr>
        <w:t xml:space="preserve">компонент 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образовательной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деятельности «Анализ» - итоговый сбор.  Он   проводится ежедневно, после того как дети выполнят задуманное, реализуют свой план в каком-либо центре активности (искусства, математики, науки, воды и песка, строительства, мастерской и др.)</w:t>
      </w:r>
    </w:p>
    <w:p w14:paraId="108A72F0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Задачи итогового сбора:</w:t>
      </w:r>
    </w:p>
    <w:p w14:paraId="2A680C6C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lastRenderedPageBreak/>
        <w:t>- отметить индивидуальные достижения и общие итоги работы в центрах активности;</w:t>
      </w:r>
    </w:p>
    <w:p w14:paraId="74B15DA7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организовать процесс рефлексии, обсудить насколько полученный материал соответствует задуманному, что помогло, а что мешало достижениям цели</w:t>
      </w:r>
    </w:p>
    <w:p w14:paraId="5362C860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наметить последовательные шаги командной работы. Индивидуальных занятий</w:t>
      </w:r>
    </w:p>
    <w:p w14:paraId="0FADFCB2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И заключительный анализ по теме недели проводится в </w:t>
      </w: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>конце  тематической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недели. Где дети подводят итог своей деятельности по теме недели. Что они узнали. Что они делали, что получилось хорошо, чему научились.</w:t>
      </w:r>
    </w:p>
    <w:p w14:paraId="20C3E8C5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Продолжительность работы по теме недели может длится столько дней, времени:</w:t>
      </w:r>
    </w:p>
    <w:p w14:paraId="16C59893" w14:textId="77777777" w:rsidR="0060664E" w:rsidRPr="0034279E" w:rsidRDefault="0060664E" w:rsidP="00AC77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сколько у взрослых будет сохраняться творческая готовность поддерживать ее новыми идеями, ресурсами:</w:t>
      </w:r>
    </w:p>
    <w:p w14:paraId="357AEC10" w14:textId="77777777" w:rsidR="0060664E" w:rsidRPr="0034279E" w:rsidRDefault="0060664E" w:rsidP="00A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сколько у детей будет интерес к выбранной теме, содержанию, деятельности.</w:t>
      </w:r>
    </w:p>
    <w:p w14:paraId="002CE842" w14:textId="47BEDF2E" w:rsidR="00BB1623" w:rsidRDefault="0060664E" w:rsidP="00AC77C4">
      <w:pPr>
        <w:pStyle w:val="FORMATTEXT"/>
        <w:ind w:left="928"/>
        <w:jc w:val="both"/>
        <w:rPr>
          <w:color w:val="000001"/>
          <w:sz w:val="28"/>
          <w:szCs w:val="28"/>
        </w:rPr>
      </w:pPr>
      <w:r w:rsidRPr="0034279E">
        <w:rPr>
          <w:rFonts w:eastAsia="Calibri"/>
          <w:sz w:val="28"/>
          <w:szCs w:val="28"/>
        </w:rPr>
        <w:t xml:space="preserve"> Продолжительность работы по теме недели позволяет детям пробовать свои силы в разных видах деятельности</w:t>
      </w:r>
      <w:r w:rsidR="00117FCF" w:rsidRPr="007268E4">
        <w:rPr>
          <w:color w:val="000001"/>
          <w:sz w:val="28"/>
          <w:szCs w:val="28"/>
        </w:rPr>
        <w:t xml:space="preserve"> </w:t>
      </w:r>
      <w:r w:rsidR="00BB1623">
        <w:rPr>
          <w:color w:val="000001"/>
          <w:sz w:val="28"/>
          <w:szCs w:val="28"/>
        </w:rPr>
        <w:t xml:space="preserve">   </w:t>
      </w:r>
    </w:p>
    <w:p w14:paraId="11BDCEF9" w14:textId="6F99E7A0" w:rsidR="00117FCF" w:rsidRDefault="00117FCF" w:rsidP="00AC77C4">
      <w:pPr>
        <w:pStyle w:val="FORMATTEXT"/>
        <w:ind w:left="928"/>
        <w:jc w:val="both"/>
        <w:rPr>
          <w:color w:val="000001"/>
          <w:sz w:val="28"/>
          <w:szCs w:val="28"/>
        </w:rPr>
      </w:pPr>
    </w:p>
    <w:p w14:paraId="200AC9DD" w14:textId="58EEF28F" w:rsidR="00020567" w:rsidRDefault="000A1AD7" w:rsidP="00AC77C4">
      <w:pPr>
        <w:pStyle w:val="FORMATTEXT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 Значимым аспектом в развитии </w:t>
      </w:r>
      <w:proofErr w:type="gramStart"/>
      <w:r>
        <w:rPr>
          <w:color w:val="000001"/>
          <w:sz w:val="28"/>
          <w:szCs w:val="28"/>
        </w:rPr>
        <w:t>инициативности</w:t>
      </w:r>
      <w:r w:rsidR="00020567">
        <w:rPr>
          <w:color w:val="000001"/>
          <w:sz w:val="28"/>
          <w:szCs w:val="28"/>
        </w:rPr>
        <w:t xml:space="preserve"> </w:t>
      </w:r>
      <w:r>
        <w:rPr>
          <w:color w:val="000001"/>
          <w:sz w:val="28"/>
          <w:szCs w:val="28"/>
        </w:rPr>
        <w:t xml:space="preserve"> детей</w:t>
      </w:r>
      <w:proofErr w:type="gramEnd"/>
      <w:r>
        <w:rPr>
          <w:color w:val="000001"/>
          <w:sz w:val="28"/>
          <w:szCs w:val="28"/>
        </w:rPr>
        <w:t xml:space="preserve"> являются родители. </w:t>
      </w:r>
    </w:p>
    <w:p w14:paraId="44687D4E" w14:textId="7E57CABA" w:rsidR="000A1AD7" w:rsidRPr="00761ACB" w:rsidRDefault="000A1AD7" w:rsidP="00AC77C4">
      <w:pPr>
        <w:pStyle w:val="FORMATTEXT"/>
        <w:jc w:val="both"/>
        <w:rPr>
          <w:sz w:val="28"/>
          <w:szCs w:val="28"/>
        </w:rPr>
      </w:pPr>
      <w:proofErr w:type="gramStart"/>
      <w:r>
        <w:rPr>
          <w:color w:val="000001"/>
          <w:sz w:val="28"/>
          <w:szCs w:val="28"/>
        </w:rPr>
        <w:t xml:space="preserve">Именно </w:t>
      </w:r>
      <w:r w:rsidR="00E318D4">
        <w:rPr>
          <w:color w:val="111111"/>
          <w:sz w:val="28"/>
          <w:szCs w:val="28"/>
        </w:rPr>
        <w:t> </w:t>
      </w:r>
      <w:r w:rsidR="00E318D4">
        <w:rPr>
          <w:rStyle w:val="a6"/>
          <w:color w:val="111111"/>
          <w:sz w:val="28"/>
          <w:szCs w:val="28"/>
          <w:bdr w:val="none" w:sz="0" w:space="0" w:color="auto" w:frame="1"/>
        </w:rPr>
        <w:t>педагоги</w:t>
      </w:r>
      <w:proofErr w:type="gramEnd"/>
      <w:r w:rsidR="00E318D4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и родителей</w:t>
      </w:r>
      <w:r w:rsidR="00E318D4">
        <w:rPr>
          <w:color w:val="111111"/>
          <w:sz w:val="28"/>
          <w:szCs w:val="28"/>
        </w:rPr>
        <w:t xml:space="preserve"> — помогают ребёнку  в жизни определиться с выбором, направить и увлечь его той </w:t>
      </w:r>
      <w:r w:rsidR="00E318D4">
        <w:rPr>
          <w:rStyle w:val="a6"/>
          <w:color w:val="111111"/>
          <w:sz w:val="28"/>
          <w:szCs w:val="28"/>
          <w:bdr w:val="none" w:sz="0" w:space="0" w:color="auto" w:frame="1"/>
        </w:rPr>
        <w:t>деятельностью</w:t>
      </w:r>
      <w:r w:rsidR="00E318D4">
        <w:rPr>
          <w:color w:val="111111"/>
          <w:sz w:val="28"/>
          <w:szCs w:val="28"/>
        </w:rPr>
        <w:t>, в которой ребёнок может удовлетворить свои образовательные интересы и овладеть определёнными способами </w:t>
      </w:r>
      <w:r w:rsidR="00E318D4">
        <w:rPr>
          <w:rStyle w:val="a6"/>
          <w:color w:val="111111"/>
          <w:sz w:val="28"/>
          <w:szCs w:val="28"/>
          <w:bdr w:val="none" w:sz="0" w:space="0" w:color="auto" w:frame="1"/>
        </w:rPr>
        <w:t>деятельности</w:t>
      </w:r>
      <w:r w:rsidR="00E318D4">
        <w:rPr>
          <w:color w:val="111111"/>
          <w:sz w:val="28"/>
          <w:szCs w:val="28"/>
        </w:rPr>
        <w:t>.  С родителями было проведено анкетирование «Как родители создают условия для развития детской инициативы в дома</w:t>
      </w:r>
      <w:r w:rsidR="00E318D4" w:rsidRPr="00761ACB">
        <w:rPr>
          <w:sz w:val="28"/>
          <w:szCs w:val="28"/>
        </w:rPr>
        <w:t>»</w:t>
      </w:r>
      <w:r w:rsidR="0060664E">
        <w:rPr>
          <w:sz w:val="28"/>
          <w:szCs w:val="28"/>
        </w:rPr>
        <w:t>.</w:t>
      </w:r>
      <w:r w:rsidR="00454FE6" w:rsidRPr="00761ACB">
        <w:rPr>
          <w:sz w:val="28"/>
          <w:szCs w:val="28"/>
        </w:rPr>
        <w:t xml:space="preserve"> </w:t>
      </w:r>
      <w:r w:rsidR="006B73D4" w:rsidRPr="00761ACB">
        <w:rPr>
          <w:sz w:val="28"/>
          <w:szCs w:val="28"/>
        </w:rPr>
        <w:t xml:space="preserve"> Анкетирование проводилось в онлайн режиме, это очень удобно, не требуется бумажных затрат. По результатам анкетирования мы увидели, что родители дома создают условия для развития самостоятельности и творчества. Но в общении с детьми, многие родители</w:t>
      </w:r>
      <w:proofErr w:type="gramStart"/>
      <w:r w:rsidR="006B73D4" w:rsidRPr="00761ACB">
        <w:rPr>
          <w:sz w:val="28"/>
          <w:szCs w:val="28"/>
        </w:rPr>
        <w:t>.</w:t>
      </w:r>
      <w:proofErr w:type="gramEnd"/>
      <w:r w:rsidR="006B73D4" w:rsidRPr="00761ACB">
        <w:rPr>
          <w:sz w:val="28"/>
          <w:szCs w:val="28"/>
        </w:rPr>
        <w:t xml:space="preserve"> когда дети допускают какие то ошибки при ответах – исправляют их, дают им правильный ответ, не стараются дойти до истины наводящими вопросами.</w:t>
      </w:r>
      <w:r w:rsidR="00E318D4" w:rsidRPr="00761ACB">
        <w:rPr>
          <w:sz w:val="28"/>
          <w:szCs w:val="28"/>
        </w:rPr>
        <w:t xml:space="preserve"> По результатам анкетирования родителям была предложена консультация</w:t>
      </w:r>
      <w:r w:rsidR="00454FE6" w:rsidRPr="00761ACB">
        <w:rPr>
          <w:sz w:val="28"/>
          <w:szCs w:val="28"/>
        </w:rPr>
        <w:t xml:space="preserve"> «Способы поддержки деткой инициативы в каждом возрастном периоде».</w:t>
      </w:r>
    </w:p>
    <w:p w14:paraId="079B3FF7" w14:textId="015E3AA0" w:rsidR="006B73D4" w:rsidRPr="00761ACB" w:rsidRDefault="006B73D4" w:rsidP="00AC77C4">
      <w:pPr>
        <w:pStyle w:val="FORMATTEXT"/>
        <w:jc w:val="both"/>
        <w:rPr>
          <w:b/>
          <w:bCs/>
          <w:color w:val="111111"/>
          <w:sz w:val="28"/>
          <w:szCs w:val="28"/>
        </w:rPr>
      </w:pPr>
      <w:r w:rsidRPr="00761ACB">
        <w:rPr>
          <w:b/>
          <w:bCs/>
          <w:color w:val="111111"/>
          <w:sz w:val="28"/>
          <w:szCs w:val="28"/>
        </w:rPr>
        <w:t>К какому же результату мы пришли?</w:t>
      </w:r>
    </w:p>
    <w:p w14:paraId="71606590" w14:textId="09093E2E" w:rsidR="006913A0" w:rsidRDefault="006B73D4" w:rsidP="00AC77C4">
      <w:pPr>
        <w:pStyle w:val="FORMATTEXT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продолжаем работать по данной технологии, встречаемся со сложностями</w:t>
      </w:r>
      <w:r w:rsidR="00761ACB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так как не всегда имеется разнообразный, интересный материал для центров развития по каждой теме, с каждым годом он нарабатывается</w:t>
      </w:r>
      <w:r w:rsidR="00761ACB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пополняется. </w:t>
      </w:r>
      <w:r w:rsidR="00761ACB">
        <w:rPr>
          <w:color w:val="111111"/>
          <w:sz w:val="28"/>
          <w:szCs w:val="28"/>
        </w:rPr>
        <w:t xml:space="preserve"> Мы над этим будем продолжать работать дальше. </w:t>
      </w:r>
    </w:p>
    <w:p w14:paraId="7A32099C" w14:textId="32163204" w:rsidR="00454FE6" w:rsidRDefault="00761ACB" w:rsidP="00AC77C4">
      <w:pPr>
        <w:pStyle w:val="FORMATTEXT"/>
        <w:jc w:val="both"/>
        <w:rPr>
          <w:color w:val="000001"/>
          <w:sz w:val="28"/>
          <w:szCs w:val="28"/>
        </w:rPr>
      </w:pPr>
      <w:r>
        <w:rPr>
          <w:color w:val="111111"/>
          <w:sz w:val="28"/>
          <w:szCs w:val="28"/>
        </w:rPr>
        <w:t>Но</w:t>
      </w:r>
      <w:r>
        <w:rPr>
          <w:color w:val="000001"/>
          <w:sz w:val="28"/>
          <w:szCs w:val="28"/>
        </w:rPr>
        <w:t xml:space="preserve"> н</w:t>
      </w:r>
      <w:r w:rsidR="00454FE6">
        <w:rPr>
          <w:color w:val="000001"/>
          <w:sz w:val="28"/>
          <w:szCs w:val="28"/>
        </w:rPr>
        <w:t>аблюдая за деятельностью педагогов, хочу отметить, что воспитатели в старших группах при использовании технологи</w:t>
      </w:r>
      <w:r w:rsidR="00AC77C4">
        <w:rPr>
          <w:color w:val="000001"/>
          <w:sz w:val="28"/>
          <w:szCs w:val="28"/>
        </w:rPr>
        <w:t xml:space="preserve">и </w:t>
      </w:r>
      <w:r w:rsidR="006913A0">
        <w:rPr>
          <w:color w:val="000001"/>
          <w:sz w:val="28"/>
          <w:szCs w:val="28"/>
        </w:rPr>
        <w:t>«</w:t>
      </w:r>
      <w:r w:rsidR="00454FE6">
        <w:rPr>
          <w:color w:val="000001"/>
          <w:sz w:val="28"/>
          <w:szCs w:val="28"/>
        </w:rPr>
        <w:t>План-дело-анализ» планируют образовательную деятельность и учётом предложений и интересов детей по предложенной теме недели</w:t>
      </w:r>
      <w:r>
        <w:rPr>
          <w:color w:val="000001"/>
          <w:sz w:val="28"/>
          <w:szCs w:val="28"/>
        </w:rPr>
        <w:t>.</w:t>
      </w:r>
    </w:p>
    <w:p w14:paraId="7E8970A4" w14:textId="42A320E2" w:rsidR="00737AB3" w:rsidRPr="007268E4" w:rsidRDefault="00737AB3" w:rsidP="00AC77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Наблюдаем</w:t>
      </w:r>
      <w:r w:rsidR="006066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68E4">
        <w:rPr>
          <w:rFonts w:ascii="Times New Roman" w:eastAsia="Calibri" w:hAnsi="Times New Roman" w:cs="Times New Roman"/>
          <w:sz w:val="28"/>
          <w:szCs w:val="28"/>
        </w:rPr>
        <w:t xml:space="preserve">как растёт инициативность детей, как меняется направленность интересов (от игровых действий к учебным). Дети стремятся </w:t>
      </w:r>
      <w:r w:rsidRPr="007268E4">
        <w:rPr>
          <w:rFonts w:ascii="Times New Roman" w:eastAsia="Calibri" w:hAnsi="Times New Roman" w:cs="Times New Roman"/>
          <w:sz w:val="28"/>
          <w:szCs w:val="28"/>
        </w:rPr>
        <w:lastRenderedPageBreak/>
        <w:t>к организации игр, продуктивных видов деятельности, общению. Они умеют находить занятие, соответствующее собственному желанию</w:t>
      </w:r>
      <w:r w:rsidR="00761ACB">
        <w:rPr>
          <w:rFonts w:ascii="Times New Roman" w:eastAsia="Calibri" w:hAnsi="Times New Roman" w:cs="Times New Roman"/>
          <w:sz w:val="28"/>
          <w:szCs w:val="28"/>
        </w:rPr>
        <w:t>,</w:t>
      </w:r>
      <w:r w:rsidRPr="007268E4">
        <w:rPr>
          <w:rFonts w:ascii="Times New Roman" w:eastAsia="Calibri" w:hAnsi="Times New Roman" w:cs="Times New Roman"/>
          <w:sz w:val="28"/>
          <w:szCs w:val="28"/>
        </w:rPr>
        <w:t xml:space="preserve"> включаться в разговор, предлагать интересное дело.</w:t>
      </w:r>
    </w:p>
    <w:p w14:paraId="574EA128" w14:textId="77777777" w:rsidR="00737AB3" w:rsidRDefault="00737AB3" w:rsidP="00AC77C4">
      <w:pPr>
        <w:pStyle w:val="FORMATTEXT"/>
        <w:ind w:left="928"/>
        <w:jc w:val="both"/>
        <w:rPr>
          <w:color w:val="000001"/>
          <w:sz w:val="28"/>
          <w:szCs w:val="28"/>
        </w:rPr>
      </w:pPr>
    </w:p>
    <w:p w14:paraId="487B4C66" w14:textId="2F9EA465" w:rsidR="0009426F" w:rsidRPr="00737AB3" w:rsidRDefault="0009426F" w:rsidP="00AC77C4">
      <w:pPr>
        <w:pStyle w:val="FORMATTEXT"/>
        <w:jc w:val="both"/>
        <w:rPr>
          <w:color w:val="000001"/>
          <w:sz w:val="28"/>
          <w:szCs w:val="28"/>
        </w:rPr>
      </w:pPr>
      <w:r w:rsidRPr="007268E4">
        <w:rPr>
          <w:b/>
          <w:bCs/>
          <w:i/>
          <w:iCs/>
          <w:sz w:val="28"/>
          <w:szCs w:val="28"/>
        </w:rPr>
        <w:t>Таким образом, сутью развития детской инициативы в ДОУ, является поддержка начинаний ребенка в рамках образовательного процесса и сложившихся социальных условий. Поддерживая детскую инициативу, познавая и понимая, как развивается, растет, мыслит и чувствует ребенок-дошкольник, мы сможем помочь ему найти свое место в этом сложном мире, развить интересы и способности, все те прекрасные возможности, которые даны ему природой.</w:t>
      </w:r>
    </w:p>
    <w:p w14:paraId="1BFCD3AC" w14:textId="77777777" w:rsidR="0009426F" w:rsidRPr="007268E4" w:rsidRDefault="0009426F" w:rsidP="00AC77C4">
      <w:pPr>
        <w:pStyle w:val="a3"/>
        <w:shd w:val="clear" w:color="auto" w:fill="FFFFFF"/>
        <w:jc w:val="both"/>
        <w:rPr>
          <w:sz w:val="28"/>
          <w:szCs w:val="28"/>
        </w:rPr>
      </w:pPr>
    </w:p>
    <w:sectPr w:rsidR="0009426F" w:rsidRPr="007268E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24885" w14:textId="77777777" w:rsidR="005E5FE7" w:rsidRDefault="005E5FE7" w:rsidP="00737AB3">
      <w:pPr>
        <w:spacing w:after="0" w:line="240" w:lineRule="auto"/>
      </w:pPr>
      <w:r>
        <w:separator/>
      </w:r>
    </w:p>
  </w:endnote>
  <w:endnote w:type="continuationSeparator" w:id="0">
    <w:p w14:paraId="23AC9579" w14:textId="77777777" w:rsidR="005E5FE7" w:rsidRDefault="005E5FE7" w:rsidP="00737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05318835"/>
      <w:docPartObj>
        <w:docPartGallery w:val="Page Numbers (Bottom of Page)"/>
        <w:docPartUnique/>
      </w:docPartObj>
    </w:sdtPr>
    <w:sdtEndPr/>
    <w:sdtContent>
      <w:p w14:paraId="749AE502" w14:textId="27CBB586" w:rsidR="00737AB3" w:rsidRDefault="00737AB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EB2979" w14:textId="77777777" w:rsidR="00737AB3" w:rsidRDefault="00737AB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FCCFD" w14:textId="77777777" w:rsidR="005E5FE7" w:rsidRDefault="005E5FE7" w:rsidP="00737AB3">
      <w:pPr>
        <w:spacing w:after="0" w:line="240" w:lineRule="auto"/>
      </w:pPr>
      <w:r>
        <w:separator/>
      </w:r>
    </w:p>
  </w:footnote>
  <w:footnote w:type="continuationSeparator" w:id="0">
    <w:p w14:paraId="7CB56F0A" w14:textId="77777777" w:rsidR="005E5FE7" w:rsidRDefault="005E5FE7" w:rsidP="00737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94331"/>
    <w:multiLevelType w:val="hybridMultilevel"/>
    <w:tmpl w:val="DA86099E"/>
    <w:lvl w:ilvl="0" w:tplc="48E26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96B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B6D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827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FE7D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3E8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5667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0A4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AEA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50229C1"/>
    <w:multiLevelType w:val="hybridMultilevel"/>
    <w:tmpl w:val="2390D356"/>
    <w:lvl w:ilvl="0" w:tplc="041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2" w15:restartNumberingAfterBreak="0">
    <w:nsid w:val="2F4B1F82"/>
    <w:multiLevelType w:val="multilevel"/>
    <w:tmpl w:val="09EA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941AC6"/>
    <w:multiLevelType w:val="hybridMultilevel"/>
    <w:tmpl w:val="BC882A46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712B3F0C"/>
    <w:multiLevelType w:val="hybridMultilevel"/>
    <w:tmpl w:val="F3A81F9A"/>
    <w:lvl w:ilvl="0" w:tplc="BC14F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FCA3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742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8A7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A80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DCD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D22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0AE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A08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81E6B43"/>
    <w:multiLevelType w:val="hybridMultilevel"/>
    <w:tmpl w:val="5BA0916C"/>
    <w:lvl w:ilvl="0" w:tplc="76D07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6EAF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CC59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3CB6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D4D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50E2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6EA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200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88D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470"/>
    <w:rsid w:val="00004470"/>
    <w:rsid w:val="00020567"/>
    <w:rsid w:val="00086789"/>
    <w:rsid w:val="0009426F"/>
    <w:rsid w:val="00094D36"/>
    <w:rsid w:val="000A1AD7"/>
    <w:rsid w:val="000A3012"/>
    <w:rsid w:val="00117FCF"/>
    <w:rsid w:val="001C03D7"/>
    <w:rsid w:val="001D2417"/>
    <w:rsid w:val="002225C1"/>
    <w:rsid w:val="002C58B8"/>
    <w:rsid w:val="00324E48"/>
    <w:rsid w:val="003577B5"/>
    <w:rsid w:val="003A35FA"/>
    <w:rsid w:val="003E4124"/>
    <w:rsid w:val="003E68E0"/>
    <w:rsid w:val="003E69A6"/>
    <w:rsid w:val="0044520B"/>
    <w:rsid w:val="00454FE6"/>
    <w:rsid w:val="00456580"/>
    <w:rsid w:val="005D7C14"/>
    <w:rsid w:val="005E5FE7"/>
    <w:rsid w:val="0060664E"/>
    <w:rsid w:val="00630749"/>
    <w:rsid w:val="006318CA"/>
    <w:rsid w:val="006913A0"/>
    <w:rsid w:val="006B73D4"/>
    <w:rsid w:val="006E20E9"/>
    <w:rsid w:val="007268E4"/>
    <w:rsid w:val="00737AB3"/>
    <w:rsid w:val="00761ACB"/>
    <w:rsid w:val="007B316A"/>
    <w:rsid w:val="007E5664"/>
    <w:rsid w:val="00817731"/>
    <w:rsid w:val="008E493F"/>
    <w:rsid w:val="00933C04"/>
    <w:rsid w:val="00973C6B"/>
    <w:rsid w:val="00A32ADE"/>
    <w:rsid w:val="00A5620F"/>
    <w:rsid w:val="00AC77C4"/>
    <w:rsid w:val="00BB1623"/>
    <w:rsid w:val="00C0127C"/>
    <w:rsid w:val="00C3111B"/>
    <w:rsid w:val="00C5025A"/>
    <w:rsid w:val="00D6264F"/>
    <w:rsid w:val="00E318D4"/>
    <w:rsid w:val="00E97599"/>
    <w:rsid w:val="00EB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21C0"/>
  <w15:chartTrackingRefBased/>
  <w15:docId w15:val="{B8697A22-B74B-417F-8097-E9A65BC0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094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6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69A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318D4"/>
    <w:rPr>
      <w:b/>
      <w:bCs/>
    </w:rPr>
  </w:style>
  <w:style w:type="paragraph" w:styleId="a7">
    <w:name w:val="header"/>
    <w:basedOn w:val="a"/>
    <w:link w:val="a8"/>
    <w:uiPriority w:val="99"/>
    <w:unhideWhenUsed/>
    <w:rsid w:val="00737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7AB3"/>
  </w:style>
  <w:style w:type="paragraph" w:styleId="a9">
    <w:name w:val="footer"/>
    <w:basedOn w:val="a"/>
    <w:link w:val="aa"/>
    <w:uiPriority w:val="99"/>
    <w:unhideWhenUsed/>
    <w:rsid w:val="00737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7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2024-01-30T06:33:00Z</cp:lastPrinted>
  <dcterms:created xsi:type="dcterms:W3CDTF">2024-01-15T08:05:00Z</dcterms:created>
  <dcterms:modified xsi:type="dcterms:W3CDTF">2024-05-01T18:21:00Z</dcterms:modified>
</cp:coreProperties>
</file>