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ED" w:rsidRPr="004523ED" w:rsidRDefault="004523ED" w:rsidP="004523ED">
      <w:pPr>
        <w:jc w:val="center"/>
        <w:textAlignment w:val="baseline"/>
        <w:rPr>
          <w:rFonts w:eastAsia="Times New Roman" w:cs="Times New Roman"/>
          <w:caps/>
          <w:color w:val="000000"/>
          <w:szCs w:val="28"/>
          <w:lang w:eastAsia="ru-RU"/>
        </w:rPr>
      </w:pPr>
      <w:r w:rsidRPr="004523ED">
        <w:rPr>
          <w:rFonts w:eastAsia="Times New Roman" w:cs="Times New Roman"/>
          <w:caps/>
          <w:color w:val="000000"/>
          <w:szCs w:val="28"/>
          <w:lang w:eastAsia="ru-RU"/>
        </w:rPr>
        <w:t>НАЦИОНАЛЬНЫЙ АНТИТЕРРОРИСТИЧЕСКИЙ КОМИТЕТ</w:t>
      </w:r>
    </w:p>
    <w:p w:rsidR="004523ED" w:rsidRDefault="004523ED" w:rsidP="004523ED">
      <w:pPr>
        <w:jc w:val="center"/>
        <w:textAlignment w:val="baseline"/>
        <w:outlineLvl w:val="1"/>
        <w:rPr>
          <w:rFonts w:eastAsia="Times New Roman" w:cs="Times New Roman"/>
          <w:caps/>
          <w:color w:val="000000"/>
          <w:szCs w:val="28"/>
          <w:lang w:eastAsia="ru-RU"/>
        </w:rPr>
      </w:pPr>
      <w:r w:rsidRPr="004523ED">
        <w:rPr>
          <w:rFonts w:eastAsia="Times New Roman" w:cs="Times New Roman"/>
          <w:caps/>
          <w:color w:val="000000"/>
          <w:szCs w:val="28"/>
          <w:lang w:eastAsia="ru-RU"/>
        </w:rPr>
        <w:t xml:space="preserve">ОБЩИЕ РЕКОМЕНДАЦИИ ГРАЖДАНАМ </w:t>
      </w:r>
      <w:r w:rsidR="004D6124">
        <w:rPr>
          <w:rFonts w:eastAsia="Times New Roman" w:cs="Times New Roman"/>
          <w:caps/>
          <w:color w:val="000000"/>
          <w:szCs w:val="28"/>
          <w:lang w:eastAsia="ru-RU"/>
        </w:rPr>
        <w:t xml:space="preserve"> </w:t>
      </w:r>
      <w:r w:rsidRPr="004523ED">
        <w:rPr>
          <w:rFonts w:eastAsia="Times New Roman" w:cs="Times New Roman"/>
          <w:caps/>
          <w:color w:val="000000"/>
          <w:szCs w:val="28"/>
          <w:lang w:eastAsia="ru-RU"/>
        </w:rPr>
        <w:t xml:space="preserve"> </w:t>
      </w:r>
      <w:bookmarkStart w:id="0" w:name="_GoBack"/>
      <w:bookmarkEnd w:id="0"/>
      <w:r w:rsidRPr="004523ED">
        <w:rPr>
          <w:rFonts w:eastAsia="Times New Roman" w:cs="Times New Roman"/>
          <w:caps/>
          <w:color w:val="000000"/>
          <w:szCs w:val="28"/>
          <w:lang w:eastAsia="ru-RU"/>
        </w:rPr>
        <w:t>ПРИ УГРОЗЕ СОВЕРШЕНИЯ ТЕРРОРИСТИЧЕСКОГО АКТА</w:t>
      </w:r>
    </w:p>
    <w:p w:rsidR="004523ED" w:rsidRPr="004523ED" w:rsidRDefault="004523ED" w:rsidP="004523ED">
      <w:pPr>
        <w:jc w:val="center"/>
        <w:textAlignment w:val="baseline"/>
        <w:outlineLvl w:val="1"/>
        <w:rPr>
          <w:rFonts w:eastAsia="Times New Roman" w:cs="Times New Roman"/>
          <w:caps/>
          <w:color w:val="000000"/>
          <w:szCs w:val="28"/>
          <w:lang w:eastAsia="ru-RU"/>
        </w:rPr>
      </w:pP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Никогда не принимайте от незнакомцев пакеты и сумки, не оставляйте свой багаж без присмотра.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Необходимо назначить место встречи, где вы сможете встретиться с членами вашей семьи в экстренной ситуации.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 случае эвакуации возьмите с собой набор предметов первой необходимости и документы.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Всегда узнавайте, где находятся резервные выходы из помещения.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произошел взрыв, пожар, землетрясение, никогда не пользуйтесь лифтом.</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Старайтесь не поддаваться панике, что бы ни произошло.</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ОБНАРУЖЕНИЕ ПОДОЗРИТЕЛЬНОГО ПРЕДМЕТА, КОТОРЫЙ МОЖЕТ ОКАЗАТЬСЯ ВЗРЫВНЫМ УСТРОЙСТВОМ</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обнаруженный предмет не должен, по вашему мнению, находиться в этом месте, не оставляйте этот факт без внимания.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lastRenderedPageBreak/>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обнаружили неизвестный предмет в учреждении, немедленно сообщите о находке администрации или охране.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Во всех перечисленных случаях:</w:t>
      </w:r>
    </w:p>
    <w:p w:rsidR="004523ED" w:rsidRPr="004523ED" w:rsidRDefault="004523ED" w:rsidP="004523ED">
      <w:pPr>
        <w:numPr>
          <w:ilvl w:val="0"/>
          <w:numId w:val="1"/>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 трогайте, не передвигайте, не вскрывайте обнаруженный предмет;</w:t>
      </w:r>
    </w:p>
    <w:p w:rsidR="004523ED" w:rsidRPr="004523ED" w:rsidRDefault="004523ED" w:rsidP="004523ED">
      <w:pPr>
        <w:numPr>
          <w:ilvl w:val="0"/>
          <w:numId w:val="1"/>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зафиксируйте время обнаружения предмета;</w:t>
      </w:r>
    </w:p>
    <w:p w:rsidR="004523ED" w:rsidRPr="004523ED" w:rsidRDefault="004523ED" w:rsidP="004523ED">
      <w:pPr>
        <w:numPr>
          <w:ilvl w:val="0"/>
          <w:numId w:val="1"/>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постарайтесь сделать все возможное, чтобы люди отошли как можно дальше от находки;</w:t>
      </w:r>
    </w:p>
    <w:p w:rsidR="004523ED" w:rsidRPr="004523ED" w:rsidRDefault="004523ED" w:rsidP="004523ED">
      <w:pPr>
        <w:numPr>
          <w:ilvl w:val="0"/>
          <w:numId w:val="1"/>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обязательно дождитесь прибытия оперативно-следственной группы (помните, что вы являетесь очень важным очевидцем).</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ПОЛУЧЕНИЕ ИНФОРМАЦИИ ОБ ЭВАКУАЦИИ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находитесь в квартире, выполните следующие действия:</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возьмите личные документы, деньги, ценности;</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отключите электричество, воду и газ;</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окажите помощь в эвакуации пожилых и тяжело больных людей;</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обязательно закройте входную дверь на замок – это защитит квартиру от возможного проникновения мародеров.</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 допускайте паники, истерики и спешки. Помещение покидайте организованно.</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Возвращайтесь в покинутое помещение только после разрешения ответственных лиц.</w:t>
      </w:r>
    </w:p>
    <w:p w:rsidR="004523ED" w:rsidRPr="004523ED" w:rsidRDefault="004523ED" w:rsidP="004523ED">
      <w:pPr>
        <w:numPr>
          <w:ilvl w:val="0"/>
          <w:numId w:val="2"/>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Помните, что от согласованности и четкости ваших действий будет зависеть жизнь и здоровье многих людей.</w:t>
      </w:r>
    </w:p>
    <w:p w:rsidR="004523ED" w:rsidRPr="004523ED" w:rsidRDefault="004523ED" w:rsidP="004523ED">
      <w:pPr>
        <w:textAlignment w:val="baseline"/>
        <w:rPr>
          <w:rFonts w:eastAsia="Times New Roman" w:cs="Times New Roman"/>
          <w:color w:val="000000"/>
          <w:szCs w:val="28"/>
          <w:lang w:eastAsia="ru-RU"/>
        </w:rPr>
      </w:pPr>
    </w:p>
    <w:p w:rsidR="00C150B0" w:rsidRDefault="00C150B0" w:rsidP="004523ED">
      <w:pPr>
        <w:textAlignment w:val="baseline"/>
        <w:outlineLvl w:val="4"/>
        <w:rPr>
          <w:rFonts w:eastAsia="Times New Roman" w:cs="Times New Roman"/>
          <w:b/>
          <w:bCs/>
          <w:color w:val="000000"/>
          <w:szCs w:val="28"/>
          <w:lang w:eastAsia="ru-RU"/>
        </w:rPr>
      </w:pPr>
    </w:p>
    <w:p w:rsidR="00C150B0" w:rsidRDefault="00C150B0" w:rsidP="004523ED">
      <w:pPr>
        <w:textAlignment w:val="baseline"/>
        <w:outlineLvl w:val="4"/>
        <w:rPr>
          <w:rFonts w:eastAsia="Times New Roman" w:cs="Times New Roman"/>
          <w:b/>
          <w:bCs/>
          <w:color w:val="000000"/>
          <w:szCs w:val="28"/>
          <w:lang w:eastAsia="ru-RU"/>
        </w:rPr>
      </w:pPr>
    </w:p>
    <w:p w:rsidR="00C150B0" w:rsidRDefault="00C150B0" w:rsidP="004523ED">
      <w:pPr>
        <w:textAlignment w:val="baseline"/>
        <w:outlineLvl w:val="4"/>
        <w:rPr>
          <w:rFonts w:eastAsia="Times New Roman" w:cs="Times New Roman"/>
          <w:b/>
          <w:bCs/>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lastRenderedPageBreak/>
        <w:t>ПОВЕДЕНИЕ В ТОЛПЕ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Избегайте больших скоплений людей.</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присоединяйтесь к толпе, как бы ни хотелось посмотреть на происходящие события.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оказались в толпе, позвольте ей нести вас, но попытайтесь выбраться из неё.</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Глубоко вдохните и разведите согнутые в локтях руки чуть в стороны, чтобы грудная клетка не была сдавлена.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Стремитесь оказаться подальше от высоких и крупных людей, людей с громоздкими предметами и большими сумками.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Любыми способами старайтесь удержаться на ногах.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держите руки в карманах.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Двигаясь, поднимайте ноги как можно выше, ставьте ногу на полную стопу, не семените, не поднимайтесь на цыпочки.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что-то уронили, ни в коем случае не наклоняйтесь, чтобы поднять.</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встать не удается, свернитесь клубком, защитите голову предплечьями, а ладонями прикройте затылок.</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Легче всего укрыться от толпы в углах зала или вблизи стен, но сложнее оттуда добираться до выхода.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При возникновении паники старайтесь сохранить спокойствие и способность трезво оценивать ситуацию.</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ЗАХВАТ В ЗАЛОЖНИКИ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Во всех случаях ваша жизнь становится предметом торга для террористов.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lastRenderedPageBreak/>
        <w:t>Захват может произойти в транспорте, в учреждении, на улице, в квартире.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оказались в заложниках, рекомендуем придерживаться следующих правил поведения:</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будьте готовы к применению террористами повязок на глаза, кляпов, наручников или веревок;</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если вас заставляют выйти из помещения, говоря, что вы взяты в заложники, не сопротивляйтесь;</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523ED" w:rsidRPr="004523ED" w:rsidRDefault="004523ED" w:rsidP="004523ED">
      <w:pPr>
        <w:numPr>
          <w:ilvl w:val="0"/>
          <w:numId w:val="3"/>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ПОМНИТЕ: ВАША ЦЕЛЬ - ОСТАТЬСЯ В ЖИВЫХ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Во время проведения спецслужбами операции по вашему освобождению неукоснительно соблюдайте следующие требования:</w:t>
      </w:r>
    </w:p>
    <w:p w:rsidR="004523ED" w:rsidRPr="004523ED" w:rsidRDefault="004523ED" w:rsidP="004523ED">
      <w:pPr>
        <w:numPr>
          <w:ilvl w:val="0"/>
          <w:numId w:val="4"/>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лежите на полу лицом вниз, голову закройте руками и не двигайтесь;</w:t>
      </w:r>
    </w:p>
    <w:p w:rsidR="004523ED" w:rsidRPr="004523ED" w:rsidRDefault="004523ED" w:rsidP="004523ED">
      <w:pPr>
        <w:numPr>
          <w:ilvl w:val="0"/>
          <w:numId w:val="4"/>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ни в коем случае не бегите навстречу сотрудникам спецслужб или от них, так как они могут принять вас за преступника;</w:t>
      </w:r>
    </w:p>
    <w:p w:rsidR="004523ED" w:rsidRPr="004523ED" w:rsidRDefault="004523ED" w:rsidP="004523ED">
      <w:pPr>
        <w:numPr>
          <w:ilvl w:val="0"/>
          <w:numId w:val="4"/>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если есть возможность, держитесь подальше от проемов дверей и окон.</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Вас захватили в заложники, помните, что Ваше собственное поведение может повлиять на обращение с Вами.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Сохраняйте спокойствие и самообладание. Определите, что происходит.</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сопротивляйтесь. Это может повлечь еще большую жестокость.</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Будьте настороже. Сосредоточьте ваше внимание на звуках, движениях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Займитесь умственными упражнениями.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lastRenderedPageBreak/>
        <w:t>Будьте готовы к "спартанским" условиям жизни:</w:t>
      </w:r>
    </w:p>
    <w:p w:rsidR="004523ED" w:rsidRPr="004523ED" w:rsidRDefault="004523ED" w:rsidP="004523ED">
      <w:pPr>
        <w:numPr>
          <w:ilvl w:val="0"/>
          <w:numId w:val="5"/>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неадекватной пище и условиям проживания;</w:t>
      </w:r>
    </w:p>
    <w:p w:rsidR="004523ED" w:rsidRPr="004523ED" w:rsidRDefault="004523ED" w:rsidP="004523ED">
      <w:pPr>
        <w:numPr>
          <w:ilvl w:val="0"/>
          <w:numId w:val="5"/>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неадекватным туалетным удобствам.</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есть возможность, обязательно соблюдайте правила личной гигиены.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Будьте готовы объяснить наличие у вас каких-либо документов, номеров телефонов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Спросите у охранников, можно ли читать, писать, пользоваться средствами личной гигиены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охранники на контакт не идут, разговаривайте как бы сами с собой, читайте вполголоса стихи или пойте.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Обязательно ведите счет времени, отмечая с помощью спичек, камешков или черточек на стене прошедшие дни.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Никогда не теряйте надежду на благополучный исход. Помните, чем больше времени пройдет, тем больше у вас шансов на спасение.</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ИСПОЛЬЗОВАНИЕ АВИАТРАНСПОРТА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 возможности старайтесь занять места у окна, в хвосте самолета.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Сократите до минимума время прохождения регистрации.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Размещайтесь ближе к каким-либо укрытиям и выходу.</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Изучите соседних пассажиров, обратите внимание на их поведение.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Обсудите с членами семьи действия при захвате самолета.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Старайтесь не посещать торговые точки и пункты питания, находящиеся вне зоны безопасности аэропорта.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 случае нападения на аэропорт:</w:t>
      </w:r>
    </w:p>
    <w:p w:rsidR="004523ED" w:rsidRPr="004523ED" w:rsidRDefault="004523ED" w:rsidP="004523ED">
      <w:pPr>
        <w:numPr>
          <w:ilvl w:val="0"/>
          <w:numId w:val="6"/>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используйте любое доступное укрытие;</w:t>
      </w:r>
    </w:p>
    <w:p w:rsidR="004523ED" w:rsidRPr="004523ED" w:rsidRDefault="004523ED" w:rsidP="004523ED">
      <w:pPr>
        <w:numPr>
          <w:ilvl w:val="0"/>
          <w:numId w:val="6"/>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падайте даже в грязь, не бегите;</w:t>
      </w:r>
    </w:p>
    <w:p w:rsidR="004523ED" w:rsidRPr="004523ED" w:rsidRDefault="004523ED" w:rsidP="004523ED">
      <w:pPr>
        <w:numPr>
          <w:ilvl w:val="0"/>
          <w:numId w:val="6"/>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lastRenderedPageBreak/>
        <w:t>закройте голову и отвернитесь от стороны атаки;</w:t>
      </w:r>
    </w:p>
    <w:p w:rsidR="004523ED" w:rsidRPr="004523ED" w:rsidRDefault="004523ED" w:rsidP="004523ED">
      <w:pPr>
        <w:numPr>
          <w:ilvl w:val="0"/>
          <w:numId w:val="6"/>
        </w:numPr>
        <w:ind w:left="0" w:firstLine="709"/>
        <w:textAlignment w:val="baseline"/>
        <w:rPr>
          <w:rFonts w:eastAsia="Times New Roman" w:cs="Times New Roman"/>
          <w:color w:val="424141"/>
          <w:szCs w:val="28"/>
          <w:lang w:eastAsia="ru-RU"/>
        </w:rPr>
      </w:pPr>
      <w:r w:rsidRPr="004523ED">
        <w:rPr>
          <w:rFonts w:eastAsia="Times New Roman" w:cs="Times New Roman"/>
          <w:color w:val="424141"/>
          <w:szCs w:val="28"/>
          <w:lang w:eastAsia="ru-RU"/>
        </w:rPr>
        <w:t>не помогайте силам безопасности, если полностью не уверены в эффективности подобных действий.</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t>ПРИ ЗАХВАТЕ САМОЛЕТА ТЕРРОРИСТАМИ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Смиритесь с унижениями и оскорблениями, которым вас могут подвергнуть террористы.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обсуждайте с пассажирами принадлежность (национальную, религиозную и др.) террористов.</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Избегайте всего, что может привлечь к вам внимание.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употребляйте спиртные напитки.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Что бы ни случилось, не пытайтесь заступиться за членов экипажа. Ваше вмешательство может только осложнить ситуацию.</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Никогда не возмущайтесь действиями пилотов. Экипаж всегда прав. Приказ бортпроводника - закон для пассажира.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верьте террористам. Они могут говорить всё, что угодно, но преследуют только свои интересы.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Ведите себя достойно. Думайте не только о себе, но и о других пассажирах.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Замечание: силы безопасности могут принять за террориста любого, кто движется.</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Покидайте самолет как можно быстрее. Не останавливайтесь, чтобы отыскать личные вещи.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4523ED" w:rsidRPr="004523ED" w:rsidRDefault="004523ED" w:rsidP="004523ED">
      <w:pPr>
        <w:textAlignment w:val="baseline"/>
        <w:rPr>
          <w:rFonts w:eastAsia="Times New Roman" w:cs="Times New Roman"/>
          <w:color w:val="000000"/>
          <w:szCs w:val="28"/>
          <w:lang w:eastAsia="ru-RU"/>
        </w:rPr>
      </w:pPr>
    </w:p>
    <w:p w:rsidR="004523ED" w:rsidRPr="004523ED" w:rsidRDefault="004523ED" w:rsidP="004523ED">
      <w:pPr>
        <w:textAlignment w:val="baseline"/>
        <w:outlineLvl w:val="4"/>
        <w:rPr>
          <w:rFonts w:eastAsia="Times New Roman" w:cs="Times New Roman"/>
          <w:b/>
          <w:bCs/>
          <w:color w:val="000000"/>
          <w:szCs w:val="28"/>
          <w:lang w:eastAsia="ru-RU"/>
        </w:rPr>
      </w:pPr>
      <w:r w:rsidRPr="004523ED">
        <w:rPr>
          <w:rFonts w:eastAsia="Times New Roman" w:cs="Times New Roman"/>
          <w:b/>
          <w:bCs/>
          <w:color w:val="000000"/>
          <w:szCs w:val="28"/>
          <w:lang w:eastAsia="ru-RU"/>
        </w:rPr>
        <w:lastRenderedPageBreak/>
        <w:t>ДЕЙСТВИЯ ПРИ УГРОЗЕ СОВЕРШЕНИЯ ТЕРРОРИСТИЧЕСКОГО АКТА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Не подбирайте бесхозных вещей, как бы привлекательно они не выглядели.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523ED" w:rsidRPr="004523ED" w:rsidRDefault="004523ED" w:rsidP="004523ED">
      <w:pP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Случайно узнав о готовящемся теракте, немедленно сообщите об этом в правоохранительные органы.</w:t>
      </w:r>
    </w:p>
    <w:p w:rsidR="00352ABD" w:rsidRDefault="00352ABD" w:rsidP="004523ED">
      <w:pPr>
        <w:jc w:val="center"/>
        <w:textAlignment w:val="baseline"/>
        <w:rPr>
          <w:rFonts w:eastAsia="Times New Roman" w:cs="Times New Roman"/>
          <w:color w:val="000000"/>
          <w:szCs w:val="28"/>
          <w:lang w:eastAsia="ru-RU"/>
        </w:rPr>
      </w:pPr>
    </w:p>
    <w:p w:rsidR="004523ED" w:rsidRPr="004523ED" w:rsidRDefault="004523ED" w:rsidP="004523ED">
      <w:pPr>
        <w:jc w:val="center"/>
        <w:textAlignment w:val="baseline"/>
        <w:rPr>
          <w:rFonts w:eastAsia="Times New Roman" w:cs="Times New Roman"/>
          <w:color w:val="000000"/>
          <w:szCs w:val="28"/>
          <w:lang w:eastAsia="ru-RU"/>
        </w:rPr>
      </w:pPr>
      <w:r w:rsidRPr="004523ED">
        <w:rPr>
          <w:rFonts w:eastAsia="Times New Roman" w:cs="Times New Roman"/>
          <w:color w:val="000000"/>
          <w:szCs w:val="28"/>
          <w:lang w:eastAsia="ru-RU"/>
        </w:rPr>
        <w:t>Национальный антитеррористический комитет</w:t>
      </w:r>
    </w:p>
    <w:p w:rsidR="0063341B" w:rsidRPr="004523ED" w:rsidRDefault="0063341B" w:rsidP="004523ED">
      <w:pPr>
        <w:rPr>
          <w:rFonts w:cs="Times New Roman"/>
          <w:szCs w:val="28"/>
        </w:rPr>
      </w:pPr>
    </w:p>
    <w:sectPr w:rsidR="0063341B" w:rsidRPr="004523ED" w:rsidSect="002F1E0B">
      <w:pgSz w:w="11906" w:h="16838"/>
      <w:pgMar w:top="1134" w:right="567" w:bottom="1134" w:left="1134" w:header="709" w:footer="873"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111C9"/>
    <w:multiLevelType w:val="multilevel"/>
    <w:tmpl w:val="035E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7C3EAC"/>
    <w:multiLevelType w:val="multilevel"/>
    <w:tmpl w:val="212C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FA666D"/>
    <w:multiLevelType w:val="multilevel"/>
    <w:tmpl w:val="5EA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7A70ABA"/>
    <w:multiLevelType w:val="multilevel"/>
    <w:tmpl w:val="89E0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653889"/>
    <w:multiLevelType w:val="multilevel"/>
    <w:tmpl w:val="4B92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8B911AD"/>
    <w:multiLevelType w:val="multilevel"/>
    <w:tmpl w:val="7F3C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ED"/>
    <w:rsid w:val="000918DA"/>
    <w:rsid w:val="00234861"/>
    <w:rsid w:val="002F1E0B"/>
    <w:rsid w:val="00352ABD"/>
    <w:rsid w:val="004523ED"/>
    <w:rsid w:val="00456945"/>
    <w:rsid w:val="00476849"/>
    <w:rsid w:val="004D6124"/>
    <w:rsid w:val="00580459"/>
    <w:rsid w:val="0063341B"/>
    <w:rsid w:val="0067579E"/>
    <w:rsid w:val="0068386E"/>
    <w:rsid w:val="006E0908"/>
    <w:rsid w:val="00745DF9"/>
    <w:rsid w:val="00A921F8"/>
    <w:rsid w:val="00AF3842"/>
    <w:rsid w:val="00BD3E4C"/>
    <w:rsid w:val="00C150B0"/>
    <w:rsid w:val="00C82DFE"/>
    <w:rsid w:val="00D539AD"/>
    <w:rsid w:val="00DD1FC9"/>
    <w:rsid w:val="00E56A53"/>
    <w:rsid w:val="00E92376"/>
    <w:rsid w:val="00F33F54"/>
    <w:rsid w:val="00FC7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8DA"/>
    <w:pPr>
      <w:spacing w:after="0" w:line="240" w:lineRule="auto"/>
      <w:ind w:firstLine="709"/>
      <w:contextualSpacing/>
      <w:jc w:val="both"/>
    </w:pPr>
    <w:rPr>
      <w:rFonts w:cstheme="minorBidi"/>
      <w:szCs w:val="22"/>
    </w:rPr>
  </w:style>
  <w:style w:type="paragraph" w:styleId="2">
    <w:name w:val="heading 2"/>
    <w:basedOn w:val="a"/>
    <w:link w:val="20"/>
    <w:uiPriority w:val="9"/>
    <w:qFormat/>
    <w:rsid w:val="004523ED"/>
    <w:pPr>
      <w:spacing w:before="100" w:beforeAutospacing="1" w:after="100" w:afterAutospacing="1"/>
      <w:ind w:firstLine="0"/>
      <w:contextualSpacing w:val="0"/>
      <w:jc w:val="left"/>
      <w:outlineLvl w:val="1"/>
    </w:pPr>
    <w:rPr>
      <w:rFonts w:eastAsia="Times New Roman" w:cs="Times New Roman"/>
      <w:b/>
      <w:bCs/>
      <w:sz w:val="36"/>
      <w:szCs w:val="36"/>
      <w:lang w:eastAsia="ru-RU"/>
    </w:rPr>
  </w:style>
  <w:style w:type="paragraph" w:styleId="5">
    <w:name w:val="heading 5"/>
    <w:basedOn w:val="a"/>
    <w:link w:val="50"/>
    <w:uiPriority w:val="9"/>
    <w:qFormat/>
    <w:rsid w:val="004523ED"/>
    <w:pPr>
      <w:spacing w:before="100" w:beforeAutospacing="1" w:after="100" w:afterAutospacing="1"/>
      <w:ind w:firstLine="0"/>
      <w:contextualSpacing w:val="0"/>
      <w:jc w:val="left"/>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link w:val="a4"/>
    <w:qFormat/>
    <w:rsid w:val="0068386E"/>
    <w:pPr>
      <w:spacing w:line="360" w:lineRule="auto"/>
    </w:pPr>
    <w:rPr>
      <w:szCs w:val="28"/>
    </w:rPr>
  </w:style>
  <w:style w:type="character" w:customStyle="1" w:styleId="a4">
    <w:name w:val="Рабочий Знак"/>
    <w:link w:val="a3"/>
    <w:rsid w:val="0068386E"/>
  </w:style>
  <w:style w:type="paragraph" w:styleId="21">
    <w:name w:val="toc 2"/>
    <w:basedOn w:val="a"/>
    <w:next w:val="a"/>
    <w:autoRedefine/>
    <w:uiPriority w:val="39"/>
    <w:semiHidden/>
    <w:unhideWhenUsed/>
    <w:rsid w:val="00C82DFE"/>
    <w:pPr>
      <w:spacing w:after="100"/>
      <w:ind w:left="280"/>
    </w:pPr>
  </w:style>
  <w:style w:type="character" w:customStyle="1" w:styleId="20">
    <w:name w:val="Заголовок 2 Знак"/>
    <w:basedOn w:val="a0"/>
    <w:link w:val="2"/>
    <w:uiPriority w:val="9"/>
    <w:rsid w:val="004523ED"/>
    <w:rPr>
      <w:rFonts w:eastAsia="Times New Roman"/>
      <w:b/>
      <w:bCs/>
      <w:sz w:val="36"/>
      <w:szCs w:val="36"/>
      <w:lang w:eastAsia="ru-RU"/>
    </w:rPr>
  </w:style>
  <w:style w:type="character" w:customStyle="1" w:styleId="50">
    <w:name w:val="Заголовок 5 Знак"/>
    <w:basedOn w:val="a0"/>
    <w:link w:val="5"/>
    <w:uiPriority w:val="9"/>
    <w:rsid w:val="004523ED"/>
    <w:rPr>
      <w:rFonts w:eastAsia="Times New Roman"/>
      <w:b/>
      <w:bCs/>
      <w:sz w:val="20"/>
      <w:szCs w:val="20"/>
      <w:lang w:eastAsia="ru-RU"/>
    </w:rPr>
  </w:style>
  <w:style w:type="paragraph" w:styleId="a5">
    <w:name w:val="Normal (Web)"/>
    <w:basedOn w:val="a"/>
    <w:uiPriority w:val="99"/>
    <w:semiHidden/>
    <w:unhideWhenUsed/>
    <w:rsid w:val="004523ED"/>
    <w:pPr>
      <w:spacing w:before="100" w:beforeAutospacing="1" w:after="100" w:afterAutospacing="1"/>
      <w:ind w:firstLine="0"/>
      <w:contextualSpacing w:val="0"/>
      <w:jc w:val="left"/>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8DA"/>
    <w:pPr>
      <w:spacing w:after="0" w:line="240" w:lineRule="auto"/>
      <w:ind w:firstLine="709"/>
      <w:contextualSpacing/>
      <w:jc w:val="both"/>
    </w:pPr>
    <w:rPr>
      <w:rFonts w:cstheme="minorBidi"/>
      <w:szCs w:val="22"/>
    </w:rPr>
  </w:style>
  <w:style w:type="paragraph" w:styleId="2">
    <w:name w:val="heading 2"/>
    <w:basedOn w:val="a"/>
    <w:link w:val="20"/>
    <w:uiPriority w:val="9"/>
    <w:qFormat/>
    <w:rsid w:val="004523ED"/>
    <w:pPr>
      <w:spacing w:before="100" w:beforeAutospacing="1" w:after="100" w:afterAutospacing="1"/>
      <w:ind w:firstLine="0"/>
      <w:contextualSpacing w:val="0"/>
      <w:jc w:val="left"/>
      <w:outlineLvl w:val="1"/>
    </w:pPr>
    <w:rPr>
      <w:rFonts w:eastAsia="Times New Roman" w:cs="Times New Roman"/>
      <w:b/>
      <w:bCs/>
      <w:sz w:val="36"/>
      <w:szCs w:val="36"/>
      <w:lang w:eastAsia="ru-RU"/>
    </w:rPr>
  </w:style>
  <w:style w:type="paragraph" w:styleId="5">
    <w:name w:val="heading 5"/>
    <w:basedOn w:val="a"/>
    <w:link w:val="50"/>
    <w:uiPriority w:val="9"/>
    <w:qFormat/>
    <w:rsid w:val="004523ED"/>
    <w:pPr>
      <w:spacing w:before="100" w:beforeAutospacing="1" w:after="100" w:afterAutospacing="1"/>
      <w:ind w:firstLine="0"/>
      <w:contextualSpacing w:val="0"/>
      <w:jc w:val="left"/>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link w:val="a4"/>
    <w:qFormat/>
    <w:rsid w:val="0068386E"/>
    <w:pPr>
      <w:spacing w:line="360" w:lineRule="auto"/>
    </w:pPr>
    <w:rPr>
      <w:szCs w:val="28"/>
    </w:rPr>
  </w:style>
  <w:style w:type="character" w:customStyle="1" w:styleId="a4">
    <w:name w:val="Рабочий Знак"/>
    <w:link w:val="a3"/>
    <w:rsid w:val="0068386E"/>
  </w:style>
  <w:style w:type="paragraph" w:styleId="21">
    <w:name w:val="toc 2"/>
    <w:basedOn w:val="a"/>
    <w:next w:val="a"/>
    <w:autoRedefine/>
    <w:uiPriority w:val="39"/>
    <w:semiHidden/>
    <w:unhideWhenUsed/>
    <w:rsid w:val="00C82DFE"/>
    <w:pPr>
      <w:spacing w:after="100"/>
      <w:ind w:left="280"/>
    </w:pPr>
  </w:style>
  <w:style w:type="character" w:customStyle="1" w:styleId="20">
    <w:name w:val="Заголовок 2 Знак"/>
    <w:basedOn w:val="a0"/>
    <w:link w:val="2"/>
    <w:uiPriority w:val="9"/>
    <w:rsid w:val="004523ED"/>
    <w:rPr>
      <w:rFonts w:eastAsia="Times New Roman"/>
      <w:b/>
      <w:bCs/>
      <w:sz w:val="36"/>
      <w:szCs w:val="36"/>
      <w:lang w:eastAsia="ru-RU"/>
    </w:rPr>
  </w:style>
  <w:style w:type="character" w:customStyle="1" w:styleId="50">
    <w:name w:val="Заголовок 5 Знак"/>
    <w:basedOn w:val="a0"/>
    <w:link w:val="5"/>
    <w:uiPriority w:val="9"/>
    <w:rsid w:val="004523ED"/>
    <w:rPr>
      <w:rFonts w:eastAsia="Times New Roman"/>
      <w:b/>
      <w:bCs/>
      <w:sz w:val="20"/>
      <w:szCs w:val="20"/>
      <w:lang w:eastAsia="ru-RU"/>
    </w:rPr>
  </w:style>
  <w:style w:type="paragraph" w:styleId="a5">
    <w:name w:val="Normal (Web)"/>
    <w:basedOn w:val="a"/>
    <w:uiPriority w:val="99"/>
    <w:semiHidden/>
    <w:unhideWhenUsed/>
    <w:rsid w:val="004523ED"/>
    <w:pPr>
      <w:spacing w:before="100" w:beforeAutospacing="1" w:after="100" w:afterAutospacing="1"/>
      <w:ind w:firstLine="0"/>
      <w:contextualSpacing w:val="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788694">
      <w:bodyDiv w:val="1"/>
      <w:marLeft w:val="0"/>
      <w:marRight w:val="0"/>
      <w:marTop w:val="0"/>
      <w:marBottom w:val="0"/>
      <w:divBdr>
        <w:top w:val="none" w:sz="0" w:space="0" w:color="auto"/>
        <w:left w:val="none" w:sz="0" w:space="0" w:color="auto"/>
        <w:bottom w:val="none" w:sz="0" w:space="0" w:color="auto"/>
        <w:right w:val="none" w:sz="0" w:space="0" w:color="auto"/>
      </w:divBdr>
      <w:divsChild>
        <w:div w:id="382564860">
          <w:marLeft w:val="0"/>
          <w:marRight w:val="0"/>
          <w:marTop w:val="240"/>
          <w:marBottom w:val="240"/>
          <w:divBdr>
            <w:top w:val="none" w:sz="0" w:space="0" w:color="auto"/>
            <w:left w:val="none" w:sz="0" w:space="0" w:color="auto"/>
            <w:bottom w:val="none" w:sz="0" w:space="0" w:color="auto"/>
            <w:right w:val="none" w:sz="0" w:space="0" w:color="auto"/>
          </w:divBdr>
        </w:div>
        <w:div w:id="249853356">
          <w:marLeft w:val="0"/>
          <w:marRight w:val="0"/>
          <w:marTop w:val="0"/>
          <w:marBottom w:val="0"/>
          <w:divBdr>
            <w:top w:val="none" w:sz="0" w:space="0" w:color="auto"/>
            <w:left w:val="none" w:sz="0" w:space="0" w:color="auto"/>
            <w:bottom w:val="none" w:sz="0" w:space="0" w:color="auto"/>
            <w:right w:val="none" w:sz="0" w:space="0" w:color="auto"/>
          </w:divBdr>
          <w:divsChild>
            <w:div w:id="531041852">
              <w:marLeft w:val="0"/>
              <w:marRight w:val="0"/>
              <w:marTop w:val="0"/>
              <w:marBottom w:val="0"/>
              <w:divBdr>
                <w:top w:val="none" w:sz="0" w:space="0" w:color="auto"/>
                <w:left w:val="none" w:sz="0" w:space="0" w:color="auto"/>
                <w:bottom w:val="none" w:sz="0" w:space="0" w:color="auto"/>
                <w:right w:val="none" w:sz="0" w:space="0" w:color="auto"/>
              </w:divBdr>
              <w:divsChild>
                <w:div w:id="1582132192">
                  <w:marLeft w:val="0"/>
                  <w:marRight w:val="0"/>
                  <w:marTop w:val="0"/>
                  <w:marBottom w:val="0"/>
                  <w:divBdr>
                    <w:top w:val="none" w:sz="0" w:space="0" w:color="auto"/>
                    <w:left w:val="none" w:sz="0" w:space="0" w:color="auto"/>
                    <w:bottom w:val="none" w:sz="0" w:space="0" w:color="auto"/>
                    <w:right w:val="none" w:sz="0" w:space="0" w:color="auto"/>
                  </w:divBdr>
                  <w:divsChild>
                    <w:div w:id="174685565">
                      <w:marLeft w:val="0"/>
                      <w:marRight w:val="0"/>
                      <w:marTop w:val="0"/>
                      <w:marBottom w:val="480"/>
                      <w:divBdr>
                        <w:top w:val="none" w:sz="0" w:space="0" w:color="auto"/>
                        <w:left w:val="none" w:sz="0" w:space="0" w:color="auto"/>
                        <w:bottom w:val="none" w:sz="0" w:space="0" w:color="auto"/>
                        <w:right w:val="none" w:sz="0" w:space="0" w:color="auto"/>
                      </w:divBdr>
                      <w:divsChild>
                        <w:div w:id="69712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Николаевич Бойцов</dc:creator>
  <cp:keywords/>
  <dc:description/>
  <cp:lastModifiedBy>Admin</cp:lastModifiedBy>
  <cp:revision>4</cp:revision>
  <dcterms:created xsi:type="dcterms:W3CDTF">2021-11-29T11:44:00Z</dcterms:created>
  <dcterms:modified xsi:type="dcterms:W3CDTF">2022-03-28T05:45:00Z</dcterms:modified>
</cp:coreProperties>
</file>