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F9" w:rsidRDefault="00CC36F9" w:rsidP="003C3FE8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Добрый день, уважаемые коллеги! Позвольте начать своё выступление с замечательного стихотворения Вадима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Семернина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«Родина»:</w:t>
      </w:r>
      <w:r w:rsidR="008A292F">
        <w:rPr>
          <w:rFonts w:ascii="Times New Roman" w:hAnsi="Times New Roman" w:cs="Times New Roman"/>
          <w:bCs/>
          <w:sz w:val="28"/>
          <w:szCs w:val="28"/>
        </w:rPr>
        <w:t xml:space="preserve"> 1 СЛАЙД</w:t>
      </w:r>
    </w:p>
    <w:p w:rsidR="003C3FE8" w:rsidRPr="003C3FE8" w:rsidRDefault="00CC36F9" w:rsidP="003C3FE8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36F9">
        <w:rPr>
          <w:rFonts w:ascii="Times New Roman" w:hAnsi="Times New Roman" w:cs="Times New Roman"/>
          <w:bCs/>
          <w:sz w:val="28"/>
          <w:szCs w:val="28"/>
        </w:rPr>
        <w:t>Вешняя,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бодрая</w:t>
      </w:r>
      <w:proofErr w:type="gramEnd"/>
      <w:r w:rsidRPr="00CC36F9">
        <w:rPr>
          <w:rFonts w:ascii="Times New Roman" w:hAnsi="Times New Roman" w:cs="Times New Roman"/>
          <w:bCs/>
          <w:sz w:val="28"/>
          <w:szCs w:val="28"/>
        </w:rPr>
        <w:t>,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Вечная,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добрая,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Трактором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вспахана,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Счастьем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засеяна —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Вся на глазах она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С юга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до севера!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Родина милая,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Родина русая,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Мирная-мирная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  <w:t>Русская-русская... </w:t>
      </w:r>
      <w:r w:rsidRPr="00CC36F9">
        <w:rPr>
          <w:rFonts w:ascii="Times New Roman" w:hAnsi="Times New Roman" w:cs="Times New Roman"/>
          <w:bCs/>
          <w:sz w:val="28"/>
          <w:szCs w:val="28"/>
        </w:rPr>
        <w:br/>
      </w:r>
      <w:r w:rsidR="008A292F">
        <w:rPr>
          <w:rFonts w:ascii="Times New Roman" w:hAnsi="Times New Roman" w:cs="Times New Roman"/>
          <w:bCs/>
          <w:sz w:val="28"/>
          <w:szCs w:val="28"/>
        </w:rPr>
        <w:t>2СЛАЙД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EB3241">
        <w:rPr>
          <w:rFonts w:ascii="Times New Roman" w:hAnsi="Times New Roman" w:cs="Times New Roman"/>
          <w:bCs/>
          <w:sz w:val="28"/>
          <w:szCs w:val="28"/>
        </w:rPr>
        <w:t>Патриотическое воспитание подрастающего поколения</w:t>
      </w:r>
      <w:r w:rsidRPr="002344D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344D9">
        <w:rPr>
          <w:rFonts w:ascii="Times New Roman" w:hAnsi="Times New Roman" w:cs="Times New Roman"/>
          <w:sz w:val="28"/>
          <w:szCs w:val="28"/>
        </w:rPr>
        <w:t xml:space="preserve">- одна из самых актуальных задач нашего времени. Огромные изменения произошли в нашей стране за последние годы. Это касается нравственных ценностей,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2344D9">
        <w:rPr>
          <w:rFonts w:ascii="Times New Roman" w:hAnsi="Times New Roman" w:cs="Times New Roman"/>
          <w:sz w:val="28"/>
          <w:szCs w:val="28"/>
        </w:rPr>
        <w:t>отношения к событиям нашей истории. У современных детей искажены представления о патриотизме, доброте, великодушии. Изменилось и отношение людей к Родине.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воспитания. Возрождение духовно-нравственного воспитания это шаг к возрождению России.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2344D9">
        <w:rPr>
          <w:rFonts w:ascii="Times New Roman" w:hAnsi="Times New Roman" w:cs="Times New Roman"/>
          <w:sz w:val="28"/>
          <w:szCs w:val="28"/>
        </w:rPr>
        <w:t>Именно нравственно-патриотическое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2344D9">
        <w:rPr>
          <w:rFonts w:ascii="Times New Roman" w:hAnsi="Times New Roman" w:cs="Times New Roman"/>
          <w:sz w:val="28"/>
          <w:szCs w:val="28"/>
        </w:rPr>
        <w:t>Уровень представлений детей о патриотизме во многом зависит от того, какое содержание (доступность и количество материала для восприятия и понимания) отобрано воспитателем, какие методы используются, как организована предметно - развивающая среда в группе.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F07328">
        <w:rPr>
          <w:rFonts w:ascii="Times New Roman" w:hAnsi="Times New Roman" w:cs="Times New Roman"/>
          <w:bCs/>
          <w:sz w:val="28"/>
          <w:szCs w:val="28"/>
        </w:rPr>
        <w:lastRenderedPageBreak/>
        <w:t>Патриотизм</w:t>
      </w:r>
      <w:r w:rsidRPr="002344D9">
        <w:rPr>
          <w:rFonts w:ascii="Times New Roman" w:hAnsi="Times New Roman" w:cs="Times New Roman"/>
          <w:sz w:val="28"/>
          <w:szCs w:val="28"/>
        </w:rPr>
        <w:t> – это социальное чувство, которое характеризуется привязанностью к родному краю, народу, его традициям.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F07328">
        <w:rPr>
          <w:rFonts w:ascii="Times New Roman" w:hAnsi="Times New Roman" w:cs="Times New Roman"/>
          <w:bCs/>
          <w:sz w:val="28"/>
          <w:szCs w:val="28"/>
        </w:rPr>
        <w:t>Нравственно – патриотическое воспитание в детском саду</w:t>
      </w:r>
      <w:r w:rsidRPr="002344D9">
        <w:rPr>
          <w:rFonts w:ascii="Times New Roman" w:hAnsi="Times New Roman" w:cs="Times New Roman"/>
          <w:sz w:val="28"/>
          <w:szCs w:val="28"/>
        </w:rPr>
        <w:t> – это комплекс мероприятий гражданской направленности, способствующих формированию единых ценностей у ребёнка и его семьи.</w:t>
      </w:r>
    </w:p>
    <w:p w:rsidR="002344D9" w:rsidRP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2344D9">
        <w:rPr>
          <w:rFonts w:ascii="Times New Roman" w:hAnsi="Times New Roman" w:cs="Times New Roman"/>
          <w:sz w:val="28"/>
          <w:szCs w:val="28"/>
        </w:rPr>
        <w:t>Дети дошкольного возраста особо эмоциональны, пытливы, готовы к сопереживанию, у них идет процесс формирования личностных ориентиров, поэтому можно наиболее плодотворно проводить воспитательную работу. Этому также способствует особая подверженность дошкольников влиянию взрослых.</w:t>
      </w:r>
    </w:p>
    <w:p w:rsid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 w:rsidRPr="002344D9">
        <w:rPr>
          <w:rFonts w:ascii="Times New Roman" w:hAnsi="Times New Roman" w:cs="Times New Roman"/>
          <w:sz w:val="28"/>
          <w:szCs w:val="28"/>
        </w:rPr>
        <w:t>Патриотическое воспитание в ДОУ проводится с целью воспитания любви к отечеству, ответственного отношения к окружающей природе и людям, становления устойчивой связи поколений. Формирование этих ценностей происходит в результате целенаправленной, си</w:t>
      </w:r>
      <w:r>
        <w:rPr>
          <w:rFonts w:ascii="Times New Roman" w:hAnsi="Times New Roman" w:cs="Times New Roman"/>
          <w:sz w:val="28"/>
          <w:szCs w:val="28"/>
        </w:rPr>
        <w:t>стематической работы с ребенком.</w:t>
      </w:r>
    </w:p>
    <w:p w:rsidR="008A292F" w:rsidRDefault="008A292F" w:rsidP="00234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3СЛАЙД</w:t>
      </w:r>
    </w:p>
    <w:p w:rsidR="002344D9" w:rsidRDefault="002344D9" w:rsidP="00234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мы решили познакомить с данной темой через проектную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3937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93771">
        <w:rPr>
          <w:rFonts w:ascii="Times New Roman" w:hAnsi="Times New Roman" w:cs="Times New Roman"/>
          <w:sz w:val="28"/>
          <w:szCs w:val="28"/>
        </w:rPr>
        <w:t xml:space="preserve"> «Защитники Отечества – верные сыны России»</w:t>
      </w:r>
    </w:p>
    <w:p w:rsidR="00393771" w:rsidRPr="00393771" w:rsidRDefault="00393771" w:rsidP="00393771">
      <w:pPr>
        <w:rPr>
          <w:rFonts w:ascii="Times New Roman" w:hAnsi="Times New Roman" w:cs="Times New Roman"/>
          <w:bCs/>
          <w:sz w:val="28"/>
          <w:szCs w:val="28"/>
        </w:rPr>
      </w:pPr>
      <w:r w:rsidRPr="00393771">
        <w:rPr>
          <w:rFonts w:ascii="Times New Roman" w:hAnsi="Times New Roman" w:cs="Times New Roman"/>
          <w:bCs/>
          <w:sz w:val="28"/>
          <w:szCs w:val="28"/>
        </w:rPr>
        <w:t>Проект  является отличной возможность воспитать чувство гордости за свой народ, за армию, Родину, вызвать желание быть похожими на смелых и отважных воинов своей страны. Знакомя дошкольников с защитниками Отечества, мы зарождаем в них чувства гордости и любви.</w:t>
      </w:r>
    </w:p>
    <w:p w:rsidR="00191F77" w:rsidRP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1F77">
        <w:rPr>
          <w:rFonts w:ascii="Times New Roman" w:eastAsia="Calibri" w:hAnsi="Times New Roman" w:cs="Times New Roman"/>
          <w:b/>
          <w:sz w:val="28"/>
          <w:szCs w:val="28"/>
        </w:rPr>
        <w:t>Задачи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были следующие</w:t>
      </w:r>
      <w:r w:rsidRPr="00191F7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91F77" w:rsidRPr="00191F77" w:rsidRDefault="00191F77" w:rsidP="00191F7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Дать знания детям о Российской армии, уточнить их представление о родах войск;</w:t>
      </w:r>
    </w:p>
    <w:p w:rsidR="00191F77" w:rsidRPr="00191F77" w:rsidRDefault="00191F77" w:rsidP="00191F7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Развивать у детей познавательную активность, творческие способности;</w:t>
      </w:r>
    </w:p>
    <w:p w:rsidR="00191F77" w:rsidRPr="00191F77" w:rsidRDefault="00191F77" w:rsidP="00191F7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191F77" w:rsidRPr="00191F77" w:rsidRDefault="00191F77" w:rsidP="00191F7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Развивать и обогащать речь детей, повышать эрудицию и интеллект;</w:t>
      </w:r>
    </w:p>
    <w:p w:rsidR="00191F77" w:rsidRPr="00191F77" w:rsidRDefault="00191F77" w:rsidP="00191F7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Проводить работу с родителями, привлекая их к патриотическому воспитанию детей в семье.</w:t>
      </w:r>
    </w:p>
    <w:p w:rsidR="00191F77" w:rsidRPr="00191F77" w:rsidRDefault="00191F77" w:rsidP="00191F77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F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социально-нравственного воспитания, уважительного отношения к взрослым, к защитникам Отечества;</w:t>
      </w:r>
    </w:p>
    <w:p w:rsidR="00191F77" w:rsidRPr="00191F77" w:rsidRDefault="00191F77" w:rsidP="00191F77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F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потребности дошкольников в постоянном поиске сведений о Российской армии.</w:t>
      </w:r>
    </w:p>
    <w:p w:rsidR="00191F77" w:rsidRPr="00191F77" w:rsidRDefault="00191F77" w:rsidP="00191F77">
      <w:pPr>
        <w:numPr>
          <w:ilvl w:val="0"/>
          <w:numId w:val="1"/>
        </w:num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приобщение детей, педагогов и родителей к изучению истории и традиций праздника 23 февраля.</w:t>
      </w:r>
    </w:p>
    <w:p w:rsidR="00191F77" w:rsidRPr="00191F77" w:rsidRDefault="00191F77" w:rsidP="002344D9">
      <w:pPr>
        <w:rPr>
          <w:rFonts w:ascii="Times New Roman" w:hAnsi="Times New Roman" w:cs="Times New Roman"/>
          <w:bCs/>
          <w:sz w:val="28"/>
          <w:szCs w:val="28"/>
        </w:rPr>
      </w:pPr>
      <w:r w:rsidRPr="00191F77">
        <w:rPr>
          <w:rFonts w:ascii="Times New Roman" w:hAnsi="Times New Roman" w:cs="Times New Roman"/>
          <w:bCs/>
          <w:sz w:val="28"/>
          <w:szCs w:val="28"/>
        </w:rPr>
        <w:t>Предполагаемые результаты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91F77" w:rsidRP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повышение знаний у детей о Российской армии.</w:t>
      </w:r>
    </w:p>
    <w:p w:rsidR="00191F77" w:rsidRP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·        проявление у детей интереса к армии, уважения к защитникам Отечества.</w:t>
      </w:r>
    </w:p>
    <w:p w:rsidR="00191F77" w:rsidRP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·        стремление детей к совершенствованию физических качеств, к   укреплению здоровья.</w:t>
      </w:r>
    </w:p>
    <w:p w:rsidR="00191F77" w:rsidRP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·        стремление детей отражать свои знания, впечатления, мысли и чувства в играх, в исполнении песен, в чтении стихов.</w:t>
      </w:r>
    </w:p>
    <w:p w:rsid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F77">
        <w:rPr>
          <w:rFonts w:ascii="Times New Roman" w:eastAsia="Calibri" w:hAnsi="Times New Roman" w:cs="Times New Roman"/>
          <w:sz w:val="28"/>
          <w:szCs w:val="28"/>
        </w:rPr>
        <w:t>·        повышение заинтересованности родителей в формировании чувства патриотизма у детей.</w:t>
      </w:r>
    </w:p>
    <w:p w:rsidR="00191F77" w:rsidRDefault="00191F77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начиналась наша работа</w:t>
      </w:r>
      <w:r w:rsidR="008A292F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CF143A">
        <w:rPr>
          <w:rFonts w:ascii="Times New Roman" w:eastAsia="Calibri" w:hAnsi="Times New Roman" w:cs="Times New Roman"/>
          <w:sz w:val="28"/>
          <w:szCs w:val="28"/>
        </w:rPr>
        <w:t>4 СЛАЙД</w:t>
      </w:r>
    </w:p>
    <w:p w:rsidR="008A292F" w:rsidRDefault="008A292F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Конечно же с изучения нами</w:t>
      </w:r>
      <w:r w:rsidR="00F0732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воспитателями</w:t>
      </w:r>
      <w:r w:rsidR="00F07328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 темы, </w:t>
      </w:r>
      <w:r w:rsidR="00CF143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одбора методической литературы, наглядно-дидактического материала, художественной литературы, оформления помещения группы, оформления выставок, подготовка сообщений, консультаций, презентаций и, конечно, работа с родителями.</w:t>
      </w:r>
    </w:p>
    <w:p w:rsidR="00F8208D" w:rsidRDefault="00F8208D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 СЛАЙД</w:t>
      </w:r>
    </w:p>
    <w:p w:rsidR="008A292F" w:rsidRPr="00191F77" w:rsidRDefault="008A292F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 практическом этапе реализации проекта проводились</w:t>
      </w:r>
      <w:r w:rsidR="00CF143A">
        <w:rPr>
          <w:rFonts w:ascii="Times New Roman" w:eastAsia="Calibri" w:hAnsi="Times New Roman" w:cs="Times New Roman"/>
          <w:sz w:val="28"/>
          <w:szCs w:val="28"/>
        </w:rPr>
        <w:t xml:space="preserve"> с детьми </w:t>
      </w:r>
      <w:r w:rsidR="00CF143A" w:rsidRPr="00F8208D">
        <w:rPr>
          <w:rFonts w:ascii="Times New Roman" w:eastAsia="Calibri" w:hAnsi="Times New Roman" w:cs="Times New Roman"/>
          <w:b/>
          <w:sz w:val="28"/>
          <w:szCs w:val="28"/>
        </w:rPr>
        <w:t>беседы</w:t>
      </w:r>
      <w:r w:rsidR="00CF143A">
        <w:rPr>
          <w:rFonts w:ascii="Times New Roman" w:eastAsia="Calibri" w:hAnsi="Times New Roman" w:cs="Times New Roman"/>
          <w:sz w:val="28"/>
          <w:szCs w:val="28"/>
        </w:rPr>
        <w:t xml:space="preserve">  о российской армии, о защитниках нашей Родины.</w:t>
      </w:r>
    </w:p>
    <w:p w:rsidR="00191F77" w:rsidRPr="00191F77" w:rsidRDefault="00CF143A" w:rsidP="00191F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Были затронуты такие темы:</w:t>
      </w:r>
      <w:r w:rsidR="00DF34F4">
        <w:rPr>
          <w:rFonts w:ascii="Times New Roman" w:eastAsia="Calibri" w:hAnsi="Times New Roman" w:cs="Times New Roman"/>
          <w:sz w:val="28"/>
          <w:szCs w:val="28"/>
        </w:rPr>
        <w:t xml:space="preserve"> « С чего начинается Родина? Что такое Отечество?»</w:t>
      </w:r>
    </w:p>
    <w:p w:rsidR="00B25735" w:rsidRPr="00B25735" w:rsidRDefault="00B25735" w:rsidP="00B25735">
      <w:pPr>
        <w:rPr>
          <w:rFonts w:ascii="Times New Roman" w:hAnsi="Times New Roman" w:cs="Times New Roman"/>
          <w:bCs/>
          <w:sz w:val="28"/>
          <w:szCs w:val="28"/>
        </w:rPr>
      </w:pPr>
      <w:r w:rsidRPr="00B25735">
        <w:rPr>
          <w:rFonts w:ascii="Times New Roman" w:hAnsi="Times New Roman" w:cs="Times New Roman"/>
          <w:bCs/>
          <w:sz w:val="28"/>
          <w:szCs w:val="28"/>
        </w:rPr>
        <w:t>Холмы, перелески,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Луга и поля —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Родная, зелёная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Pr="00B25735">
        <w:rPr>
          <w:rFonts w:ascii="Times New Roman" w:hAnsi="Times New Roman" w:cs="Times New Roman"/>
          <w:bCs/>
          <w:sz w:val="28"/>
          <w:szCs w:val="28"/>
        </w:rPr>
        <w:t>Наша</w:t>
      </w:r>
      <w:proofErr w:type="gramEnd"/>
      <w:r w:rsidRPr="00B25735">
        <w:rPr>
          <w:rFonts w:ascii="Times New Roman" w:hAnsi="Times New Roman" w:cs="Times New Roman"/>
          <w:bCs/>
          <w:sz w:val="28"/>
          <w:szCs w:val="28"/>
        </w:rPr>
        <w:t xml:space="preserve"> земля.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Земля, где я сделал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Свой первый шажок,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Где вышел когда-то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К развилке дорог.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И понял, что это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Раздолье полей —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Частица великой </w:t>
      </w:r>
      <w:r w:rsidRPr="00B25735">
        <w:rPr>
          <w:rFonts w:ascii="Times New Roman" w:hAnsi="Times New Roman" w:cs="Times New Roman"/>
          <w:bCs/>
          <w:sz w:val="28"/>
          <w:szCs w:val="28"/>
        </w:rPr>
        <w:br/>
        <w:t>Отчизны моей.</w:t>
      </w:r>
    </w:p>
    <w:p w:rsidR="00B25735" w:rsidRDefault="00B25735" w:rsidP="00B25735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25735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(Г. </w:t>
      </w:r>
      <w:proofErr w:type="spellStart"/>
      <w:r w:rsidRPr="00B25735">
        <w:rPr>
          <w:rFonts w:ascii="Times New Roman" w:hAnsi="Times New Roman" w:cs="Times New Roman"/>
          <w:bCs/>
          <w:i/>
          <w:iCs/>
          <w:sz w:val="28"/>
          <w:szCs w:val="28"/>
        </w:rPr>
        <w:t>Ладонщиков</w:t>
      </w:r>
      <w:proofErr w:type="spellEnd"/>
      <w:r w:rsidRPr="00B25735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B25735" w:rsidRDefault="00B25735" w:rsidP="00B2573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дни удачи и в трудные годы</w:t>
      </w:r>
    </w:p>
    <w:p w:rsidR="00B25735" w:rsidRDefault="00B25735" w:rsidP="00B2573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Мысль одна согревает меня – </w:t>
      </w:r>
    </w:p>
    <w:p w:rsidR="00B25735" w:rsidRDefault="00B25735" w:rsidP="00B2573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Что мы все из Отечества родом,</w:t>
      </w:r>
    </w:p>
    <w:p w:rsidR="00B25735" w:rsidRDefault="00B25735" w:rsidP="00B2573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 Отечеству,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значит ,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родня.</w:t>
      </w:r>
    </w:p>
    <w:p w:rsidR="00B25735" w:rsidRPr="00B25735" w:rsidRDefault="00B25735" w:rsidP="00B2573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 также проводились </w:t>
      </w:r>
      <w:r w:rsidRPr="00F8208D">
        <w:rPr>
          <w:rFonts w:ascii="Times New Roman" w:hAnsi="Times New Roman" w:cs="Times New Roman"/>
          <w:b/>
          <w:bCs/>
          <w:iCs/>
          <w:sz w:val="28"/>
          <w:szCs w:val="28"/>
        </w:rPr>
        <w:t>беседы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 темам: «Будем в армии служить»,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« Для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чего нужна армия?»,</w:t>
      </w:r>
      <w:r w:rsidR="00F8208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«Профессия –военный», «День защитника Отечества» и др</w:t>
      </w:r>
      <w:r w:rsidR="00F8208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32CE3" w:rsidRDefault="00F8208D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СЛАЙД</w:t>
      </w:r>
    </w:p>
    <w:p w:rsidR="00F8208D" w:rsidRDefault="00F8208D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детьми рассматривали альбомы с иллюстрациями, фотографиями на военную тематику</w:t>
      </w:r>
      <w:r w:rsidR="004215F6">
        <w:rPr>
          <w:rFonts w:ascii="Times New Roman" w:hAnsi="Times New Roman" w:cs="Times New Roman"/>
          <w:sz w:val="28"/>
          <w:szCs w:val="28"/>
        </w:rPr>
        <w:t>: «Наша армия», «Наши праздники», «Символика России», «Военные профессии»</w:t>
      </w:r>
      <w:r w:rsidR="00EF1FA0">
        <w:rPr>
          <w:rFonts w:ascii="Times New Roman" w:hAnsi="Times New Roman" w:cs="Times New Roman"/>
          <w:sz w:val="28"/>
          <w:szCs w:val="28"/>
        </w:rPr>
        <w:t>, «Семейные российские альбомы»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На чёрно-белых фото чья - то жизнь,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Кого –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узнаем,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кто-то просто голову сложил, 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мы сегодня мирно отдыхали…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есть улыбки, радость, даже смех, 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на войне, пожалуй, всё как в жизни, 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каждый тут стоял за нас за всех, 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мы отдали, если надо долг отчизне!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Василий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Стёркин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«Фронтовой альбом»)</w:t>
      </w:r>
    </w:p>
    <w:p w:rsidR="00EF1FA0" w:rsidRDefault="00EF1FA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СЛАЙД </w:t>
      </w:r>
      <w:r w:rsidR="002C6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869" w:rsidRDefault="002C686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знакомили детей с художественной литературой, много читали, произведений, рассказов, заучивали стихотворения.</w:t>
      </w:r>
    </w:p>
    <w:p w:rsidR="002C6869" w:rsidRDefault="002C686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СЛАЙД</w:t>
      </w:r>
    </w:p>
    <w:p w:rsidR="002C6869" w:rsidRDefault="002C686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интересная работа с пословицами и поговорками, мы их заучивали, а потом предлагали игру: «Доскажи словечко»</w:t>
      </w:r>
      <w:r w:rsidR="00F07328">
        <w:rPr>
          <w:rFonts w:ascii="Times New Roman" w:hAnsi="Times New Roman" w:cs="Times New Roman"/>
          <w:sz w:val="28"/>
          <w:szCs w:val="28"/>
        </w:rPr>
        <w:t>. Давайте с в</w:t>
      </w:r>
      <w:r>
        <w:rPr>
          <w:rFonts w:ascii="Times New Roman" w:hAnsi="Times New Roman" w:cs="Times New Roman"/>
          <w:sz w:val="28"/>
          <w:szCs w:val="28"/>
        </w:rPr>
        <w:t>ами поиграем. Я называю пословицу, а вы продолжаете.</w:t>
      </w:r>
    </w:p>
    <w:p w:rsidR="002C6869" w:rsidRDefault="002C686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«Тяжело в ученье</w:t>
      </w:r>
      <w:r w:rsidR="00517C6C">
        <w:rPr>
          <w:rFonts w:ascii="Times New Roman" w:hAnsi="Times New Roman" w:cs="Times New Roman"/>
          <w:sz w:val="28"/>
          <w:szCs w:val="28"/>
        </w:rPr>
        <w:t xml:space="preserve"> – (легко в бою»)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«Плох тот солдат, который (не мечтает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гененралом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Болтун – находка (для шпиона»)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«Сам погибай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(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товарища выручай»)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«Тяжело в ученье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–( легко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бою»)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«Смелого пуля </w:t>
      </w:r>
      <w:proofErr w:type="gramStart"/>
      <w:r w:rsidRPr="00517C6C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боится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»)</w:t>
      </w:r>
    </w:p>
    <w:p w:rsidR="00517C6C" w:rsidRDefault="00517C6C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Один за всех (и все за одного»)</w:t>
      </w:r>
    </w:p>
    <w:p w:rsidR="005570DB" w:rsidRDefault="005570D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солдат не знает (преград»)</w:t>
      </w:r>
    </w:p>
    <w:p w:rsidR="005570DB" w:rsidRDefault="005570D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СЛАЙД</w:t>
      </w:r>
    </w:p>
    <w:p w:rsidR="005570DB" w:rsidRDefault="005570D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знаем, что ведущей деятельностью дошкольников является игра, поэтому в различных видах игр патриотического направления, мы закрепляли полученные знания в разных видах деятельности.</w:t>
      </w:r>
    </w:p>
    <w:p w:rsidR="005570DB" w:rsidRDefault="005570D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в сюжетно – ролевых. Это «Пограничники", «Танкисты», «Лётчики», «Военный парад», «Мы моряки» и др.</w:t>
      </w:r>
    </w:p>
    <w:p w:rsidR="00F470E2" w:rsidRDefault="005570D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 «Чья форма?», « Военная </w:t>
      </w:r>
      <w:r w:rsidR="00F470E2">
        <w:rPr>
          <w:rFonts w:ascii="Times New Roman" w:hAnsi="Times New Roman" w:cs="Times New Roman"/>
          <w:sz w:val="28"/>
          <w:szCs w:val="28"/>
        </w:rPr>
        <w:t>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0E2">
        <w:rPr>
          <w:rFonts w:ascii="Times New Roman" w:hAnsi="Times New Roman" w:cs="Times New Roman"/>
          <w:sz w:val="28"/>
          <w:szCs w:val="28"/>
        </w:rPr>
        <w:t>, «Род войск»</w:t>
      </w:r>
    </w:p>
    <w:p w:rsidR="00E4739E" w:rsidRDefault="00E4739E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СЛАЙД</w:t>
      </w:r>
    </w:p>
    <w:p w:rsidR="005570DB" w:rsidRDefault="00F470E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  <w:r w:rsidR="00E4739E">
        <w:rPr>
          <w:rFonts w:ascii="Times New Roman" w:hAnsi="Times New Roman" w:cs="Times New Roman"/>
          <w:sz w:val="28"/>
          <w:szCs w:val="28"/>
        </w:rPr>
        <w:t>-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39E">
        <w:rPr>
          <w:rFonts w:ascii="Times New Roman" w:hAnsi="Times New Roman" w:cs="Times New Roman"/>
          <w:sz w:val="28"/>
          <w:szCs w:val="28"/>
        </w:rPr>
        <w:t>«Самый меткий», «Самый смелый», «Разведчики», «Пройди, не замочив ног», «Лётчики», «Преодолей препятствие»</w:t>
      </w:r>
    </w:p>
    <w:p w:rsidR="00E4739E" w:rsidRDefault="00E4739E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СЛАЙД</w:t>
      </w:r>
    </w:p>
    <w:p w:rsidR="00E4739E" w:rsidRDefault="00E4739E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по данной теме были прослушаны разные музыкальные произведения, которые способствовали эмоциональному переживанию своей принадлежности к своей стране, своему гражданству, своим традициям.</w:t>
      </w:r>
    </w:p>
    <w:p w:rsidR="00A94678" w:rsidRDefault="00A94678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«Марш Победы»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«Военный марш» Г. Свиридова, «Прощание славянки»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В.Агапкина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«Праздничный марш»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В.Рупова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Разучивали песни «Катюша», «Пусть всегда будет солнце», «Молодой солдат», «Бравые солдаты» и др.</w:t>
      </w:r>
    </w:p>
    <w:p w:rsidR="00EF151D" w:rsidRDefault="00EF151D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СЛАЙД</w:t>
      </w:r>
    </w:p>
    <w:p w:rsidR="00EF151D" w:rsidRDefault="00F07328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F151D">
        <w:rPr>
          <w:rFonts w:ascii="Times New Roman" w:hAnsi="Times New Roman" w:cs="Times New Roman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sz w:val="28"/>
          <w:szCs w:val="28"/>
        </w:rPr>
        <w:t xml:space="preserve"> мы оформили </w:t>
      </w:r>
      <w:r w:rsidR="00EF1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патриотический </w:t>
      </w:r>
      <w:r w:rsidR="00EF151D">
        <w:rPr>
          <w:rFonts w:ascii="Times New Roman" w:hAnsi="Times New Roman" w:cs="Times New Roman"/>
          <w:sz w:val="28"/>
          <w:szCs w:val="28"/>
        </w:rPr>
        <w:t xml:space="preserve"> угол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EF151D">
        <w:rPr>
          <w:rFonts w:ascii="Times New Roman" w:hAnsi="Times New Roman" w:cs="Times New Roman"/>
          <w:sz w:val="28"/>
          <w:szCs w:val="28"/>
        </w:rPr>
        <w:t>, посв</w:t>
      </w:r>
      <w:r>
        <w:rPr>
          <w:rFonts w:ascii="Times New Roman" w:hAnsi="Times New Roman" w:cs="Times New Roman"/>
          <w:sz w:val="28"/>
          <w:szCs w:val="28"/>
        </w:rPr>
        <w:t>ящённый</w:t>
      </w:r>
      <w:r w:rsidR="00EF151D">
        <w:rPr>
          <w:rFonts w:ascii="Times New Roman" w:hAnsi="Times New Roman" w:cs="Times New Roman"/>
          <w:sz w:val="28"/>
          <w:szCs w:val="28"/>
        </w:rPr>
        <w:t xml:space="preserve"> «Дню защитника Отечества». Мы обращались к родителям за помощью, чтобы они помогли организовать эту выставку. Родители с удовольствием откликнулись и принесли много атрибутов для патриотического уголка.</w:t>
      </w:r>
    </w:p>
    <w:p w:rsidR="00EF151D" w:rsidRDefault="00EF151D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слайд</w:t>
      </w:r>
    </w:p>
    <w:p w:rsidR="00414AD2" w:rsidRDefault="00414AD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продолжили работу с родителями и попросили их принять участие в строительстве снежных скульптур по теме на участке детского сада, они пришли вместе с детьми в выходной день и мы все дружно принялись творить, лепить, фантазировать. У нас получился военный корабль, подводная лодка, танк,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постройки украшали российские флаги. А  потом мы их раскрасили гуашевыми красками,</w:t>
      </w:r>
      <w:r w:rsidR="00FF6C06">
        <w:rPr>
          <w:rFonts w:ascii="Times New Roman" w:hAnsi="Times New Roman" w:cs="Times New Roman"/>
          <w:sz w:val="28"/>
          <w:szCs w:val="28"/>
        </w:rPr>
        <w:t xml:space="preserve"> получилось очень живо, красочно, </w:t>
      </w:r>
      <w:proofErr w:type="spellStart"/>
      <w:r w:rsidR="00FF6C06">
        <w:rPr>
          <w:rFonts w:ascii="Times New Roman" w:hAnsi="Times New Roman" w:cs="Times New Roman"/>
          <w:sz w:val="28"/>
          <w:szCs w:val="28"/>
        </w:rPr>
        <w:t>тематично</w:t>
      </w:r>
      <w:proofErr w:type="spellEnd"/>
      <w:r w:rsidR="00FF6C06">
        <w:rPr>
          <w:rFonts w:ascii="Times New Roman" w:hAnsi="Times New Roman" w:cs="Times New Roman"/>
          <w:sz w:val="28"/>
          <w:szCs w:val="28"/>
        </w:rPr>
        <w:t>. Дети очень радовались, что у нас получилась такая дружная, сплочённая команда</w:t>
      </w:r>
      <w:r w:rsidR="00016399">
        <w:rPr>
          <w:rFonts w:ascii="Times New Roman" w:hAnsi="Times New Roman" w:cs="Times New Roman"/>
          <w:sz w:val="28"/>
          <w:szCs w:val="28"/>
        </w:rPr>
        <w:t>, которая быстро превратила наш участок в военный городок.</w:t>
      </w:r>
    </w:p>
    <w:p w:rsidR="00016399" w:rsidRDefault="0001639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слайд</w:t>
      </w:r>
    </w:p>
    <w:p w:rsidR="00016399" w:rsidRDefault="0001639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организована встреча с ветераном, который по совместительству работал у нас тогда начальником по безопасности. Он надел военную форму, ордена, медали, пришёл к нам в группу и побеседовал с детьми, рассказал, как он воевал, за что получил свои награды, дети задавали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читали военные стихотворения, что очень тронуло ветерана…(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ф.и.о</w:t>
      </w:r>
      <w:proofErr w:type="spellEnd"/>
      <w:r>
        <w:rPr>
          <w:rFonts w:ascii="Times New Roman" w:hAnsi="Times New Roman" w:cs="Times New Roman"/>
          <w:sz w:val="28"/>
          <w:szCs w:val="28"/>
        </w:rPr>
        <w:t>)….Мы</w:t>
      </w:r>
      <w:r w:rsidR="00E80B5B">
        <w:rPr>
          <w:rFonts w:ascii="Times New Roman" w:hAnsi="Times New Roman" w:cs="Times New Roman"/>
          <w:sz w:val="28"/>
          <w:szCs w:val="28"/>
        </w:rPr>
        <w:t xml:space="preserve"> сделали фото на память.</w:t>
      </w:r>
      <w:r w:rsidR="00F07328">
        <w:rPr>
          <w:rFonts w:ascii="Times New Roman" w:hAnsi="Times New Roman" w:cs="Times New Roman"/>
          <w:sz w:val="28"/>
          <w:szCs w:val="28"/>
        </w:rPr>
        <w:t xml:space="preserve"> </w:t>
      </w:r>
      <w:r w:rsidR="00E80B5B">
        <w:rPr>
          <w:rFonts w:ascii="Times New Roman" w:hAnsi="Times New Roman" w:cs="Times New Roman"/>
          <w:sz w:val="28"/>
          <w:szCs w:val="28"/>
        </w:rPr>
        <w:t>У детей остались незабываемые впечатления от этой встречи.</w:t>
      </w:r>
    </w:p>
    <w:p w:rsidR="00E80B5B" w:rsidRDefault="00E80B5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семей коснулась беда:</w:t>
      </w:r>
    </w:p>
    <w:p w:rsidR="00E80B5B" w:rsidRDefault="00E80B5B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Сын погиб</w:t>
      </w:r>
      <w:r w:rsidR="007920A2">
        <w:rPr>
          <w:rFonts w:ascii="Times New Roman" w:hAnsi="Times New Roman" w:cs="Times New Roman"/>
          <w:sz w:val="28"/>
          <w:szCs w:val="28"/>
        </w:rPr>
        <w:t>, отец или дед.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Раной по сердцу прошла война,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Оставив глубокий след.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Победа нам досталась нелегко: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горя выпало стране.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ветеранам низкий наш поклон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мир и счастье на земле!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слайд</w:t>
      </w:r>
    </w:p>
    <w:p w:rsidR="007920A2" w:rsidRDefault="007920A2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полученные знания закреплялись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непосредсвенно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деятельности. мы рисовали, лепили, конструировали, творили, придумывали разные рисунки и поделки по данной теме. Например, сделали</w:t>
      </w:r>
      <w:r w:rsidR="00ED54C6">
        <w:rPr>
          <w:rFonts w:ascii="Times New Roman" w:hAnsi="Times New Roman" w:cs="Times New Roman"/>
          <w:sz w:val="28"/>
          <w:szCs w:val="28"/>
        </w:rPr>
        <w:t xml:space="preserve"> голубей используя свои ладошки, а потом читали стихи: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Благодарим, солдаты, вас,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жизнь, за детство, за весну,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073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тишину, за мирный дом,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мир, в котором мы живём!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слайд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мы использовали также интерактивную доску, смотрели презентации, иллюстрации, отрывки фильмов, а так же играли с помощью доски. Например, игра « Кому, что нужно?» На доске изображение танкиста, моряка, лётчика. Внизу доски предметы, необходимые для разных профессий. Дети должны выбрать предметы для профессий, изображённых на доске.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слайд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 проводились также утренники по военной тематике, это 23 февраля и День Победы.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слайд </w:t>
      </w:r>
    </w:p>
    <w:p w:rsidR="00ED54C6" w:rsidRDefault="00ED54C6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наше и</w:t>
      </w:r>
      <w:r w:rsidR="00AA1C50">
        <w:rPr>
          <w:rFonts w:ascii="Times New Roman" w:hAnsi="Times New Roman" w:cs="Times New Roman"/>
          <w:sz w:val="28"/>
          <w:szCs w:val="28"/>
        </w:rPr>
        <w:t>тоговое занятие, где мы обобщали наш накопленный и изученный опыт по данной теме. В конце занятия я спросила детей: «А вы знаете, почему в праздничный вечер с тихого ясного неба вдруг раздаётся гром? Над крышами разлетаются разноцветные звёзды: то взойдут, то вмиг растают?</w:t>
      </w:r>
    </w:p>
    <w:p w:rsidR="00AA1C50" w:rsidRDefault="00AA1C5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правильно сказали, что это праздничный салют. Это добрая огненная память о силе и славе наших защитников.</w:t>
      </w:r>
    </w:p>
    <w:p w:rsidR="00AA1C50" w:rsidRDefault="00AA1C5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предложила сделать на этом вечернем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небе(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фланелевой натянутой ткани) сделать праздничный салют.</w:t>
      </w:r>
    </w:p>
    <w:p w:rsidR="00AA1C50" w:rsidRDefault="00AA1C5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выкладывали на ткани салют в сопровождении песни военных лет.</w:t>
      </w:r>
    </w:p>
    <w:p w:rsidR="00AA1C50" w:rsidRDefault="00AA1C5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«Пусть салют</w:t>
      </w:r>
      <w:r w:rsidR="004F1C89">
        <w:rPr>
          <w:rFonts w:ascii="Times New Roman" w:hAnsi="Times New Roman" w:cs="Times New Roman"/>
          <w:sz w:val="28"/>
          <w:szCs w:val="28"/>
        </w:rPr>
        <w:t xml:space="preserve"> цветет зимой </w:t>
      </w:r>
    </w:p>
    <w:p w:rsidR="004F1C89" w:rsidRDefault="004F1C8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солдат Отечества,</w:t>
      </w:r>
    </w:p>
    <w:p w:rsidR="004F1C89" w:rsidRDefault="004F1C8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царит над всей землёй</w:t>
      </w:r>
    </w:p>
    <w:p w:rsidR="004F1C89" w:rsidRDefault="004F1C8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для человечества!</w:t>
      </w:r>
    </w:p>
    <w:p w:rsidR="009F4990" w:rsidRDefault="009F4990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патриотического воспитания высказывал еще Л.Н. Толстой: «Страна, позабывшая свою историю, культуру, традиции своих героев обречена на вымирание». Чтобы быть уверенным, что дети вырастут настоящими патриотами своей страны, необходимо их с дошкольного возраста знакомить с историей своей страны, с главными историческими событиями.</w:t>
      </w:r>
    </w:p>
    <w:p w:rsidR="00BB2BA9" w:rsidRDefault="00BB2BA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результате проделанной работы у родителей повысилась заинтересованность в формировании патриотизма у детей. А у детей в свою очередь появился интерес  к познанию данной темы, желание быть похожими на своих отцов</w:t>
      </w:r>
      <w:r w:rsidR="00F44B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дедов, а также отражать свои впечатления, мысли и чувства в играх, продуктивной деятельности, чтении стихотворений.</w:t>
      </w:r>
    </w:p>
    <w:p w:rsidR="00BB2BA9" w:rsidRPr="00EF151D" w:rsidRDefault="00BB2BA9" w:rsidP="00F82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 данный момент актуальна и мы будем стремиться продолжать тесное сотрудничество с родителями в вопросах гражданско – патриотического </w:t>
      </w:r>
      <w:r w:rsidR="00F44B14">
        <w:rPr>
          <w:rFonts w:ascii="Times New Roman" w:hAnsi="Times New Roman" w:cs="Times New Roman"/>
          <w:sz w:val="28"/>
          <w:szCs w:val="28"/>
        </w:rPr>
        <w:t>воспитания через пои</w:t>
      </w:r>
      <w:r>
        <w:rPr>
          <w:rFonts w:ascii="Times New Roman" w:hAnsi="Times New Roman" w:cs="Times New Roman"/>
          <w:sz w:val="28"/>
          <w:szCs w:val="28"/>
        </w:rPr>
        <w:t>ск и внедрение эффективных форм работы.</w:t>
      </w:r>
    </w:p>
    <w:sectPr w:rsidR="00BB2BA9" w:rsidRPr="00EF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B49A7"/>
    <w:multiLevelType w:val="hybridMultilevel"/>
    <w:tmpl w:val="F7A66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E8"/>
    <w:rsid w:val="00016399"/>
    <w:rsid w:val="00191F77"/>
    <w:rsid w:val="002344D9"/>
    <w:rsid w:val="002C6869"/>
    <w:rsid w:val="00393771"/>
    <w:rsid w:val="003C3FE8"/>
    <w:rsid w:val="00414AD2"/>
    <w:rsid w:val="004215F6"/>
    <w:rsid w:val="004F1C89"/>
    <w:rsid w:val="00517C6C"/>
    <w:rsid w:val="005570DB"/>
    <w:rsid w:val="007920A2"/>
    <w:rsid w:val="008A292F"/>
    <w:rsid w:val="009F4990"/>
    <w:rsid w:val="00A32CE3"/>
    <w:rsid w:val="00A94678"/>
    <w:rsid w:val="00AA1C50"/>
    <w:rsid w:val="00B25735"/>
    <w:rsid w:val="00BB2BA9"/>
    <w:rsid w:val="00CC36F9"/>
    <w:rsid w:val="00CF143A"/>
    <w:rsid w:val="00DF34F4"/>
    <w:rsid w:val="00E4739E"/>
    <w:rsid w:val="00E80B5B"/>
    <w:rsid w:val="00EB3241"/>
    <w:rsid w:val="00ED54C6"/>
    <w:rsid w:val="00EF151D"/>
    <w:rsid w:val="00EF1FA0"/>
    <w:rsid w:val="00F07328"/>
    <w:rsid w:val="00F15E94"/>
    <w:rsid w:val="00F44B14"/>
    <w:rsid w:val="00F470E2"/>
    <w:rsid w:val="00F8208D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A9FDE-AF15-430D-904C-A1EE52B9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Галинка</cp:lastModifiedBy>
  <cp:revision>2</cp:revision>
  <dcterms:created xsi:type="dcterms:W3CDTF">2025-01-23T18:18:00Z</dcterms:created>
  <dcterms:modified xsi:type="dcterms:W3CDTF">2025-01-23T18:18:00Z</dcterms:modified>
</cp:coreProperties>
</file>