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8D" w:rsidRDefault="00A539F6" w:rsidP="00BF688D">
      <w:pPr>
        <w:jc w:val="center"/>
        <w:rPr>
          <w:rFonts w:ascii="Times New Roman" w:hAnsi="Times New Roman" w:cs="Times New Roman"/>
          <w:b/>
          <w:sz w:val="36"/>
        </w:rPr>
      </w:pPr>
      <w:r w:rsidRPr="00A539F6">
        <w:rPr>
          <w:b/>
          <w:noProof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.4pt;margin-top:32.35pt;width:498pt;height:40.3pt;z-index:-251658752;mso-position-horizontal-relative:text;mso-position-vertical-relative:text;mso-width-relative:page;mso-height-relative:page" wrapcoords="17273 -400 -98 400 33 12400 -33 20400 4587 22800 7124 22800 15094 22800 17436 22800 21698 20400 21730 12400 21730 800 21210 0 17827 -400 17273 -400" fillcolor="#06c" strokecolor="#9cf" strokeweight="1.5pt">
            <v:shadow on="t" color="#900"/>
            <v:textpath style="font-family:&quot;Impact&quot;;v-text-kern:t" trim="t" fitpath="t" string="Условия содержания детей с ОВЗ"/>
            <w10:wrap type="tight"/>
          </v:shape>
        </w:pict>
      </w:r>
    </w:p>
    <w:p w:rsidR="00BF688D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</w:p>
    <w:p w:rsidR="00BF688D" w:rsidRPr="00BF688D" w:rsidRDefault="00BF688D" w:rsidP="00BF688D">
      <w:pPr>
        <w:jc w:val="center"/>
        <w:rPr>
          <w:rFonts w:ascii="Times New Roman" w:hAnsi="Times New Roman" w:cs="Times New Roman"/>
        </w:rPr>
      </w:pPr>
      <w:r w:rsidRPr="00BF688D">
        <w:rPr>
          <w:rFonts w:ascii="Times New Roman" w:hAnsi="Times New Roman" w:cs="Times New Roman"/>
          <w:b/>
          <w:sz w:val="28"/>
        </w:rPr>
        <w:t xml:space="preserve">В МБДОУ </w:t>
      </w:r>
      <w:proofErr w:type="spellStart"/>
      <w:r w:rsidRPr="00BF688D">
        <w:rPr>
          <w:rFonts w:ascii="Times New Roman" w:hAnsi="Times New Roman" w:cs="Times New Roman"/>
          <w:b/>
          <w:sz w:val="28"/>
        </w:rPr>
        <w:t>д</w:t>
      </w:r>
      <w:proofErr w:type="spellEnd"/>
      <w:r w:rsidRPr="00BF688D">
        <w:rPr>
          <w:rFonts w:ascii="Times New Roman" w:hAnsi="Times New Roman" w:cs="Times New Roman"/>
          <w:b/>
          <w:sz w:val="28"/>
        </w:rPr>
        <w:t>/с № 49 в настоящее время детей инвалидов и детей с ОВЗ – нет.</w:t>
      </w:r>
    </w:p>
    <w:p w:rsidR="00BF688D" w:rsidRPr="00BF688D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  <w:r w:rsidRPr="00BF688D">
        <w:rPr>
          <w:rFonts w:ascii="Times New Roman" w:hAnsi="Times New Roman" w:cs="Times New Roman"/>
          <w:b/>
          <w:sz w:val="28"/>
        </w:rPr>
        <w:t>Инвалиды и лица с ОВЗ небольшой и средней тяжести могут участвовать в образовательном процессе на общих основаниях. При необходимости будет разработана адаптированная программа.</w:t>
      </w:r>
    </w:p>
    <w:p w:rsidR="00BF688D" w:rsidRPr="00BF688D" w:rsidRDefault="00BF688D" w:rsidP="00BF688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593590" cy="3221990"/>
            <wp:effectExtent l="19050" t="0" r="0" b="0"/>
            <wp:docPr id="4" name="Рисунок 4" descr="C:\Users\DS49\Desktop\23фев\inklu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49\Desktop\23фев\inklud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0" cy="322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88D" w:rsidRPr="00BF688D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  <w:r w:rsidRPr="00BF688D">
        <w:rPr>
          <w:rFonts w:ascii="Times New Roman" w:hAnsi="Times New Roman" w:cs="Times New Roman"/>
          <w:b/>
          <w:sz w:val="28"/>
        </w:rPr>
        <w:t xml:space="preserve"> Наличие оборудованных учебных кабинетов,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ОВЗ </w:t>
      </w: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  <w:r w:rsidRPr="00BF688D">
        <w:rPr>
          <w:rFonts w:ascii="Times New Roman" w:hAnsi="Times New Roman" w:cs="Times New Roman"/>
          <w:sz w:val="28"/>
        </w:rPr>
        <w:t xml:space="preserve">Приспособленных для использования инвалидами и лицами с ОВЗ оборудованных учебных кабинетов, объектов для проведения практических занятий, библиотек, объектов спорта, средств обучения и воспитания в ДОУ - не имеется. Инвалиды и лица с ОВЗ небольшой и средней тяжести могут участвовать в образовательном процессе на общих основаниях. При необходимости инвалиду или лицу с ОВЗ будет предоставлено сопровождающее лицо. </w:t>
      </w: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</w:p>
    <w:p w:rsidR="00BF688D" w:rsidRPr="00BF688D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  <w:r w:rsidRPr="00BF688D">
        <w:rPr>
          <w:rFonts w:ascii="Times New Roman" w:hAnsi="Times New Roman" w:cs="Times New Roman"/>
          <w:b/>
          <w:sz w:val="28"/>
        </w:rPr>
        <w:lastRenderedPageBreak/>
        <w:t xml:space="preserve">Обеспечение доступа в здание образовательной организации инвалидов и лиц с ограниченными возможностями здоровья </w:t>
      </w:r>
    </w:p>
    <w:p w:rsidR="00BF688D" w:rsidRDefault="00BF688D" w:rsidP="00B07F09">
      <w:pPr>
        <w:jc w:val="center"/>
        <w:rPr>
          <w:rFonts w:ascii="Times New Roman" w:hAnsi="Times New Roman" w:cs="Times New Roman"/>
          <w:sz w:val="28"/>
        </w:rPr>
      </w:pPr>
      <w:r w:rsidRPr="00BF688D">
        <w:rPr>
          <w:rFonts w:ascii="Times New Roman" w:hAnsi="Times New Roman" w:cs="Times New Roman"/>
          <w:sz w:val="28"/>
        </w:rPr>
        <w:t xml:space="preserve">МБДОУ </w:t>
      </w:r>
      <w:proofErr w:type="spellStart"/>
      <w:r w:rsidRPr="00BF688D">
        <w:rPr>
          <w:rFonts w:ascii="Times New Roman" w:hAnsi="Times New Roman" w:cs="Times New Roman"/>
          <w:sz w:val="28"/>
        </w:rPr>
        <w:t>д</w:t>
      </w:r>
      <w:proofErr w:type="spellEnd"/>
      <w:r w:rsidRPr="00BF688D">
        <w:rPr>
          <w:rFonts w:ascii="Times New Roman" w:hAnsi="Times New Roman" w:cs="Times New Roman"/>
          <w:sz w:val="28"/>
        </w:rPr>
        <w:t xml:space="preserve">/с </w:t>
      </w:r>
      <w:r>
        <w:rPr>
          <w:rFonts w:ascii="Times New Roman" w:hAnsi="Times New Roman" w:cs="Times New Roman"/>
          <w:sz w:val="28"/>
        </w:rPr>
        <w:t>№ 49</w:t>
      </w:r>
      <w:r w:rsidRPr="00BF688D">
        <w:rPr>
          <w:rFonts w:ascii="Times New Roman" w:hAnsi="Times New Roman" w:cs="Times New Roman"/>
          <w:sz w:val="28"/>
        </w:rPr>
        <w:t xml:space="preserve"> располагается</w:t>
      </w:r>
      <w:r>
        <w:rPr>
          <w:rFonts w:ascii="Times New Roman" w:hAnsi="Times New Roman" w:cs="Times New Roman"/>
          <w:sz w:val="28"/>
        </w:rPr>
        <w:t xml:space="preserve"> в типовом здании постройки 1982</w:t>
      </w:r>
      <w:r w:rsidRPr="00BF688D">
        <w:rPr>
          <w:rFonts w:ascii="Times New Roman" w:hAnsi="Times New Roman" w:cs="Times New Roman"/>
          <w:sz w:val="28"/>
        </w:rPr>
        <w:t>года. Конструктивные особенности здания не предусматривают наличие подъемников и других приспособлений, обеспечивающих доступ инвалидов и лиц с ограниченными возможностями здоровья (ОВЗ). У центрального вход</w:t>
      </w:r>
      <w:r>
        <w:rPr>
          <w:rFonts w:ascii="Times New Roman" w:hAnsi="Times New Roman" w:cs="Times New Roman"/>
          <w:sz w:val="28"/>
        </w:rPr>
        <w:t xml:space="preserve">а в здание имеется </w:t>
      </w:r>
      <w:r w:rsidRPr="00BF688D">
        <w:rPr>
          <w:rFonts w:ascii="Times New Roman" w:hAnsi="Times New Roman" w:cs="Times New Roman"/>
          <w:sz w:val="28"/>
        </w:rPr>
        <w:t xml:space="preserve"> тактильная табличка и звонок для вызова персонала со шрифтом Брайля</w:t>
      </w:r>
      <w:r>
        <w:rPr>
          <w:rFonts w:ascii="Times New Roman" w:hAnsi="Times New Roman" w:cs="Times New Roman"/>
          <w:sz w:val="28"/>
        </w:rPr>
        <w:t xml:space="preserve"> и тактильная схема движения</w:t>
      </w:r>
      <w:r w:rsidRPr="00BF688D">
        <w:rPr>
          <w:rFonts w:ascii="Times New Roman" w:hAnsi="Times New Roman" w:cs="Times New Roman"/>
          <w:sz w:val="28"/>
        </w:rPr>
        <w:t xml:space="preserve">.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При входе в здание имеется </w:t>
      </w:r>
      <w:proofErr w:type="spellStart"/>
      <w:r w:rsidRPr="00BF688D">
        <w:rPr>
          <w:rFonts w:ascii="Times New Roman" w:hAnsi="Times New Roman" w:cs="Times New Roman"/>
          <w:sz w:val="28"/>
        </w:rPr>
        <w:t>домофон</w:t>
      </w:r>
      <w:proofErr w:type="spellEnd"/>
      <w:r w:rsidRPr="00BF688D">
        <w:rPr>
          <w:rFonts w:ascii="Times New Roman" w:hAnsi="Times New Roman" w:cs="Times New Roman"/>
          <w:sz w:val="28"/>
        </w:rPr>
        <w:t>. Здание оснащено системой противопожарной сигнализации и световым табло "Выход". При необходимости инвалиду или лицу с ОВЗ будет предоставлено сопровождающее лицо.</w:t>
      </w: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20360" cy="4223657"/>
            <wp:effectExtent l="19050" t="0" r="8890" b="0"/>
            <wp:docPr id="5" name="Рисунок 5" descr="C:\Users\DS49\Desktop\23фев\1625679168_31-kartinkin-com-p-deti-invalidi-art-art-krasivo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49\Desktop\23фев\1625679168_31-kartinkin-com-p-deti-invalidi-art-art-krasivo-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0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0" cy="422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688D">
        <w:rPr>
          <w:rFonts w:ascii="Times New Roman" w:hAnsi="Times New Roman" w:cs="Times New Roman"/>
          <w:sz w:val="28"/>
        </w:rPr>
        <w:t xml:space="preserve"> </w:t>
      </w: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</w:p>
    <w:p w:rsidR="00BF688D" w:rsidRPr="00BF688D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  <w:r w:rsidRPr="00BF688D">
        <w:rPr>
          <w:rFonts w:ascii="Times New Roman" w:hAnsi="Times New Roman" w:cs="Times New Roman"/>
          <w:b/>
          <w:sz w:val="28"/>
        </w:rPr>
        <w:t xml:space="preserve">Условия охраны здоровья обучающихся, в том числе инвалидов и лиц с ограниченными возможностями здоровья </w:t>
      </w: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  <w:r w:rsidRPr="00BF688D">
        <w:rPr>
          <w:rFonts w:ascii="Times New Roman" w:hAnsi="Times New Roman" w:cs="Times New Roman"/>
          <w:sz w:val="28"/>
        </w:rPr>
        <w:t xml:space="preserve">В ДОУ создаются условия охраны здоровья воспитанников, в том числе инвалидов и лиц с ограниченными возможностями здоровья. В ДОУ имеется медицинский кабинет и процедурный. В штате учреждения медицинского работника нет. Медицинское обслуживание осуществляется по договору, в рамках которого: организуется систематический </w:t>
      </w:r>
      <w:proofErr w:type="gramStart"/>
      <w:r w:rsidRPr="00BF688D">
        <w:rPr>
          <w:rFonts w:ascii="Times New Roman" w:hAnsi="Times New Roman" w:cs="Times New Roman"/>
          <w:sz w:val="28"/>
        </w:rPr>
        <w:t>контроль за</w:t>
      </w:r>
      <w:proofErr w:type="gramEnd"/>
      <w:r w:rsidRPr="00BF688D">
        <w:rPr>
          <w:rFonts w:ascii="Times New Roman" w:hAnsi="Times New Roman" w:cs="Times New Roman"/>
          <w:sz w:val="28"/>
        </w:rPr>
        <w:t xml:space="preserve"> состоянием здоровья воспитанников, проводятся консультации для воспитателей, родителей, проводятся профилактические мероприятия по предупреждению заболеваний среди воспитанников (</w:t>
      </w:r>
      <w:proofErr w:type="spellStart"/>
      <w:r w:rsidRPr="00BF688D">
        <w:rPr>
          <w:rFonts w:ascii="Times New Roman" w:hAnsi="Times New Roman" w:cs="Times New Roman"/>
          <w:sz w:val="28"/>
        </w:rPr>
        <w:t>профосмотры</w:t>
      </w:r>
      <w:proofErr w:type="spellEnd"/>
      <w:r w:rsidRPr="00BF688D">
        <w:rPr>
          <w:rFonts w:ascii="Times New Roman" w:hAnsi="Times New Roman" w:cs="Times New Roman"/>
          <w:sz w:val="28"/>
        </w:rPr>
        <w:t xml:space="preserve">). </w:t>
      </w: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  <w:r w:rsidRPr="00BF688D">
        <w:rPr>
          <w:rFonts w:ascii="Times New Roman" w:hAnsi="Times New Roman" w:cs="Times New Roman"/>
          <w:sz w:val="28"/>
        </w:rPr>
        <w:t xml:space="preserve">Функционирует </w:t>
      </w:r>
      <w:proofErr w:type="spellStart"/>
      <w:r w:rsidRPr="00BF688D">
        <w:rPr>
          <w:rFonts w:ascii="Times New Roman" w:hAnsi="Times New Roman" w:cs="Times New Roman"/>
          <w:sz w:val="28"/>
        </w:rPr>
        <w:t>психолого-медико-педагогический</w:t>
      </w:r>
      <w:proofErr w:type="spellEnd"/>
      <w:r w:rsidRPr="00BF688D">
        <w:rPr>
          <w:rFonts w:ascii="Times New Roman" w:hAnsi="Times New Roman" w:cs="Times New Roman"/>
          <w:sz w:val="28"/>
        </w:rPr>
        <w:t xml:space="preserve"> консилиум. Целью ПМПК является обеспечение </w:t>
      </w:r>
      <w:proofErr w:type="spellStart"/>
      <w:r w:rsidRPr="00BF688D">
        <w:rPr>
          <w:rFonts w:ascii="Times New Roman" w:hAnsi="Times New Roman" w:cs="Times New Roman"/>
          <w:sz w:val="28"/>
        </w:rPr>
        <w:t>диагностико-коррекционного</w:t>
      </w:r>
      <w:proofErr w:type="spellEnd"/>
      <w:r w:rsidRPr="00BF688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F688D">
        <w:rPr>
          <w:rFonts w:ascii="Times New Roman" w:hAnsi="Times New Roman" w:cs="Times New Roman"/>
          <w:sz w:val="28"/>
        </w:rPr>
        <w:t>психолого-медикопедагогического</w:t>
      </w:r>
      <w:proofErr w:type="spellEnd"/>
      <w:r w:rsidRPr="00BF688D">
        <w:rPr>
          <w:rFonts w:ascii="Times New Roman" w:hAnsi="Times New Roman" w:cs="Times New Roman"/>
          <w:sz w:val="28"/>
        </w:rPr>
        <w:t xml:space="preserve"> сопровождения воспитанников с ОВЗ. </w:t>
      </w: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  <w:r w:rsidRPr="00BF688D">
        <w:rPr>
          <w:rFonts w:ascii="Times New Roman" w:hAnsi="Times New Roman" w:cs="Times New Roman"/>
          <w:sz w:val="28"/>
        </w:rPr>
        <w:t xml:space="preserve">Инвалиды и лица с ОВЗ небольшой и средней тяжести могут участвовать в образовательном процессе на общих основаниях, в том числе с имеющимся в ДОУ оборудованием. </w:t>
      </w:r>
    </w:p>
    <w:p w:rsidR="00BF688D" w:rsidRPr="00BF688D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  <w:r w:rsidRPr="00BF688D">
        <w:rPr>
          <w:rFonts w:ascii="Times New Roman" w:hAnsi="Times New Roman" w:cs="Times New Roman"/>
          <w:b/>
          <w:sz w:val="28"/>
        </w:rPr>
        <w:t xml:space="preserve">Условия питания обучающихся, в том числе инвалидов и лиц с ограниченными возможностями здоровья </w:t>
      </w:r>
    </w:p>
    <w:p w:rsidR="00BF688D" w:rsidRDefault="00BF688D" w:rsidP="00BF688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МБДОУ </w:t>
      </w: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r>
        <w:rPr>
          <w:rFonts w:ascii="Times New Roman" w:hAnsi="Times New Roman" w:cs="Times New Roman"/>
          <w:sz w:val="28"/>
        </w:rPr>
        <w:t>/с № 49</w:t>
      </w:r>
      <w:r w:rsidRPr="00BF688D">
        <w:rPr>
          <w:rFonts w:ascii="Times New Roman" w:hAnsi="Times New Roman" w:cs="Times New Roman"/>
          <w:sz w:val="28"/>
        </w:rPr>
        <w:t xml:space="preserve"> организовано сбалансированное питан</w:t>
      </w:r>
      <w:r>
        <w:rPr>
          <w:rFonts w:ascii="Times New Roman" w:hAnsi="Times New Roman" w:cs="Times New Roman"/>
          <w:sz w:val="28"/>
        </w:rPr>
        <w:t>ие в соответствии с примерным 10</w:t>
      </w:r>
      <w:r w:rsidRPr="00BF688D">
        <w:rPr>
          <w:rFonts w:ascii="Times New Roman" w:hAnsi="Times New Roman" w:cs="Times New Roman"/>
          <w:sz w:val="28"/>
        </w:rPr>
        <w:t xml:space="preserve"> - дневным меню, утвержденным заведующим ДОУ" Питание воспитанников осуществляется в соответствии с действующими</w:t>
      </w:r>
      <w:proofErr w:type="gramStart"/>
      <w:r w:rsidRPr="00BF688D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BF688D">
        <w:rPr>
          <w:rFonts w:ascii="Times New Roman" w:hAnsi="Times New Roman" w:cs="Times New Roman"/>
          <w:sz w:val="28"/>
        </w:rPr>
        <w:t xml:space="preserve">анитарно - эпидемиологическими правилами и нормативами. Создание отдельного меню для инвалидов и лиц с ОВЗ не осуществляется. </w:t>
      </w:r>
    </w:p>
    <w:p w:rsidR="00B07F09" w:rsidRPr="00B07F09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  <w:r w:rsidRPr="00B07F09">
        <w:rPr>
          <w:rFonts w:ascii="Times New Roman" w:hAnsi="Times New Roman" w:cs="Times New Roman"/>
          <w:b/>
          <w:sz w:val="28"/>
        </w:rPr>
        <w:t xml:space="preserve">Доступ к информационным системам и информационно-телекоммуникационным сетям </w:t>
      </w:r>
    </w:p>
    <w:p w:rsidR="00B07F09" w:rsidRDefault="00BF688D" w:rsidP="00BF688D">
      <w:pPr>
        <w:jc w:val="center"/>
        <w:rPr>
          <w:rFonts w:ascii="Times New Roman" w:hAnsi="Times New Roman" w:cs="Times New Roman"/>
          <w:sz w:val="28"/>
        </w:rPr>
      </w:pPr>
      <w:r w:rsidRPr="00BF688D">
        <w:rPr>
          <w:rFonts w:ascii="Times New Roman" w:hAnsi="Times New Roman" w:cs="Times New Roman"/>
          <w:sz w:val="28"/>
        </w:rPr>
        <w:t>Особые условия доступа к информационным системам и информационно</w:t>
      </w:r>
      <w:r w:rsidR="00B07F09">
        <w:rPr>
          <w:rFonts w:ascii="Times New Roman" w:hAnsi="Times New Roman" w:cs="Times New Roman"/>
          <w:sz w:val="28"/>
        </w:rPr>
        <w:t>-</w:t>
      </w:r>
      <w:r w:rsidRPr="00BF688D">
        <w:rPr>
          <w:rFonts w:ascii="Times New Roman" w:hAnsi="Times New Roman" w:cs="Times New Roman"/>
          <w:sz w:val="28"/>
        </w:rPr>
        <w:t xml:space="preserve">телекоммуникационным сетям для инвалидов и лиц с ОВЗ представлены при работе с официальным сайтом детского сада (версия </w:t>
      </w:r>
      <w:proofErr w:type="gramStart"/>
      <w:r w:rsidRPr="00BF688D">
        <w:rPr>
          <w:rFonts w:ascii="Times New Roman" w:hAnsi="Times New Roman" w:cs="Times New Roman"/>
          <w:sz w:val="28"/>
        </w:rPr>
        <w:t>для</w:t>
      </w:r>
      <w:proofErr w:type="gramEnd"/>
      <w:r w:rsidRPr="00BF688D">
        <w:rPr>
          <w:rFonts w:ascii="Times New Roman" w:hAnsi="Times New Roman" w:cs="Times New Roman"/>
          <w:sz w:val="28"/>
        </w:rPr>
        <w:t xml:space="preserve"> слабовидящих). </w:t>
      </w:r>
    </w:p>
    <w:p w:rsidR="00B07F09" w:rsidRPr="00B07F09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  <w:r w:rsidRPr="00B07F09">
        <w:rPr>
          <w:rFonts w:ascii="Times New Roman" w:hAnsi="Times New Roman" w:cs="Times New Roman"/>
          <w:b/>
          <w:sz w:val="28"/>
        </w:rPr>
        <w:t xml:space="preserve">Электронные образовательные ресурсы, к которым обеспечивается доступ </w:t>
      </w:r>
      <w:proofErr w:type="gramStart"/>
      <w:r w:rsidRPr="00B07F09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B07F09">
        <w:rPr>
          <w:rFonts w:ascii="Times New Roman" w:hAnsi="Times New Roman" w:cs="Times New Roman"/>
          <w:b/>
          <w:sz w:val="28"/>
        </w:rPr>
        <w:t xml:space="preserve">, в том числе приспособленных для использования инвалидами и лицами с ОВЗ </w:t>
      </w:r>
    </w:p>
    <w:p w:rsidR="00B07F09" w:rsidRDefault="00BF688D" w:rsidP="00BF688D">
      <w:pPr>
        <w:jc w:val="center"/>
        <w:rPr>
          <w:rFonts w:ascii="Times New Roman" w:hAnsi="Times New Roman" w:cs="Times New Roman"/>
          <w:sz w:val="28"/>
        </w:rPr>
      </w:pPr>
      <w:r w:rsidRPr="00BF688D">
        <w:rPr>
          <w:rFonts w:ascii="Times New Roman" w:hAnsi="Times New Roman" w:cs="Times New Roman"/>
          <w:sz w:val="28"/>
        </w:rPr>
        <w:t xml:space="preserve">Инвалиды и лица с ОВЗ небольшой и средней тяжести могут участвовать в образовательном процессе на общих основаниях, приспособленных электронных образовательных ресурсов для использования инвалидами и лицами с ОВЗ в ДОУ не имеется. </w:t>
      </w:r>
    </w:p>
    <w:p w:rsidR="00B07F09" w:rsidRPr="00B07F09" w:rsidRDefault="00BF688D" w:rsidP="00BF688D">
      <w:pPr>
        <w:jc w:val="center"/>
        <w:rPr>
          <w:rFonts w:ascii="Times New Roman" w:hAnsi="Times New Roman" w:cs="Times New Roman"/>
          <w:b/>
          <w:sz w:val="28"/>
        </w:rPr>
      </w:pPr>
      <w:r w:rsidRPr="00B07F09">
        <w:rPr>
          <w:rFonts w:ascii="Times New Roman" w:hAnsi="Times New Roman" w:cs="Times New Roman"/>
          <w:b/>
          <w:sz w:val="28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</w:p>
    <w:p w:rsidR="00AB2790" w:rsidRDefault="00BF688D" w:rsidP="00BF688D">
      <w:pPr>
        <w:jc w:val="center"/>
        <w:rPr>
          <w:rFonts w:ascii="Times New Roman" w:hAnsi="Times New Roman" w:cs="Times New Roman"/>
          <w:sz w:val="28"/>
        </w:rPr>
      </w:pPr>
      <w:r w:rsidRPr="00BF688D">
        <w:rPr>
          <w:rFonts w:ascii="Times New Roman" w:hAnsi="Times New Roman" w:cs="Times New Roman"/>
          <w:sz w:val="28"/>
        </w:rPr>
        <w:t xml:space="preserve"> В ДОУ для использования в образовательном процессе имеется проектор. Инвалиды и лица с ОВЗ небольшой и средней тяжести могут использовать его на общих основаниях.</w:t>
      </w:r>
    </w:p>
    <w:p w:rsidR="00B07F09" w:rsidRPr="00BF688D" w:rsidRDefault="00B07F09" w:rsidP="00BF688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16006" cy="4911113"/>
            <wp:effectExtent l="19050" t="0" r="0" b="0"/>
            <wp:docPr id="6" name="Рисунок 6" descr="C:\Users\DS49\Desktop\23фев\3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49\Desktop\23фев\359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06" cy="4911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F09" w:rsidRPr="00BF688D" w:rsidSect="00BF68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BF688D"/>
    <w:rsid w:val="00161C8D"/>
    <w:rsid w:val="002350FF"/>
    <w:rsid w:val="00A4240F"/>
    <w:rsid w:val="00A539F6"/>
    <w:rsid w:val="00AB2790"/>
    <w:rsid w:val="00B07F09"/>
    <w:rsid w:val="00BF688D"/>
    <w:rsid w:val="00C0075D"/>
    <w:rsid w:val="00ED4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DS49</dc:creator>
  <cp:keywords/>
  <dc:description/>
  <cp:lastModifiedBy>DS49</cp:lastModifiedBy>
  <cp:revision>2</cp:revision>
  <dcterms:created xsi:type="dcterms:W3CDTF">2022-02-23T07:27:00Z</dcterms:created>
  <dcterms:modified xsi:type="dcterms:W3CDTF">2022-02-23T07:27:00Z</dcterms:modified>
</cp:coreProperties>
</file>