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F5" w:rsidRPr="007F1EBC" w:rsidRDefault="00E70E14" w:rsidP="000445C8">
      <w:pPr>
        <w:pStyle w:val="a3"/>
        <w:ind w:left="-284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BE68F5" w:rsidRPr="007F1EBC">
        <w:rPr>
          <w:b/>
          <w:bCs/>
          <w:sz w:val="20"/>
          <w:szCs w:val="20"/>
        </w:rPr>
        <w:t xml:space="preserve">ДОГОВОР </w:t>
      </w:r>
    </w:p>
    <w:p w:rsidR="00BE68F5" w:rsidRPr="007F1EBC" w:rsidRDefault="00BE68F5" w:rsidP="006B0015">
      <w:pPr>
        <w:pStyle w:val="a3"/>
        <w:jc w:val="center"/>
        <w:rPr>
          <w:b/>
          <w:bCs/>
          <w:sz w:val="20"/>
          <w:szCs w:val="20"/>
        </w:rPr>
      </w:pPr>
      <w:r w:rsidRPr="007F1EBC">
        <w:rPr>
          <w:b/>
          <w:bCs/>
          <w:sz w:val="20"/>
          <w:szCs w:val="20"/>
        </w:rPr>
        <w:t>об образовании по образовательным программам дошкольного образования</w:t>
      </w:r>
    </w:p>
    <w:p w:rsidR="002B757A" w:rsidRPr="007F1EBC" w:rsidRDefault="002B757A" w:rsidP="006B0015">
      <w:pPr>
        <w:pStyle w:val="a3"/>
        <w:rPr>
          <w:sz w:val="20"/>
          <w:szCs w:val="20"/>
        </w:rPr>
      </w:pPr>
    </w:p>
    <w:p w:rsidR="002B757A" w:rsidRPr="007F1EBC" w:rsidRDefault="002B757A" w:rsidP="006B0015">
      <w:pPr>
        <w:pStyle w:val="a3"/>
        <w:rPr>
          <w:sz w:val="20"/>
          <w:szCs w:val="20"/>
        </w:rPr>
      </w:pPr>
      <w:r w:rsidRPr="007F1EBC">
        <w:rPr>
          <w:sz w:val="20"/>
          <w:szCs w:val="20"/>
        </w:rPr>
        <w:t>г.Кинешма</w:t>
      </w:r>
      <w:r w:rsidRPr="007F1EBC">
        <w:rPr>
          <w:sz w:val="20"/>
          <w:szCs w:val="20"/>
        </w:rPr>
        <w:tab/>
      </w:r>
      <w:r w:rsidRPr="007F1EBC">
        <w:rPr>
          <w:sz w:val="20"/>
          <w:szCs w:val="20"/>
        </w:rPr>
        <w:tab/>
      </w:r>
      <w:r w:rsidRPr="007F1EBC">
        <w:rPr>
          <w:sz w:val="20"/>
          <w:szCs w:val="20"/>
        </w:rPr>
        <w:tab/>
      </w:r>
      <w:r w:rsidRPr="007F1EBC">
        <w:rPr>
          <w:sz w:val="20"/>
          <w:szCs w:val="20"/>
        </w:rPr>
        <w:tab/>
      </w:r>
      <w:r w:rsidRPr="007F1EBC">
        <w:rPr>
          <w:sz w:val="20"/>
          <w:szCs w:val="20"/>
        </w:rPr>
        <w:tab/>
      </w:r>
      <w:r w:rsidRPr="007F1EBC">
        <w:rPr>
          <w:sz w:val="20"/>
          <w:szCs w:val="20"/>
        </w:rPr>
        <w:tab/>
      </w:r>
      <w:r w:rsidRPr="007F1EBC">
        <w:rPr>
          <w:sz w:val="20"/>
          <w:szCs w:val="20"/>
        </w:rPr>
        <w:tab/>
      </w:r>
      <w:r w:rsidR="005A3156" w:rsidRPr="007F1EBC">
        <w:rPr>
          <w:sz w:val="20"/>
          <w:szCs w:val="20"/>
        </w:rPr>
        <w:t xml:space="preserve">       </w:t>
      </w:r>
      <w:r w:rsidR="00E87450" w:rsidRPr="007F1EBC">
        <w:rPr>
          <w:sz w:val="20"/>
          <w:szCs w:val="20"/>
        </w:rPr>
        <w:t>«</w:t>
      </w:r>
      <w:r w:rsidR="005A3156" w:rsidRPr="007F1EBC">
        <w:rPr>
          <w:sz w:val="20"/>
          <w:szCs w:val="20"/>
        </w:rPr>
        <w:t>_____</w:t>
      </w:r>
      <w:r w:rsidRPr="007F1EBC">
        <w:rPr>
          <w:sz w:val="20"/>
          <w:szCs w:val="20"/>
        </w:rPr>
        <w:t>»</w:t>
      </w:r>
      <w:r w:rsidR="005A3156" w:rsidRPr="007F1EBC">
        <w:rPr>
          <w:sz w:val="20"/>
          <w:szCs w:val="20"/>
        </w:rPr>
        <w:t>_____________</w:t>
      </w:r>
      <w:r w:rsidRPr="007F1EBC">
        <w:rPr>
          <w:sz w:val="20"/>
          <w:szCs w:val="20"/>
        </w:rPr>
        <w:t xml:space="preserve"> 201</w:t>
      </w:r>
      <w:r w:rsidR="005A3156" w:rsidRPr="007F1EBC">
        <w:rPr>
          <w:sz w:val="20"/>
          <w:szCs w:val="20"/>
        </w:rPr>
        <w:t>__</w:t>
      </w:r>
      <w:r w:rsidRPr="007F1EBC">
        <w:rPr>
          <w:sz w:val="20"/>
          <w:szCs w:val="20"/>
        </w:rPr>
        <w:t xml:space="preserve"> г.</w:t>
      </w:r>
    </w:p>
    <w:p w:rsidR="003D69A5" w:rsidRPr="007F1EBC" w:rsidRDefault="003D69A5" w:rsidP="006B0015">
      <w:pPr>
        <w:pStyle w:val="a3"/>
        <w:rPr>
          <w:sz w:val="20"/>
          <w:szCs w:val="20"/>
        </w:rPr>
      </w:pPr>
    </w:p>
    <w:p w:rsidR="007F1EBC" w:rsidRPr="007F1EBC" w:rsidRDefault="007F1EBC" w:rsidP="000445C8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F1EBC">
        <w:rPr>
          <w:rFonts w:ascii="Times New Roman" w:hAnsi="Times New Roman" w:cs="Times New Roman"/>
          <w:b/>
          <w:sz w:val="22"/>
          <w:szCs w:val="22"/>
        </w:rPr>
        <w:t xml:space="preserve">Муниципальное бюджетное дошкольное образовательное учреждение детский сад № 27 городского округа Кинешма Ивановской области, </w:t>
      </w:r>
      <w:r w:rsidRPr="007F1EBC">
        <w:rPr>
          <w:rFonts w:ascii="Times New Roman" w:hAnsi="Times New Roman" w:cs="Times New Roman"/>
          <w:sz w:val="22"/>
          <w:szCs w:val="22"/>
        </w:rPr>
        <w:t xml:space="preserve">осуществляющее образовательную   деятельность  (далее - образовательная организация) на основании лицензии от 08.04.2016. № 1626 на право осуществления образовательной деятельности по образовательным программам дошкольного образования, выданной Департаментом образования Ивановской области, именуемым в дальнейшем "Исполнитель", в лице заведующего Панфиловой Юлии Анатольевны, действующего на основании Устава, утвержденного Постановлением администрации г.о. Кинешма № 2960п от 21.12.2015г, и  именуемые в дальнейшем "Заказчик", в лице </w:t>
      </w:r>
    </w:p>
    <w:p w:rsidR="007F1EBC" w:rsidRPr="007F1EBC" w:rsidRDefault="007F1EBC" w:rsidP="007F1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1EBC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________________________________________________________________________________.</w:t>
      </w:r>
    </w:p>
    <w:p w:rsidR="007F1EBC" w:rsidRPr="00B90CD6" w:rsidRDefault="007F1EBC" w:rsidP="007F1E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0CD6">
        <w:rPr>
          <w:rFonts w:ascii="Times New Roman" w:hAnsi="Times New Roman" w:cs="Times New Roman"/>
          <w:sz w:val="16"/>
          <w:szCs w:val="16"/>
        </w:rPr>
        <w:t xml:space="preserve">                                          (фамилия, имя, отчество  родителя (законного представителя) ребенка)</w:t>
      </w:r>
    </w:p>
    <w:p w:rsidR="007F1EBC" w:rsidRPr="007F1EBC" w:rsidRDefault="007F1EBC" w:rsidP="007F1E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1EBC">
        <w:rPr>
          <w:rFonts w:ascii="Times New Roman" w:hAnsi="Times New Roman" w:cs="Times New Roman"/>
          <w:sz w:val="22"/>
          <w:szCs w:val="22"/>
        </w:rPr>
        <w:t xml:space="preserve">Действующего на основании     _________________________________________        в интересах </w:t>
      </w:r>
    </w:p>
    <w:p w:rsidR="007F1EBC" w:rsidRPr="00B90CD6" w:rsidRDefault="007F1EBC" w:rsidP="007F1EBC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B90C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(наименование и реквизиты документа, удостоверяющего полномочия Заказчика)</w:t>
      </w:r>
    </w:p>
    <w:p w:rsidR="007F1EBC" w:rsidRPr="007F1EBC" w:rsidRDefault="007F1EBC" w:rsidP="007F1E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1EBC">
        <w:rPr>
          <w:rFonts w:ascii="Times New Roman" w:hAnsi="Times New Roman" w:cs="Times New Roman"/>
          <w:sz w:val="22"/>
          <w:szCs w:val="22"/>
        </w:rPr>
        <w:t>несовершеннолетнего___________________________________________________,</w:t>
      </w:r>
    </w:p>
    <w:p w:rsidR="007F1EBC" w:rsidRPr="00B90CD6" w:rsidRDefault="007F1EBC" w:rsidP="007F1E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90CD6">
        <w:rPr>
          <w:rFonts w:ascii="Times New Roman" w:hAnsi="Times New Roman" w:cs="Times New Roman"/>
          <w:sz w:val="16"/>
          <w:szCs w:val="16"/>
        </w:rPr>
        <w:t>(фамилия, имя, отчество, дата рождения ребенка)</w:t>
      </w:r>
    </w:p>
    <w:p w:rsidR="007F1EBC" w:rsidRPr="007F1EBC" w:rsidRDefault="007F1EBC" w:rsidP="007F1E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1EBC">
        <w:rPr>
          <w:rFonts w:ascii="Times New Roman" w:hAnsi="Times New Roman" w:cs="Times New Roman"/>
          <w:sz w:val="22"/>
          <w:szCs w:val="22"/>
        </w:rPr>
        <w:t>проживающего по адресу: ____________________________________________________,</w:t>
      </w:r>
    </w:p>
    <w:p w:rsidR="007F1EBC" w:rsidRPr="00B90CD6" w:rsidRDefault="007F1EBC" w:rsidP="007F1E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90C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(адрес места жительства ребенка с указанием индекса)</w:t>
      </w:r>
    </w:p>
    <w:p w:rsidR="007F1EBC" w:rsidRPr="007F1EBC" w:rsidRDefault="007F1EBC" w:rsidP="007F1E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1EBC">
        <w:rPr>
          <w:rFonts w:ascii="Times New Roman" w:hAnsi="Times New Roman" w:cs="Times New Roman"/>
          <w:sz w:val="22"/>
          <w:szCs w:val="22"/>
        </w:rPr>
        <w:t>именуемый (ая)  в  дальнейшем  "Воспитанник", совместно именуемые Стороны, заключили</w:t>
      </w:r>
    </w:p>
    <w:p w:rsidR="007F1EBC" w:rsidRPr="007F1EBC" w:rsidRDefault="007F1EBC" w:rsidP="007F1EB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F1EBC">
        <w:rPr>
          <w:rFonts w:ascii="Times New Roman" w:hAnsi="Times New Roman" w:cs="Times New Roman"/>
          <w:sz w:val="22"/>
          <w:szCs w:val="22"/>
        </w:rPr>
        <w:t>настоящий Договор о нижеследующем:</w:t>
      </w:r>
    </w:p>
    <w:p w:rsidR="003D69A5" w:rsidRPr="007F1EBC" w:rsidRDefault="003D69A5" w:rsidP="00644F58">
      <w:pPr>
        <w:pStyle w:val="a3"/>
        <w:numPr>
          <w:ilvl w:val="0"/>
          <w:numId w:val="1"/>
        </w:numPr>
        <w:ind w:firstLine="567"/>
        <w:jc w:val="both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>Предмет договора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1.1. Предметом </w:t>
      </w:r>
      <w:r w:rsidR="000450BC" w:rsidRPr="007F1EBC">
        <w:rPr>
          <w:sz w:val="22"/>
          <w:szCs w:val="22"/>
        </w:rPr>
        <w:t xml:space="preserve">настоящего </w:t>
      </w:r>
      <w:r w:rsidRPr="007F1EBC">
        <w:rPr>
          <w:sz w:val="22"/>
          <w:szCs w:val="22"/>
        </w:rPr>
        <w:t xml:space="preserve">договора являются оказание образовательных услуг </w:t>
      </w:r>
      <w:r w:rsidR="00376128" w:rsidRPr="007F1EBC">
        <w:rPr>
          <w:sz w:val="22"/>
          <w:szCs w:val="22"/>
        </w:rPr>
        <w:t xml:space="preserve">Заказчикам </w:t>
      </w:r>
      <w:r w:rsidRPr="007F1EBC">
        <w:rPr>
          <w:sz w:val="22"/>
          <w:szCs w:val="22"/>
        </w:rPr>
        <w:t>в рамках реализации образовательной программы</w:t>
      </w:r>
      <w:r w:rsidR="00827493" w:rsidRPr="007F1EBC">
        <w:rPr>
          <w:sz w:val="22"/>
          <w:szCs w:val="22"/>
        </w:rPr>
        <w:t xml:space="preserve"> дошкольного образования (далее </w:t>
      </w:r>
      <w:r w:rsidRPr="007F1EBC">
        <w:rPr>
          <w:sz w:val="22"/>
          <w:szCs w:val="22"/>
        </w:rPr>
        <w:t>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1.2. Форма обучения – </w:t>
      </w:r>
      <w:r w:rsidRPr="007F1EBC">
        <w:rPr>
          <w:sz w:val="22"/>
          <w:szCs w:val="22"/>
          <w:u w:val="single"/>
        </w:rPr>
        <w:t>очная.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bookmarkStart w:id="0" w:name="Par74"/>
      <w:bookmarkEnd w:id="0"/>
      <w:r w:rsidRPr="007F1EBC">
        <w:rPr>
          <w:sz w:val="22"/>
          <w:szCs w:val="22"/>
        </w:rPr>
        <w:t xml:space="preserve">1.3. Наименование образовательной программы - </w:t>
      </w:r>
      <w:r w:rsidRPr="007F1EBC">
        <w:rPr>
          <w:bCs/>
          <w:sz w:val="22"/>
          <w:szCs w:val="22"/>
        </w:rPr>
        <w:t>«Образовательная про</w:t>
      </w:r>
      <w:r w:rsidR="002B757A" w:rsidRPr="007F1EBC">
        <w:rPr>
          <w:bCs/>
          <w:sz w:val="22"/>
          <w:szCs w:val="22"/>
        </w:rPr>
        <w:t xml:space="preserve">грамма дошкольного образования» </w:t>
      </w:r>
      <w:r w:rsidRPr="007F1EBC">
        <w:rPr>
          <w:sz w:val="22"/>
          <w:szCs w:val="22"/>
        </w:rPr>
        <w:t>МБД</w:t>
      </w:r>
      <w:r w:rsidR="00267CA1" w:rsidRPr="007F1EBC">
        <w:rPr>
          <w:sz w:val="22"/>
          <w:szCs w:val="22"/>
        </w:rPr>
        <w:t>ОУ</w:t>
      </w:r>
      <w:r w:rsidR="009E05FF">
        <w:rPr>
          <w:sz w:val="22"/>
          <w:szCs w:val="22"/>
        </w:rPr>
        <w:t xml:space="preserve"> д/с № 27 г.о. Кинешма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0445C8">
        <w:rPr>
          <w:sz w:val="22"/>
          <w:szCs w:val="22"/>
        </w:rPr>
        <w:t>–</w:t>
      </w:r>
      <w:r w:rsidR="002B757A" w:rsidRPr="007F1EBC">
        <w:rPr>
          <w:sz w:val="22"/>
          <w:szCs w:val="22"/>
        </w:rPr>
        <w:t xml:space="preserve"> </w:t>
      </w:r>
      <w:r w:rsidR="000445C8" w:rsidRPr="000445C8">
        <w:rPr>
          <w:color w:val="FF0000"/>
          <w:sz w:val="22"/>
          <w:szCs w:val="22"/>
        </w:rPr>
        <w:t xml:space="preserve">до </w:t>
      </w:r>
      <w:r w:rsidR="000445C8">
        <w:rPr>
          <w:color w:val="FF0000"/>
          <w:sz w:val="22"/>
          <w:szCs w:val="22"/>
        </w:rPr>
        <w:t>прекращения</w:t>
      </w:r>
      <w:r w:rsidR="000445C8" w:rsidRPr="000445C8">
        <w:rPr>
          <w:color w:val="FF0000"/>
          <w:sz w:val="22"/>
          <w:szCs w:val="22"/>
        </w:rPr>
        <w:t xml:space="preserve"> образовательных отношений</w:t>
      </w:r>
      <w:r w:rsidR="002B757A" w:rsidRPr="000445C8">
        <w:rPr>
          <w:color w:val="FF0000"/>
          <w:sz w:val="22"/>
          <w:szCs w:val="22"/>
        </w:rPr>
        <w:t xml:space="preserve"> 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1.5.  Режим пребывания Воспитанника в ДОУ:</w:t>
      </w:r>
    </w:p>
    <w:p w:rsidR="009E08D2" w:rsidRPr="007F1EBC" w:rsidRDefault="003D69A5" w:rsidP="00644F5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Пятидневная </w:t>
      </w:r>
      <w:r w:rsidR="002B757A" w:rsidRPr="007F1EBC">
        <w:rPr>
          <w:sz w:val="22"/>
          <w:szCs w:val="22"/>
        </w:rPr>
        <w:t xml:space="preserve">рабочая неделя с </w:t>
      </w:r>
      <w:r w:rsidR="00F7787B">
        <w:rPr>
          <w:sz w:val="22"/>
          <w:szCs w:val="22"/>
        </w:rPr>
        <w:t>7</w:t>
      </w:r>
      <w:r w:rsidR="00F7787B">
        <w:rPr>
          <w:sz w:val="22"/>
          <w:szCs w:val="22"/>
          <w:vertAlign w:val="superscript"/>
        </w:rPr>
        <w:t>00</w:t>
      </w:r>
      <w:r w:rsidR="00267CA1" w:rsidRPr="007F1EBC">
        <w:rPr>
          <w:sz w:val="22"/>
          <w:szCs w:val="22"/>
        </w:rPr>
        <w:t xml:space="preserve"> до </w:t>
      </w:r>
      <w:r w:rsidR="00F7787B">
        <w:rPr>
          <w:sz w:val="22"/>
          <w:szCs w:val="22"/>
        </w:rPr>
        <w:t>19</w:t>
      </w:r>
      <w:r w:rsidR="00F7787B">
        <w:rPr>
          <w:sz w:val="22"/>
          <w:szCs w:val="22"/>
          <w:vertAlign w:val="superscript"/>
        </w:rPr>
        <w:t>00</w:t>
      </w:r>
      <w:r w:rsidR="009E08D2" w:rsidRPr="007F1EBC">
        <w:rPr>
          <w:sz w:val="22"/>
          <w:szCs w:val="22"/>
        </w:rPr>
        <w:t xml:space="preserve"> часов</w:t>
      </w:r>
      <w:r w:rsidRPr="007F1EBC">
        <w:rPr>
          <w:sz w:val="22"/>
          <w:szCs w:val="22"/>
        </w:rPr>
        <w:t>;</w:t>
      </w:r>
    </w:p>
    <w:p w:rsidR="009E08D2" w:rsidRPr="007F1EBC" w:rsidRDefault="003D69A5" w:rsidP="00644F5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выходные дни: суббота, воскресенье и праздничные дни, ус</w:t>
      </w:r>
      <w:r w:rsidR="009E08D2" w:rsidRPr="007F1EBC">
        <w:rPr>
          <w:sz w:val="22"/>
          <w:szCs w:val="22"/>
        </w:rPr>
        <w:t>тановленные законодательством РФ;</w:t>
      </w:r>
    </w:p>
    <w:p w:rsidR="003D69A5" w:rsidRPr="007F1EBC" w:rsidRDefault="009E08D2" w:rsidP="00644F58">
      <w:pPr>
        <w:pStyle w:val="a3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в </w:t>
      </w:r>
      <w:r w:rsidR="003D69A5" w:rsidRPr="007F1EBC">
        <w:rPr>
          <w:sz w:val="22"/>
          <w:szCs w:val="22"/>
        </w:rPr>
        <w:t>предпраздничные дни – сокращенная смена на 1 час согласно ТК РФ.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1.6. Во</w:t>
      </w:r>
      <w:r w:rsidR="002B757A" w:rsidRPr="007F1EBC">
        <w:rPr>
          <w:sz w:val="22"/>
          <w:szCs w:val="22"/>
        </w:rPr>
        <w:t>спитанник зачисляется в группу общеразвивающей</w:t>
      </w:r>
      <w:r w:rsidRPr="007F1EBC">
        <w:rPr>
          <w:sz w:val="22"/>
          <w:szCs w:val="22"/>
        </w:rPr>
        <w:t xml:space="preserve"> направленности</w:t>
      </w:r>
      <w:r w:rsidR="009E08D2" w:rsidRPr="007F1EBC">
        <w:rPr>
          <w:sz w:val="22"/>
          <w:szCs w:val="22"/>
        </w:rPr>
        <w:t>.</w:t>
      </w:r>
    </w:p>
    <w:p w:rsidR="003D69A5" w:rsidRPr="007F1EBC" w:rsidRDefault="00E52E67" w:rsidP="00644F58">
      <w:pPr>
        <w:pStyle w:val="a3"/>
        <w:numPr>
          <w:ilvl w:val="0"/>
          <w:numId w:val="1"/>
        </w:numPr>
        <w:ind w:firstLine="567"/>
        <w:jc w:val="both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>Права и обязанности</w:t>
      </w:r>
      <w:r w:rsidR="003D69A5" w:rsidRPr="007F1EBC">
        <w:rPr>
          <w:b/>
          <w:sz w:val="22"/>
          <w:szCs w:val="22"/>
        </w:rPr>
        <w:t xml:space="preserve"> Сторон </w:t>
      </w:r>
      <w:hyperlink r:id="rId7" w:history="1"/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b/>
          <w:sz w:val="22"/>
          <w:szCs w:val="22"/>
        </w:rPr>
        <w:t>2.1. Исполнитель вправе</w:t>
      </w:r>
      <w:r w:rsidRPr="007F1EBC">
        <w:rPr>
          <w:sz w:val="22"/>
          <w:szCs w:val="22"/>
        </w:rPr>
        <w:t>: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2.1.1. Самостоятельно осуществлять образовательную деятельность.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2.1.2. Предоставлять </w:t>
      </w:r>
      <w:r w:rsidR="00376128" w:rsidRPr="007F1EBC">
        <w:rPr>
          <w:sz w:val="22"/>
          <w:szCs w:val="22"/>
        </w:rPr>
        <w:t>Заказчикам</w:t>
      </w:r>
      <w:r w:rsidRPr="007F1EBC">
        <w:rPr>
          <w:sz w:val="22"/>
          <w:szCs w:val="22"/>
        </w:rPr>
        <w:t xml:space="preserve"> дополнительные образовательные услуги </w:t>
      </w:r>
      <w:r w:rsidR="00376128" w:rsidRPr="007F1EBC">
        <w:rPr>
          <w:sz w:val="22"/>
          <w:szCs w:val="22"/>
        </w:rPr>
        <w:t xml:space="preserve">в отношении Воспитанника </w:t>
      </w:r>
      <w:r w:rsidRPr="007F1EBC">
        <w:rPr>
          <w:sz w:val="22"/>
          <w:szCs w:val="22"/>
        </w:rPr>
        <w:t>(за рамками образовательн</w:t>
      </w:r>
      <w:r w:rsidR="000450BC" w:rsidRPr="007F1EBC">
        <w:rPr>
          <w:sz w:val="22"/>
          <w:szCs w:val="22"/>
        </w:rPr>
        <w:t xml:space="preserve">ой деятельности) </w:t>
      </w:r>
      <w:r w:rsidRPr="007F1EBC">
        <w:rPr>
          <w:sz w:val="22"/>
          <w:szCs w:val="22"/>
        </w:rPr>
        <w:t>наименование, объем и форма</w:t>
      </w:r>
      <w:r w:rsidR="009E08D2" w:rsidRPr="007F1EBC">
        <w:rPr>
          <w:sz w:val="22"/>
          <w:szCs w:val="22"/>
        </w:rPr>
        <w:t>, которых определяются</w:t>
      </w:r>
      <w:r w:rsidR="00D23C94" w:rsidRPr="007F1EBC">
        <w:rPr>
          <w:sz w:val="22"/>
          <w:szCs w:val="22"/>
        </w:rPr>
        <w:t xml:space="preserve"> </w:t>
      </w:r>
      <w:r w:rsidR="009E08D2" w:rsidRPr="007F1EBC">
        <w:rPr>
          <w:sz w:val="22"/>
          <w:szCs w:val="22"/>
        </w:rPr>
        <w:t>Сторонами</w:t>
      </w:r>
      <w:r w:rsidRPr="007F1EBC">
        <w:rPr>
          <w:sz w:val="22"/>
          <w:szCs w:val="22"/>
        </w:rPr>
        <w:t>.</w:t>
      </w:r>
    </w:p>
    <w:p w:rsidR="00BE7D1C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2.1.3. Устанавливать и взимать с </w:t>
      </w:r>
      <w:r w:rsidR="00376128" w:rsidRPr="007F1EBC">
        <w:rPr>
          <w:sz w:val="22"/>
          <w:szCs w:val="22"/>
        </w:rPr>
        <w:t>Заказчиков</w:t>
      </w:r>
      <w:r w:rsidRPr="007F1EBC">
        <w:rPr>
          <w:sz w:val="22"/>
          <w:szCs w:val="22"/>
        </w:rPr>
        <w:t xml:space="preserve"> плату за дополнительные образовательные услуги.</w:t>
      </w:r>
    </w:p>
    <w:p w:rsidR="003D69A5" w:rsidRPr="007F1EBC" w:rsidRDefault="00BE7D1C" w:rsidP="00644F58">
      <w:pPr>
        <w:pStyle w:val="a3"/>
        <w:ind w:firstLine="567"/>
        <w:jc w:val="both"/>
        <w:rPr>
          <w:color w:val="000000" w:themeColor="text1"/>
          <w:sz w:val="22"/>
          <w:szCs w:val="22"/>
        </w:rPr>
      </w:pPr>
      <w:r w:rsidRPr="007F1EBC">
        <w:rPr>
          <w:sz w:val="22"/>
          <w:szCs w:val="22"/>
        </w:rPr>
        <w:t>2.1.4</w:t>
      </w:r>
      <w:r w:rsidRPr="007F1EBC">
        <w:rPr>
          <w:color w:val="000000" w:themeColor="text1"/>
          <w:sz w:val="22"/>
          <w:szCs w:val="22"/>
        </w:rPr>
        <w:t>. На период проведения ремонтных, санитарно-противоэпидемиологических (профилактических) мероприятий приостанавливать функционирование дошкольного учреждения.</w:t>
      </w:r>
    </w:p>
    <w:p w:rsidR="003D69A5" w:rsidRPr="007F1EBC" w:rsidRDefault="003D69A5" w:rsidP="00644F58">
      <w:pPr>
        <w:pStyle w:val="a3"/>
        <w:ind w:firstLine="567"/>
        <w:jc w:val="both"/>
        <w:rPr>
          <w:bCs/>
          <w:color w:val="000000" w:themeColor="text1"/>
          <w:sz w:val="22"/>
          <w:szCs w:val="22"/>
        </w:rPr>
      </w:pPr>
      <w:r w:rsidRPr="007F1EBC">
        <w:rPr>
          <w:color w:val="000000" w:themeColor="text1"/>
          <w:sz w:val="22"/>
          <w:szCs w:val="22"/>
        </w:rPr>
        <w:t>2.</w:t>
      </w:r>
      <w:r w:rsidR="00BE7D1C" w:rsidRPr="007F1EBC">
        <w:rPr>
          <w:color w:val="000000" w:themeColor="text1"/>
          <w:sz w:val="22"/>
          <w:szCs w:val="22"/>
        </w:rPr>
        <w:t>1.5</w:t>
      </w:r>
      <w:r w:rsidRPr="007F1EBC">
        <w:rPr>
          <w:color w:val="000000" w:themeColor="text1"/>
          <w:sz w:val="22"/>
          <w:szCs w:val="22"/>
        </w:rPr>
        <w:t xml:space="preserve">. На период </w:t>
      </w:r>
      <w:r w:rsidR="009E08D2" w:rsidRPr="007F1EBC">
        <w:rPr>
          <w:color w:val="000000" w:themeColor="text1"/>
          <w:sz w:val="22"/>
          <w:szCs w:val="22"/>
        </w:rPr>
        <w:t xml:space="preserve">проведения </w:t>
      </w:r>
      <w:r w:rsidR="00B046D1" w:rsidRPr="007F1EBC">
        <w:rPr>
          <w:b/>
          <w:color w:val="000000" w:themeColor="text1"/>
          <w:sz w:val="22"/>
          <w:szCs w:val="22"/>
        </w:rPr>
        <w:t>плановых</w:t>
      </w:r>
      <w:r w:rsidR="00B046D1" w:rsidRPr="007F1EBC">
        <w:rPr>
          <w:color w:val="000000" w:themeColor="text1"/>
          <w:sz w:val="22"/>
          <w:szCs w:val="22"/>
        </w:rPr>
        <w:t xml:space="preserve"> </w:t>
      </w:r>
      <w:r w:rsidR="009165BB" w:rsidRPr="007F1EBC">
        <w:rPr>
          <w:color w:val="000000" w:themeColor="text1"/>
          <w:sz w:val="22"/>
          <w:szCs w:val="22"/>
        </w:rPr>
        <w:t>ремонтных</w:t>
      </w:r>
      <w:r w:rsidR="009E08D2" w:rsidRPr="007F1EBC">
        <w:rPr>
          <w:color w:val="000000" w:themeColor="text1"/>
          <w:sz w:val="22"/>
          <w:szCs w:val="22"/>
        </w:rPr>
        <w:t xml:space="preserve"> </w:t>
      </w:r>
      <w:r w:rsidR="009165BB" w:rsidRPr="007F1EBC">
        <w:rPr>
          <w:color w:val="000000" w:themeColor="text1"/>
          <w:sz w:val="22"/>
          <w:szCs w:val="22"/>
        </w:rPr>
        <w:t xml:space="preserve">работ, </w:t>
      </w:r>
      <w:r w:rsidR="00E52E67" w:rsidRPr="007F1EBC">
        <w:rPr>
          <w:color w:val="000000" w:themeColor="text1"/>
          <w:sz w:val="22"/>
          <w:szCs w:val="22"/>
        </w:rPr>
        <w:t>приостанавлива</w:t>
      </w:r>
      <w:r w:rsidR="003B2D3A" w:rsidRPr="007F1EBC">
        <w:rPr>
          <w:color w:val="000000" w:themeColor="text1"/>
          <w:sz w:val="22"/>
          <w:szCs w:val="22"/>
        </w:rPr>
        <w:t xml:space="preserve">ть функционирование </w:t>
      </w:r>
      <w:r w:rsidR="00BE7D1C" w:rsidRPr="007F1EBC">
        <w:rPr>
          <w:color w:val="000000" w:themeColor="text1"/>
          <w:sz w:val="22"/>
          <w:szCs w:val="22"/>
        </w:rPr>
        <w:t>дошкольного учреждения</w:t>
      </w:r>
      <w:r w:rsidR="00B24E20" w:rsidRPr="007F1EBC">
        <w:rPr>
          <w:color w:val="000000" w:themeColor="text1"/>
          <w:sz w:val="22"/>
          <w:szCs w:val="22"/>
        </w:rPr>
        <w:t>,</w:t>
      </w:r>
      <w:r w:rsidR="00B046D1" w:rsidRPr="007F1EBC">
        <w:rPr>
          <w:color w:val="000000" w:themeColor="text1"/>
          <w:sz w:val="22"/>
          <w:szCs w:val="22"/>
        </w:rPr>
        <w:t xml:space="preserve"> при условии предоставления Воспитаннику места в </w:t>
      </w:r>
      <w:r w:rsidR="00B24E20" w:rsidRPr="007F1EBC">
        <w:rPr>
          <w:color w:val="000000" w:themeColor="text1"/>
          <w:sz w:val="22"/>
          <w:szCs w:val="22"/>
        </w:rPr>
        <w:t>дошкольном учреждении городского округа Кинешма</w:t>
      </w:r>
      <w:r w:rsidR="00B046D1" w:rsidRPr="007F1EBC">
        <w:rPr>
          <w:color w:val="000000" w:themeColor="text1"/>
          <w:sz w:val="22"/>
          <w:szCs w:val="22"/>
        </w:rPr>
        <w:t xml:space="preserve"> на основании заявления Заказчика</w:t>
      </w:r>
      <w:r w:rsidR="00267CA1" w:rsidRPr="007F1EBC">
        <w:rPr>
          <w:color w:val="000000" w:themeColor="text1"/>
          <w:sz w:val="22"/>
          <w:szCs w:val="22"/>
        </w:rPr>
        <w:t>.</w:t>
      </w:r>
    </w:p>
    <w:p w:rsidR="003D69A5" w:rsidRPr="007F1EBC" w:rsidRDefault="003D69A5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>2.2. Заказчик</w:t>
      </w:r>
      <w:r w:rsidR="00376128" w:rsidRPr="007F1EBC">
        <w:rPr>
          <w:b/>
          <w:sz w:val="22"/>
          <w:szCs w:val="22"/>
        </w:rPr>
        <w:t>и</w:t>
      </w:r>
      <w:r w:rsidRPr="007F1EBC">
        <w:rPr>
          <w:b/>
          <w:sz w:val="22"/>
          <w:szCs w:val="22"/>
        </w:rPr>
        <w:t xml:space="preserve"> вправе:</w:t>
      </w:r>
    </w:p>
    <w:p w:rsidR="003D69A5" w:rsidRPr="007F1EBC" w:rsidRDefault="003D69A5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7F1EBC">
        <w:rPr>
          <w:sz w:val="22"/>
          <w:szCs w:val="22"/>
        </w:rPr>
        <w:t xml:space="preserve">2.2.1. Участвовать в образовательной деятельности </w:t>
      </w:r>
      <w:r w:rsidR="00E52E67" w:rsidRPr="007F1EBC">
        <w:rPr>
          <w:sz w:val="22"/>
          <w:szCs w:val="22"/>
        </w:rPr>
        <w:t>ДОУ, в том числе</w:t>
      </w:r>
      <w:r w:rsidRPr="007F1EBC">
        <w:rPr>
          <w:sz w:val="22"/>
          <w:szCs w:val="22"/>
        </w:rPr>
        <w:t xml:space="preserve"> в формировании образовательной программы.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2.2.2. Получать от Исполнителя информацию: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- по вопросам организации и обеспечени</w:t>
      </w:r>
      <w:r w:rsidR="00E52E67" w:rsidRPr="007F1EBC">
        <w:rPr>
          <w:sz w:val="22"/>
          <w:szCs w:val="22"/>
        </w:rPr>
        <w:t xml:space="preserve">я надлежащего исполнения услуг, </w:t>
      </w:r>
      <w:r w:rsidRPr="007F1EBC">
        <w:rPr>
          <w:sz w:val="22"/>
          <w:szCs w:val="22"/>
        </w:rPr>
        <w:t xml:space="preserve">предусмотренных </w:t>
      </w:r>
      <w:hyperlink w:anchor="Par70" w:history="1">
        <w:r w:rsidRPr="007F1EBC">
          <w:rPr>
            <w:sz w:val="22"/>
            <w:szCs w:val="22"/>
          </w:rPr>
          <w:t xml:space="preserve">разделом </w:t>
        </w:r>
      </w:hyperlink>
      <w:r w:rsidRPr="007F1EBC">
        <w:rPr>
          <w:sz w:val="22"/>
          <w:szCs w:val="22"/>
        </w:rPr>
        <w:t xml:space="preserve">1 </w:t>
      </w:r>
      <w:r w:rsidR="000450BC" w:rsidRPr="007F1EBC">
        <w:rPr>
          <w:sz w:val="22"/>
          <w:szCs w:val="22"/>
        </w:rPr>
        <w:t>настоящего д</w:t>
      </w:r>
      <w:r w:rsidRPr="007F1EBC">
        <w:rPr>
          <w:sz w:val="22"/>
          <w:szCs w:val="22"/>
        </w:rPr>
        <w:t>оговора;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lastRenderedPageBreak/>
        <w:t>- о поведении, эмоциональном состоянии Воспитанника во время его пребывания в образователь</w:t>
      </w:r>
      <w:r w:rsidR="00E52E67" w:rsidRPr="007F1EBC">
        <w:rPr>
          <w:sz w:val="22"/>
          <w:szCs w:val="22"/>
        </w:rPr>
        <w:t xml:space="preserve">ной организации, его развитии, способностях и об </w:t>
      </w:r>
      <w:r w:rsidRPr="007F1EBC">
        <w:rPr>
          <w:sz w:val="22"/>
          <w:szCs w:val="22"/>
        </w:rPr>
        <w:t>отношении к образовательной деятельности.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2.2.3. Знакомиться с Уставом, с лицензией на осуществление образовательной деятельности, с образовательными программами и другими </w:t>
      </w:r>
      <w:r w:rsidR="00E52E67" w:rsidRPr="007F1EBC">
        <w:rPr>
          <w:sz w:val="22"/>
          <w:szCs w:val="22"/>
        </w:rPr>
        <w:t>локальными актами</w:t>
      </w:r>
      <w:r w:rsidR="00644F58" w:rsidRPr="007F1EBC">
        <w:rPr>
          <w:sz w:val="22"/>
          <w:szCs w:val="22"/>
        </w:rPr>
        <w:t xml:space="preserve">, </w:t>
      </w:r>
      <w:r w:rsidRPr="007F1EBC">
        <w:rPr>
          <w:sz w:val="22"/>
          <w:szCs w:val="22"/>
        </w:rPr>
        <w:t xml:space="preserve">регламентирующими </w:t>
      </w:r>
      <w:r w:rsidR="00E52E67" w:rsidRPr="007F1EBC">
        <w:rPr>
          <w:sz w:val="22"/>
          <w:szCs w:val="22"/>
        </w:rPr>
        <w:t xml:space="preserve">деятельность </w:t>
      </w:r>
      <w:r w:rsidR="00CB580A" w:rsidRPr="007F1EBC">
        <w:rPr>
          <w:sz w:val="22"/>
          <w:szCs w:val="22"/>
        </w:rPr>
        <w:t>ДОУ</w:t>
      </w:r>
      <w:r w:rsidRPr="007F1EBC">
        <w:rPr>
          <w:sz w:val="22"/>
          <w:szCs w:val="22"/>
        </w:rPr>
        <w:t xml:space="preserve">, </w:t>
      </w:r>
      <w:r w:rsidR="00E52E67" w:rsidRPr="007F1EBC">
        <w:rPr>
          <w:sz w:val="22"/>
          <w:szCs w:val="22"/>
        </w:rPr>
        <w:t>с</w:t>
      </w:r>
      <w:r w:rsidR="00CB580A" w:rsidRPr="007F1EBC">
        <w:rPr>
          <w:sz w:val="22"/>
          <w:szCs w:val="22"/>
        </w:rPr>
        <w:t xml:space="preserve"> правилами внутреннего распорядка обучающихся (воспитанников).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2.2.4. Выбирать виды дополнительных образовательных услуг, в том числе, оказываемых Исполнителем </w:t>
      </w:r>
      <w:r w:rsidR="00376128" w:rsidRPr="007F1EBC">
        <w:rPr>
          <w:sz w:val="22"/>
          <w:szCs w:val="22"/>
        </w:rPr>
        <w:t>Заказчикам</w:t>
      </w:r>
      <w:r w:rsidRPr="007F1EBC">
        <w:rPr>
          <w:sz w:val="22"/>
          <w:szCs w:val="22"/>
        </w:rPr>
        <w:t xml:space="preserve"> за рамками образовательной деятельности на возмездной основе.</w:t>
      </w:r>
    </w:p>
    <w:p w:rsidR="003D69A5" w:rsidRPr="007F1EBC" w:rsidRDefault="00827493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2.2.5</w:t>
      </w:r>
      <w:r w:rsidR="003D69A5" w:rsidRPr="007F1EBC">
        <w:rPr>
          <w:sz w:val="22"/>
          <w:szCs w:val="22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2.2.</w:t>
      </w:r>
      <w:r w:rsidR="00827493" w:rsidRPr="007F1EBC">
        <w:rPr>
          <w:sz w:val="22"/>
          <w:szCs w:val="22"/>
        </w:rPr>
        <w:t>6</w:t>
      </w:r>
      <w:r w:rsidRPr="007F1EBC">
        <w:rPr>
          <w:sz w:val="22"/>
          <w:szCs w:val="22"/>
        </w:rPr>
        <w:t>. Принимать участие в работе органов самоуправлении ДОУ, в форме, определённой Уставом.</w:t>
      </w:r>
    </w:p>
    <w:p w:rsidR="003D69A5" w:rsidRPr="007F1EBC" w:rsidRDefault="003D69A5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>2.3. Исполнитель обязан: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2.3.1. </w:t>
      </w:r>
      <w:r w:rsidR="00CB580A" w:rsidRPr="007F1EBC">
        <w:rPr>
          <w:sz w:val="22"/>
          <w:szCs w:val="22"/>
        </w:rPr>
        <w:t>Предостав</w:t>
      </w:r>
      <w:r w:rsidR="00376128" w:rsidRPr="007F1EBC">
        <w:rPr>
          <w:sz w:val="22"/>
          <w:szCs w:val="22"/>
        </w:rPr>
        <w:t>ить Заказчикам</w:t>
      </w:r>
      <w:r w:rsidRPr="007F1EBC">
        <w:rPr>
          <w:sz w:val="22"/>
          <w:szCs w:val="22"/>
        </w:rPr>
        <w:t xml:space="preserve"> доступ к информации для ознакомления с Уставом, с Лицензией на осуществление образовательной деятельности, </w:t>
      </w:r>
      <w:r w:rsidR="00CB580A" w:rsidRPr="007F1EBC">
        <w:rPr>
          <w:sz w:val="22"/>
          <w:szCs w:val="22"/>
        </w:rPr>
        <w:t>с образовательными программами и другими локальными актами</w:t>
      </w:r>
      <w:r w:rsidR="00644F58" w:rsidRPr="007F1EBC">
        <w:rPr>
          <w:sz w:val="22"/>
          <w:szCs w:val="22"/>
        </w:rPr>
        <w:t>,</w:t>
      </w:r>
      <w:r w:rsidR="00CB580A" w:rsidRPr="007F1EBC">
        <w:rPr>
          <w:sz w:val="22"/>
          <w:szCs w:val="22"/>
        </w:rPr>
        <w:t xml:space="preserve"> регламентирующими деятельность ДОУ</w:t>
      </w:r>
      <w:r w:rsidRPr="007F1EBC">
        <w:rPr>
          <w:sz w:val="22"/>
          <w:szCs w:val="22"/>
        </w:rPr>
        <w:t xml:space="preserve">, </w:t>
      </w:r>
      <w:r w:rsidR="00CB580A" w:rsidRPr="007F1EBC">
        <w:rPr>
          <w:sz w:val="22"/>
          <w:szCs w:val="22"/>
        </w:rPr>
        <w:t xml:space="preserve">к правилам внутреннего распорядка обучающихся (воспитанников). </w:t>
      </w:r>
      <w:r w:rsidRPr="007F1EBC">
        <w:rPr>
          <w:sz w:val="22"/>
          <w:szCs w:val="22"/>
        </w:rPr>
        <w:t>Данная информация размещена на информационных стендах</w:t>
      </w:r>
      <w:r w:rsidR="00CB580A" w:rsidRPr="007F1EBC">
        <w:rPr>
          <w:sz w:val="22"/>
          <w:szCs w:val="22"/>
        </w:rPr>
        <w:t xml:space="preserve"> и</w:t>
      </w:r>
      <w:r w:rsidRPr="007F1EBC">
        <w:rPr>
          <w:sz w:val="22"/>
          <w:szCs w:val="22"/>
        </w:rPr>
        <w:t xml:space="preserve"> на сайте ДОУ</w:t>
      </w:r>
      <w:r w:rsidR="00B046D1" w:rsidRPr="007F1EBC">
        <w:rPr>
          <w:sz w:val="22"/>
          <w:szCs w:val="22"/>
        </w:rPr>
        <w:t xml:space="preserve"> </w:t>
      </w:r>
      <w:r w:rsidR="00267CA1" w:rsidRPr="007F1EBC">
        <w:rPr>
          <w:sz w:val="22"/>
          <w:szCs w:val="22"/>
        </w:rPr>
        <w:t>в сети Интернет.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0" w:history="1">
        <w:r w:rsidRPr="007F1EBC">
          <w:rPr>
            <w:sz w:val="22"/>
            <w:szCs w:val="22"/>
          </w:rPr>
          <w:t>разделом I</w:t>
        </w:r>
      </w:hyperlink>
      <w:r w:rsidR="000450BC" w:rsidRPr="007F1EBC">
        <w:rPr>
          <w:sz w:val="22"/>
          <w:szCs w:val="22"/>
        </w:rPr>
        <w:t xml:space="preserve"> настоящего д</w:t>
      </w:r>
      <w:r w:rsidRPr="007F1EBC">
        <w:rPr>
          <w:sz w:val="22"/>
          <w:szCs w:val="22"/>
        </w:rPr>
        <w:t>оговора, в полном объеме в соответствии с ФГОС ДО, образовательной программой (частью образовательной про</w:t>
      </w:r>
      <w:r w:rsidR="000450BC" w:rsidRPr="007F1EBC">
        <w:rPr>
          <w:sz w:val="22"/>
          <w:szCs w:val="22"/>
        </w:rPr>
        <w:t>граммы) и условиями настоящего д</w:t>
      </w:r>
      <w:r w:rsidRPr="007F1EBC">
        <w:rPr>
          <w:sz w:val="22"/>
          <w:szCs w:val="22"/>
        </w:rPr>
        <w:t>оговора.</w:t>
      </w:r>
    </w:p>
    <w:p w:rsidR="003D69A5" w:rsidRPr="007F1EBC" w:rsidRDefault="00376128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2.3.3. Довести до Заказчиков</w:t>
      </w:r>
      <w:r w:rsidR="003D69A5" w:rsidRPr="007F1EBC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</w:t>
      </w:r>
      <w:r w:rsidR="004B5CCC" w:rsidRPr="007F1EBC">
        <w:rPr>
          <w:sz w:val="22"/>
          <w:szCs w:val="22"/>
        </w:rPr>
        <w:t xml:space="preserve"> </w:t>
      </w:r>
      <w:r w:rsidR="000450BC" w:rsidRPr="007F1EBC">
        <w:rPr>
          <w:sz w:val="22"/>
          <w:szCs w:val="22"/>
        </w:rPr>
        <w:t>предусмотренном</w:t>
      </w:r>
      <w:r w:rsidR="004B5CCC" w:rsidRPr="007F1EBC">
        <w:rPr>
          <w:sz w:val="22"/>
          <w:szCs w:val="22"/>
        </w:rPr>
        <w:t xml:space="preserve"> </w:t>
      </w:r>
      <w:hyperlink r:id="rId8" w:history="1">
        <w:r w:rsidR="003D69A5" w:rsidRPr="007F1EBC">
          <w:rPr>
            <w:sz w:val="22"/>
            <w:szCs w:val="22"/>
          </w:rPr>
          <w:t>Законом</w:t>
        </w:r>
      </w:hyperlink>
      <w:r w:rsidR="003D69A5" w:rsidRPr="007F1EBC">
        <w:rPr>
          <w:sz w:val="22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9" w:history="1">
        <w:r w:rsidR="003D69A5" w:rsidRPr="007F1EBC">
          <w:rPr>
            <w:sz w:val="22"/>
            <w:szCs w:val="22"/>
          </w:rPr>
          <w:t>законом</w:t>
        </w:r>
      </w:hyperlink>
      <w:r w:rsidR="003D69A5" w:rsidRPr="007F1EBC">
        <w:rPr>
          <w:sz w:val="22"/>
          <w:szCs w:val="22"/>
        </w:rPr>
        <w:t xml:space="preserve"> от 29 декабря 2012 г. N 273-ФЗ "Об образовании в Российской Федерации".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2.3.5. При оказании ус</w:t>
      </w:r>
      <w:r w:rsidR="000450BC" w:rsidRPr="007F1EBC">
        <w:rPr>
          <w:sz w:val="22"/>
          <w:szCs w:val="22"/>
        </w:rPr>
        <w:t>луг, предусмотренных настоящим д</w:t>
      </w:r>
      <w:r w:rsidRPr="007F1EBC">
        <w:rPr>
          <w:sz w:val="22"/>
          <w:szCs w:val="22"/>
        </w:rPr>
        <w:t>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2.3.6. При оказании услуг, предусмотренных насто</w:t>
      </w:r>
      <w:r w:rsidR="000450BC" w:rsidRPr="007F1EBC">
        <w:rPr>
          <w:sz w:val="22"/>
          <w:szCs w:val="22"/>
        </w:rPr>
        <w:t>ящим д</w:t>
      </w:r>
      <w:r w:rsidRPr="007F1EBC">
        <w:rPr>
          <w:sz w:val="22"/>
          <w:szCs w:val="22"/>
        </w:rPr>
        <w:t>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ДОУ в соответствии с установленными нормами, обеспечивающими его жизнь и здоровье.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4" w:history="1">
        <w:r w:rsidRPr="007F1EBC">
          <w:rPr>
            <w:sz w:val="22"/>
            <w:szCs w:val="22"/>
          </w:rPr>
          <w:t>пунктом 1.3</w:t>
        </w:r>
      </w:hyperlink>
      <w:r w:rsidR="000450BC" w:rsidRPr="007F1EBC">
        <w:rPr>
          <w:sz w:val="22"/>
          <w:szCs w:val="22"/>
        </w:rPr>
        <w:t>.Д</w:t>
      </w:r>
      <w:r w:rsidRPr="007F1EBC">
        <w:rPr>
          <w:sz w:val="22"/>
          <w:szCs w:val="22"/>
        </w:rPr>
        <w:t>оговора.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2.3.9. Обеспечить реализацию образовательной программы средствами обучения и воспитания</w:t>
      </w:r>
      <w:hyperlink r:id="rId10" w:history="1"/>
      <w:r w:rsidRPr="007F1EBC">
        <w:rPr>
          <w:sz w:val="22"/>
          <w:szCs w:val="22"/>
        </w:rPr>
        <w:t>, необходимыми для организации учебной деятельности и создания развивающей предметно-пространственной среды.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2.3.10. Обеспечивать Воспитанника необходимым сбалансированным питанием для нормального роста и развития по нормам в соответствии с возрастом и нормативами СанПин 2.4.1.3049-13. (4 раза в день – завтрак, 2-ой завтрак, обед, полдник).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2.3.11. Переводить Воспитанника в следующую возрастную группу </w:t>
      </w:r>
      <w:r w:rsidR="000450BC" w:rsidRPr="007F1EBC">
        <w:rPr>
          <w:sz w:val="22"/>
          <w:szCs w:val="22"/>
        </w:rPr>
        <w:t>с</w:t>
      </w:r>
      <w:r w:rsidR="00B046D1" w:rsidRPr="007F1EBC">
        <w:rPr>
          <w:sz w:val="22"/>
          <w:szCs w:val="22"/>
        </w:rPr>
        <w:t xml:space="preserve"> </w:t>
      </w:r>
      <w:r w:rsidR="000450BC" w:rsidRPr="007F1EBC">
        <w:rPr>
          <w:sz w:val="22"/>
          <w:szCs w:val="22"/>
        </w:rPr>
        <w:t>первого</w:t>
      </w:r>
      <w:r w:rsidRPr="007F1EBC">
        <w:rPr>
          <w:sz w:val="22"/>
          <w:szCs w:val="22"/>
        </w:rPr>
        <w:t xml:space="preserve"> августа каждого учебного года, в </w:t>
      </w:r>
      <w:r w:rsidR="000450BC" w:rsidRPr="007F1EBC">
        <w:rPr>
          <w:sz w:val="22"/>
          <w:szCs w:val="22"/>
        </w:rPr>
        <w:t xml:space="preserve">соответствии с </w:t>
      </w:r>
      <w:r w:rsidR="002E3992" w:rsidRPr="007F1EBC">
        <w:rPr>
          <w:sz w:val="22"/>
          <w:szCs w:val="22"/>
        </w:rPr>
        <w:t>возраст</w:t>
      </w:r>
      <w:r w:rsidR="00CA3D10" w:rsidRPr="007F1EBC">
        <w:rPr>
          <w:sz w:val="22"/>
          <w:szCs w:val="22"/>
        </w:rPr>
        <w:t>ом и</w:t>
      </w:r>
      <w:r w:rsidRPr="007F1EBC">
        <w:rPr>
          <w:sz w:val="22"/>
          <w:szCs w:val="22"/>
        </w:rPr>
        <w:t xml:space="preserve"> комплектованием</w:t>
      </w:r>
      <w:r w:rsidR="00CA3D10" w:rsidRPr="007F1EBC">
        <w:rPr>
          <w:sz w:val="22"/>
          <w:szCs w:val="22"/>
        </w:rPr>
        <w:t xml:space="preserve"> на новый учебный год</w:t>
      </w:r>
      <w:r w:rsidRPr="007F1EBC">
        <w:rPr>
          <w:sz w:val="22"/>
          <w:szCs w:val="22"/>
        </w:rPr>
        <w:t>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2.3.12. Уведоми</w:t>
      </w:r>
      <w:r w:rsidR="00376128" w:rsidRPr="007F1EBC">
        <w:rPr>
          <w:sz w:val="22"/>
          <w:szCs w:val="22"/>
        </w:rPr>
        <w:t>ть Заказчик</w:t>
      </w:r>
      <w:r w:rsidR="00CA3D10" w:rsidRPr="007F1EBC">
        <w:rPr>
          <w:sz w:val="22"/>
          <w:szCs w:val="22"/>
        </w:rPr>
        <w:t>а</w:t>
      </w:r>
      <w:r w:rsidRPr="007F1EBC">
        <w:rPr>
          <w:sz w:val="22"/>
          <w:szCs w:val="22"/>
        </w:rPr>
        <w:t xml:space="preserve"> </w:t>
      </w:r>
      <w:r w:rsidR="00827493" w:rsidRPr="007F1EBC">
        <w:rPr>
          <w:sz w:val="22"/>
          <w:szCs w:val="22"/>
        </w:rPr>
        <w:t>течени</w:t>
      </w:r>
      <w:r w:rsidR="002E3992" w:rsidRPr="007F1EBC">
        <w:rPr>
          <w:sz w:val="22"/>
          <w:szCs w:val="22"/>
        </w:rPr>
        <w:t>е</w:t>
      </w:r>
      <w:r w:rsidR="00827493" w:rsidRPr="007F1EBC">
        <w:rPr>
          <w:sz w:val="22"/>
          <w:szCs w:val="22"/>
        </w:rPr>
        <w:t xml:space="preserve"> 15 (пятнадцати) календарных дней </w:t>
      </w:r>
      <w:r w:rsidRPr="007F1EBC">
        <w:rPr>
          <w:sz w:val="22"/>
          <w:szCs w:val="22"/>
        </w:rPr>
        <w:t>о нецелесообразности оказания Воспитаннику образовательной услу</w:t>
      </w:r>
      <w:r w:rsidR="00827493" w:rsidRPr="007F1EBC">
        <w:rPr>
          <w:sz w:val="22"/>
          <w:szCs w:val="22"/>
        </w:rPr>
        <w:t xml:space="preserve">ги в объеме, предусмотренном </w:t>
      </w:r>
      <w:hyperlink w:anchor="P74" w:history="1">
        <w:r w:rsidR="00827493" w:rsidRPr="007F1EBC">
          <w:rPr>
            <w:sz w:val="22"/>
            <w:szCs w:val="22"/>
          </w:rPr>
          <w:t xml:space="preserve">разделом </w:t>
        </w:r>
        <w:r w:rsidRPr="007F1EBC">
          <w:rPr>
            <w:sz w:val="22"/>
            <w:szCs w:val="22"/>
          </w:rPr>
          <w:t>I</w:t>
        </w:r>
      </w:hyperlink>
      <w:r w:rsidR="00CA3D10" w:rsidRPr="007F1EBC">
        <w:rPr>
          <w:sz w:val="22"/>
          <w:szCs w:val="22"/>
        </w:rPr>
        <w:t xml:space="preserve"> </w:t>
      </w:r>
      <w:r w:rsidR="00827493" w:rsidRPr="007F1EBC">
        <w:rPr>
          <w:sz w:val="22"/>
          <w:szCs w:val="22"/>
        </w:rPr>
        <w:t xml:space="preserve">настоящего </w:t>
      </w:r>
      <w:r w:rsidR="002E3992" w:rsidRPr="007F1EBC">
        <w:rPr>
          <w:sz w:val="22"/>
          <w:szCs w:val="22"/>
        </w:rPr>
        <w:t>д</w:t>
      </w:r>
      <w:r w:rsidR="00827493" w:rsidRPr="007F1EBC">
        <w:rPr>
          <w:sz w:val="22"/>
          <w:szCs w:val="22"/>
        </w:rPr>
        <w:t xml:space="preserve">оговора, вследствие его индивидуальных особенностей, делающих невозможным или </w:t>
      </w:r>
      <w:r w:rsidRPr="007F1EBC">
        <w:rPr>
          <w:sz w:val="22"/>
          <w:szCs w:val="22"/>
        </w:rPr>
        <w:t>педагогически нецелесообразным оказание данной услуги.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2.3.13. </w:t>
      </w:r>
      <w:r w:rsidR="002E3992" w:rsidRPr="007F1EBC">
        <w:rPr>
          <w:sz w:val="22"/>
          <w:szCs w:val="22"/>
        </w:rPr>
        <w:t>Соблюдать требования</w:t>
      </w:r>
      <w:r w:rsidRPr="007F1EBC">
        <w:rPr>
          <w:sz w:val="22"/>
          <w:szCs w:val="22"/>
        </w:rPr>
        <w:t xml:space="preserve"> Федерального </w:t>
      </w:r>
      <w:hyperlink r:id="rId11" w:history="1">
        <w:r w:rsidRPr="007F1EBC">
          <w:rPr>
            <w:sz w:val="22"/>
            <w:szCs w:val="22"/>
          </w:rPr>
          <w:t>закона</w:t>
        </w:r>
      </w:hyperlink>
      <w:r w:rsidRPr="007F1EBC">
        <w:rPr>
          <w:sz w:val="22"/>
          <w:szCs w:val="22"/>
        </w:rPr>
        <w:t xml:space="preserve"> от 27 июля 2006 г. N 152-ФЗ "О персональных данных" в части сбора, хранения и обработ</w:t>
      </w:r>
      <w:r w:rsidR="002E3992" w:rsidRPr="007F1EBC">
        <w:rPr>
          <w:sz w:val="22"/>
          <w:szCs w:val="22"/>
        </w:rPr>
        <w:t>ки персональных данных Заказчиков</w:t>
      </w:r>
      <w:r w:rsidRPr="007F1EBC">
        <w:rPr>
          <w:sz w:val="22"/>
          <w:szCs w:val="22"/>
        </w:rPr>
        <w:t xml:space="preserve"> и Воспитанника.</w:t>
      </w:r>
    </w:p>
    <w:p w:rsidR="003D69A5" w:rsidRPr="007F1EBC" w:rsidRDefault="003D69A5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>2.4. Заказчик</w:t>
      </w:r>
      <w:r w:rsidR="00376128" w:rsidRPr="007F1EBC">
        <w:rPr>
          <w:b/>
          <w:sz w:val="22"/>
          <w:szCs w:val="22"/>
        </w:rPr>
        <w:t>и</w:t>
      </w:r>
      <w:r w:rsidRPr="007F1EBC">
        <w:rPr>
          <w:b/>
          <w:sz w:val="22"/>
          <w:szCs w:val="22"/>
        </w:rPr>
        <w:t xml:space="preserve"> обязан</w:t>
      </w:r>
      <w:r w:rsidR="00376128" w:rsidRPr="007F1EBC">
        <w:rPr>
          <w:b/>
          <w:sz w:val="22"/>
          <w:szCs w:val="22"/>
        </w:rPr>
        <w:t>ы</w:t>
      </w:r>
      <w:r w:rsidRPr="007F1EBC">
        <w:rPr>
          <w:b/>
          <w:sz w:val="22"/>
          <w:szCs w:val="22"/>
        </w:rPr>
        <w:t>: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2.4.2. Своевременно вносить плату за предоставляемые </w:t>
      </w:r>
      <w:r w:rsidR="00376128" w:rsidRPr="007F1EBC">
        <w:rPr>
          <w:sz w:val="22"/>
          <w:szCs w:val="22"/>
        </w:rPr>
        <w:t>Заказчикам</w:t>
      </w:r>
      <w:r w:rsidRPr="007F1EBC">
        <w:rPr>
          <w:sz w:val="22"/>
          <w:szCs w:val="22"/>
        </w:rPr>
        <w:t xml:space="preserve"> дополнительные образовательные услуги</w:t>
      </w:r>
      <w:r w:rsidR="00CA3D10" w:rsidRPr="007F1EBC">
        <w:rPr>
          <w:sz w:val="22"/>
          <w:szCs w:val="22"/>
        </w:rPr>
        <w:t xml:space="preserve"> </w:t>
      </w:r>
      <w:r w:rsidRPr="007F1EBC">
        <w:rPr>
          <w:sz w:val="22"/>
          <w:szCs w:val="22"/>
        </w:rPr>
        <w:t xml:space="preserve">в </w:t>
      </w:r>
      <w:r w:rsidR="00376128" w:rsidRPr="007F1EBC">
        <w:rPr>
          <w:sz w:val="22"/>
          <w:szCs w:val="22"/>
        </w:rPr>
        <w:t>ра</w:t>
      </w:r>
      <w:r w:rsidR="00561CE5" w:rsidRPr="007F1EBC">
        <w:rPr>
          <w:sz w:val="22"/>
          <w:szCs w:val="22"/>
        </w:rPr>
        <w:t xml:space="preserve">змере и порядке, определенном </w:t>
      </w:r>
      <w:r w:rsidR="00376128" w:rsidRPr="007F1EBC">
        <w:rPr>
          <w:sz w:val="22"/>
          <w:szCs w:val="22"/>
        </w:rPr>
        <w:t>настоящим д</w:t>
      </w:r>
      <w:r w:rsidRPr="007F1EBC">
        <w:rPr>
          <w:sz w:val="22"/>
          <w:szCs w:val="22"/>
        </w:rPr>
        <w:t>оговором, а также плату за присмотр и уход за Воспитанником.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2.4.3. При поступлении Воспитанника в ДОУ </w:t>
      </w:r>
      <w:r w:rsidR="00376128" w:rsidRPr="007F1EBC">
        <w:rPr>
          <w:sz w:val="22"/>
          <w:szCs w:val="22"/>
        </w:rPr>
        <w:t>и в период действия настоящего д</w:t>
      </w:r>
      <w:r w:rsidR="00561CE5" w:rsidRPr="007F1EBC">
        <w:rPr>
          <w:sz w:val="22"/>
          <w:szCs w:val="22"/>
        </w:rPr>
        <w:t>оговора своевременно предостави</w:t>
      </w:r>
      <w:r w:rsidRPr="007F1EBC">
        <w:rPr>
          <w:sz w:val="22"/>
          <w:szCs w:val="22"/>
        </w:rPr>
        <w:t>ть Исполнителю</w:t>
      </w:r>
      <w:r w:rsidR="00561CE5" w:rsidRPr="007F1EBC">
        <w:rPr>
          <w:sz w:val="22"/>
          <w:szCs w:val="22"/>
        </w:rPr>
        <w:t>, все необходимые документы,</w:t>
      </w:r>
      <w:r w:rsidRPr="007F1EBC">
        <w:rPr>
          <w:sz w:val="22"/>
          <w:szCs w:val="22"/>
        </w:rPr>
        <w:t xml:space="preserve"> предусмотренные нормативными, локаль</w:t>
      </w:r>
      <w:r w:rsidR="00376128" w:rsidRPr="007F1EBC">
        <w:rPr>
          <w:sz w:val="22"/>
          <w:szCs w:val="22"/>
        </w:rPr>
        <w:t>ными актами, регламентирующими п</w:t>
      </w:r>
      <w:r w:rsidRPr="007F1EBC">
        <w:rPr>
          <w:sz w:val="22"/>
          <w:szCs w:val="22"/>
        </w:rPr>
        <w:t>равила приёма Воспитанника.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2.4.4. Незамедлительно сообщать Исполнителю об изменении контактного телефона и места жительства</w:t>
      </w:r>
      <w:r w:rsidR="00376128" w:rsidRPr="007F1EBC">
        <w:rPr>
          <w:sz w:val="22"/>
          <w:szCs w:val="22"/>
        </w:rPr>
        <w:t xml:space="preserve"> Заказчиков</w:t>
      </w:r>
      <w:r w:rsidRPr="007F1EBC">
        <w:rPr>
          <w:sz w:val="22"/>
          <w:szCs w:val="22"/>
        </w:rPr>
        <w:t>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2.4.5. Обеспечивать посещение Воспитанником ДОУ согласно правилам внутреннего распорядка </w:t>
      </w:r>
      <w:r w:rsidR="00376128" w:rsidRPr="007F1EBC">
        <w:rPr>
          <w:sz w:val="22"/>
          <w:szCs w:val="22"/>
        </w:rPr>
        <w:t>обучающихся (воспитанников)</w:t>
      </w:r>
      <w:r w:rsidRPr="007F1EBC">
        <w:rPr>
          <w:sz w:val="22"/>
          <w:szCs w:val="22"/>
        </w:rPr>
        <w:t>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</w:t>
      </w:r>
      <w:r w:rsidR="004B5CCC" w:rsidRPr="007F1EBC">
        <w:rPr>
          <w:sz w:val="22"/>
          <w:szCs w:val="22"/>
        </w:rPr>
        <w:t xml:space="preserve"> </w:t>
      </w:r>
      <w:r w:rsidRPr="007F1EBC">
        <w:rPr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</w:t>
      </w:r>
    </w:p>
    <w:p w:rsidR="003D69A5" w:rsidRPr="007F1EBC" w:rsidRDefault="00561CE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2.4.7.  П</w:t>
      </w:r>
      <w:r w:rsidR="003D69A5" w:rsidRPr="007F1EBC">
        <w:rPr>
          <w:sz w:val="22"/>
          <w:szCs w:val="22"/>
        </w:rPr>
        <w:t>осле перенесенного заболевания</w:t>
      </w:r>
      <w:r w:rsidRPr="007F1EBC">
        <w:rPr>
          <w:sz w:val="22"/>
          <w:szCs w:val="22"/>
        </w:rPr>
        <w:t xml:space="preserve"> Воспитанником, </w:t>
      </w:r>
      <w:r w:rsidR="003D69A5" w:rsidRPr="007F1EBC">
        <w:rPr>
          <w:sz w:val="22"/>
          <w:szCs w:val="22"/>
        </w:rPr>
        <w:t xml:space="preserve">а также </w:t>
      </w:r>
      <w:r w:rsidR="0073345B" w:rsidRPr="007F1EBC">
        <w:rPr>
          <w:sz w:val="22"/>
          <w:szCs w:val="22"/>
        </w:rPr>
        <w:t xml:space="preserve">в случае </w:t>
      </w:r>
      <w:r w:rsidRPr="007F1EBC">
        <w:rPr>
          <w:sz w:val="22"/>
          <w:szCs w:val="22"/>
        </w:rPr>
        <w:t>отсутствия В</w:t>
      </w:r>
      <w:r w:rsidR="003D69A5" w:rsidRPr="007F1EBC">
        <w:rPr>
          <w:sz w:val="22"/>
          <w:szCs w:val="22"/>
        </w:rPr>
        <w:t xml:space="preserve">оспитанника </w:t>
      </w:r>
      <w:r w:rsidR="0073345B" w:rsidRPr="007F1EBC">
        <w:rPr>
          <w:sz w:val="22"/>
          <w:szCs w:val="22"/>
        </w:rPr>
        <w:t xml:space="preserve">в ДОУ </w:t>
      </w:r>
      <w:r w:rsidR="003D69A5" w:rsidRPr="007F1EBC">
        <w:rPr>
          <w:sz w:val="22"/>
          <w:szCs w:val="22"/>
        </w:rPr>
        <w:t xml:space="preserve">более 5 календарных дней (за исключением выходных и праздничных дней), </w:t>
      </w:r>
      <w:r w:rsidR="002D54DA" w:rsidRPr="007F1EBC">
        <w:rPr>
          <w:sz w:val="22"/>
          <w:szCs w:val="22"/>
        </w:rPr>
        <w:t xml:space="preserve">Заказчики обязаны предоставить медицинскую справку </w:t>
      </w:r>
      <w:r w:rsidR="003D69A5" w:rsidRPr="007F1EBC">
        <w:rPr>
          <w:sz w:val="22"/>
          <w:szCs w:val="22"/>
        </w:rPr>
        <w:t>с указанием диагноза, длительности заболевания, сведений об отсутствии контакта с инфекционными больными.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2.4.9. Своевременно вносить плату за присмотр и уход за Воспитанником безналичным порядком на счёт, указанный в квитанции об оплате.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2.4.10. Лично передавать и забирать Воспитанника у воспитателя, не передоверяя Воспитанника посторонним лицам, не достигшим 16 летнего возраста.</w:t>
      </w:r>
    </w:p>
    <w:p w:rsidR="003D69A5" w:rsidRPr="007F1EBC" w:rsidRDefault="00F20810" w:rsidP="00F20810">
      <w:pPr>
        <w:pStyle w:val="a3"/>
        <w:jc w:val="center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 xml:space="preserve">3. </w:t>
      </w:r>
      <w:r w:rsidR="003D69A5" w:rsidRPr="007F1EBC">
        <w:rPr>
          <w:b/>
          <w:sz w:val="22"/>
          <w:szCs w:val="22"/>
        </w:rPr>
        <w:t>Размер, сроки и порядок оплаты</w:t>
      </w:r>
    </w:p>
    <w:p w:rsidR="00293E3A" w:rsidRPr="007F1EBC" w:rsidRDefault="004B5CCC" w:rsidP="004B5CCC">
      <w:pPr>
        <w:pStyle w:val="a3"/>
        <w:ind w:firstLine="708"/>
        <w:jc w:val="both"/>
        <w:rPr>
          <w:sz w:val="22"/>
          <w:szCs w:val="22"/>
        </w:rPr>
      </w:pPr>
      <w:bookmarkStart w:id="1" w:name="Par140"/>
      <w:bookmarkEnd w:id="1"/>
      <w:r w:rsidRPr="007F1EBC">
        <w:rPr>
          <w:sz w:val="22"/>
          <w:szCs w:val="22"/>
        </w:rPr>
        <w:t>3.</w:t>
      </w:r>
      <w:r w:rsidR="00BD4D20" w:rsidRPr="007F1EBC">
        <w:rPr>
          <w:sz w:val="22"/>
          <w:szCs w:val="22"/>
        </w:rPr>
        <w:t>1</w:t>
      </w:r>
      <w:r w:rsidR="003D69A5" w:rsidRPr="007F1EBC">
        <w:rPr>
          <w:sz w:val="22"/>
          <w:szCs w:val="22"/>
        </w:rPr>
        <w:t xml:space="preserve">. </w:t>
      </w:r>
      <w:r w:rsidR="00CA3D10" w:rsidRPr="007F1EBC">
        <w:rPr>
          <w:sz w:val="22"/>
          <w:szCs w:val="22"/>
        </w:rPr>
        <w:t>Стоимость услуг</w:t>
      </w:r>
      <w:r w:rsidR="00BD4D20" w:rsidRPr="007F1EBC">
        <w:rPr>
          <w:sz w:val="22"/>
          <w:szCs w:val="22"/>
        </w:rPr>
        <w:t>и</w:t>
      </w:r>
      <w:r w:rsidR="00CA3D10" w:rsidRPr="007F1EBC">
        <w:rPr>
          <w:sz w:val="22"/>
          <w:szCs w:val="22"/>
        </w:rPr>
        <w:t xml:space="preserve"> Исполнителя по присмотру и уходу за Воспитанником (далее – родительская плата) составляет</w:t>
      </w:r>
      <w:r w:rsidR="0006082C">
        <w:rPr>
          <w:sz w:val="22"/>
          <w:szCs w:val="22"/>
        </w:rPr>
        <w:t>__________</w:t>
      </w:r>
      <w:bookmarkStart w:id="2" w:name="_GoBack"/>
      <w:bookmarkEnd w:id="2"/>
      <w:r w:rsidR="00CA3D10" w:rsidRPr="007F1EBC">
        <w:rPr>
          <w:sz w:val="22"/>
          <w:szCs w:val="22"/>
        </w:rPr>
        <w:t xml:space="preserve"> рублей в месяц</w:t>
      </w:r>
      <w:r w:rsidRPr="007F1EBC">
        <w:rPr>
          <w:sz w:val="22"/>
          <w:szCs w:val="22"/>
        </w:rPr>
        <w:t xml:space="preserve"> на день подписания договора</w:t>
      </w:r>
      <w:r w:rsidR="00CA3D10" w:rsidRPr="007F1EBC">
        <w:rPr>
          <w:sz w:val="22"/>
          <w:szCs w:val="22"/>
        </w:rPr>
        <w:t>.</w:t>
      </w:r>
      <w:r w:rsidR="00BD4D20" w:rsidRPr="007F1EBC">
        <w:rPr>
          <w:sz w:val="22"/>
          <w:szCs w:val="22"/>
        </w:rPr>
        <w:t xml:space="preserve"> </w:t>
      </w:r>
    </w:p>
    <w:p w:rsidR="00156A48" w:rsidRPr="007F1EBC" w:rsidRDefault="009165BB" w:rsidP="004B5CCC">
      <w:pPr>
        <w:pStyle w:val="a3"/>
        <w:ind w:firstLine="708"/>
        <w:jc w:val="both"/>
        <w:rPr>
          <w:b/>
          <w:sz w:val="22"/>
          <w:szCs w:val="22"/>
        </w:rPr>
      </w:pPr>
      <w:r w:rsidRPr="007F1EBC">
        <w:rPr>
          <w:sz w:val="22"/>
          <w:szCs w:val="22"/>
        </w:rPr>
        <w:t xml:space="preserve">3.2. </w:t>
      </w:r>
      <w:r w:rsidR="009F1367" w:rsidRPr="007F1EBC">
        <w:rPr>
          <w:sz w:val="22"/>
          <w:szCs w:val="22"/>
        </w:rPr>
        <w:t>В случае изменения</w:t>
      </w:r>
      <w:r w:rsidR="00BD4D20" w:rsidRPr="007F1EBC">
        <w:rPr>
          <w:sz w:val="22"/>
          <w:szCs w:val="22"/>
        </w:rPr>
        <w:t xml:space="preserve"> </w:t>
      </w:r>
      <w:r w:rsidR="00B36412" w:rsidRPr="007F1EBC">
        <w:rPr>
          <w:sz w:val="22"/>
          <w:szCs w:val="22"/>
        </w:rPr>
        <w:t xml:space="preserve">учредителем </w:t>
      </w:r>
      <w:r w:rsidR="00BD4D20" w:rsidRPr="007F1EBC">
        <w:rPr>
          <w:sz w:val="22"/>
          <w:szCs w:val="22"/>
        </w:rPr>
        <w:t>размера родительской платы за присмотр и уход за детьми</w:t>
      </w:r>
      <w:r w:rsidR="009F1367" w:rsidRPr="007F1EBC">
        <w:rPr>
          <w:sz w:val="22"/>
          <w:szCs w:val="22"/>
        </w:rPr>
        <w:t>,</w:t>
      </w:r>
      <w:r w:rsidR="00B36412" w:rsidRPr="007F1EBC">
        <w:rPr>
          <w:sz w:val="22"/>
          <w:szCs w:val="22"/>
        </w:rPr>
        <w:t xml:space="preserve"> </w:t>
      </w:r>
      <w:r w:rsidR="00156A48" w:rsidRPr="007F1EBC">
        <w:rPr>
          <w:sz w:val="22"/>
          <w:szCs w:val="22"/>
        </w:rPr>
        <w:t>Исполнитель</w:t>
      </w:r>
      <w:r w:rsidR="00FF0BC7" w:rsidRPr="007F1EBC">
        <w:rPr>
          <w:sz w:val="22"/>
          <w:szCs w:val="22"/>
        </w:rPr>
        <w:t xml:space="preserve"> в 10-ти дневный срок</w:t>
      </w:r>
      <w:r w:rsidR="00156A48" w:rsidRPr="007F1EBC">
        <w:rPr>
          <w:sz w:val="22"/>
          <w:szCs w:val="22"/>
        </w:rPr>
        <w:t xml:space="preserve"> </w:t>
      </w:r>
      <w:r w:rsidR="00B36412" w:rsidRPr="007F1EBC">
        <w:rPr>
          <w:sz w:val="22"/>
          <w:szCs w:val="22"/>
        </w:rPr>
        <w:t xml:space="preserve">письменно </w:t>
      </w:r>
      <w:r w:rsidR="00156A48" w:rsidRPr="007F1EBC">
        <w:rPr>
          <w:sz w:val="22"/>
          <w:szCs w:val="22"/>
        </w:rPr>
        <w:t>уведомляет Заказчика</w:t>
      </w:r>
      <w:r w:rsidR="00B36412" w:rsidRPr="007F1EBC">
        <w:rPr>
          <w:sz w:val="22"/>
          <w:szCs w:val="22"/>
        </w:rPr>
        <w:t xml:space="preserve"> о вступивших изменениях, дополнительно информация о размере родительской платы размещается на информационных стендах</w:t>
      </w:r>
      <w:r w:rsidR="00156A48" w:rsidRPr="007F1EBC">
        <w:rPr>
          <w:sz w:val="22"/>
          <w:szCs w:val="22"/>
        </w:rPr>
        <w:t xml:space="preserve"> и официальном сайте дошкольного обра</w:t>
      </w:r>
      <w:r w:rsidR="00BE7D1C" w:rsidRPr="007F1EBC">
        <w:rPr>
          <w:sz w:val="22"/>
          <w:szCs w:val="22"/>
        </w:rPr>
        <w:t>зовательного учреждения в сети И</w:t>
      </w:r>
      <w:r w:rsidR="00156A48" w:rsidRPr="007F1EBC">
        <w:rPr>
          <w:sz w:val="22"/>
          <w:szCs w:val="22"/>
        </w:rPr>
        <w:t>нтернет. Заключение между сторонами дополнительного соглашения в части изменения стоимости услуги не требуется.</w:t>
      </w:r>
    </w:p>
    <w:p w:rsidR="003D69A5" w:rsidRPr="007F1EBC" w:rsidRDefault="004B5CCC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3.</w:t>
      </w:r>
      <w:r w:rsidR="009165BB" w:rsidRPr="007F1EBC">
        <w:rPr>
          <w:sz w:val="22"/>
          <w:szCs w:val="22"/>
        </w:rPr>
        <w:t>3</w:t>
      </w:r>
      <w:r w:rsidR="0073345B" w:rsidRPr="007F1EBC">
        <w:rPr>
          <w:sz w:val="22"/>
          <w:szCs w:val="22"/>
        </w:rPr>
        <w:t xml:space="preserve">. </w:t>
      </w:r>
      <w:r w:rsidR="00CA3D10" w:rsidRPr="007F1EBC">
        <w:rPr>
          <w:sz w:val="22"/>
          <w:szCs w:val="22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  <w:r w:rsidR="00CA3D10" w:rsidRPr="007F1EBC">
        <w:rPr>
          <w:color w:val="FF0000"/>
          <w:sz w:val="22"/>
          <w:szCs w:val="22"/>
        </w:rPr>
        <w:t xml:space="preserve"> </w:t>
      </w:r>
      <w:r w:rsidR="003D69A5" w:rsidRPr="007F1EBC">
        <w:rPr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3345B" w:rsidRPr="007F1EBC" w:rsidRDefault="004B5CCC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3.</w:t>
      </w:r>
      <w:r w:rsidR="009165BB" w:rsidRPr="007F1EBC">
        <w:rPr>
          <w:sz w:val="22"/>
          <w:szCs w:val="22"/>
        </w:rPr>
        <w:t>4</w:t>
      </w:r>
      <w:r w:rsidR="003D69A5" w:rsidRPr="007F1EBC">
        <w:rPr>
          <w:sz w:val="22"/>
          <w:szCs w:val="22"/>
        </w:rPr>
        <w:t xml:space="preserve">. </w:t>
      </w:r>
      <w:r w:rsidR="00CA3D10" w:rsidRPr="007F1EBC">
        <w:rPr>
          <w:sz w:val="22"/>
          <w:szCs w:val="22"/>
        </w:rPr>
        <w:t xml:space="preserve">Родительская плата, указанная в </w:t>
      </w:r>
      <w:r w:rsidR="00BD4D20" w:rsidRPr="007F1EBC">
        <w:rPr>
          <w:sz w:val="22"/>
          <w:szCs w:val="22"/>
        </w:rPr>
        <w:t>п.3.</w:t>
      </w:r>
      <w:hyperlink w:anchor="Par140" w:history="1">
        <w:r w:rsidR="00BD4D20" w:rsidRPr="007F1EBC">
          <w:rPr>
            <w:sz w:val="22"/>
            <w:szCs w:val="22"/>
          </w:rPr>
          <w:t>1</w:t>
        </w:r>
        <w:r w:rsidR="009D5415" w:rsidRPr="007F1EBC">
          <w:rPr>
            <w:sz w:val="22"/>
            <w:szCs w:val="22"/>
          </w:rPr>
          <w:t>.</w:t>
        </w:r>
      </w:hyperlink>
      <w:r w:rsidR="00CA3D10" w:rsidRPr="007F1EBC">
        <w:rPr>
          <w:sz w:val="22"/>
          <w:szCs w:val="22"/>
        </w:rPr>
        <w:t xml:space="preserve"> настоящего договора, вносится ежемесячно авансовым платежом.</w:t>
      </w:r>
    </w:p>
    <w:p w:rsidR="003D69A5" w:rsidRPr="007F1EBC" w:rsidRDefault="004B5CCC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3.</w:t>
      </w:r>
      <w:r w:rsidR="009165BB" w:rsidRPr="007F1EBC">
        <w:rPr>
          <w:sz w:val="22"/>
          <w:szCs w:val="22"/>
        </w:rPr>
        <w:t>5</w:t>
      </w:r>
      <w:r w:rsidR="003D69A5" w:rsidRPr="007F1EBC">
        <w:rPr>
          <w:sz w:val="22"/>
          <w:szCs w:val="22"/>
        </w:rPr>
        <w:t xml:space="preserve">. </w:t>
      </w:r>
      <w:r w:rsidR="00973A3F" w:rsidRPr="007F1EBC">
        <w:rPr>
          <w:sz w:val="22"/>
          <w:szCs w:val="22"/>
        </w:rPr>
        <w:t>Оплата услуг осуществляется по выбору Заказчика наличными денежными средствами, с использованием платежных карт или иных средств, позволяющих произвести безналичный расчет, не позднее 15 (пятнадцатого) числа текущего месяца на счет, указанный в квитанции, выдаваемой Заказчику на руки.</w:t>
      </w:r>
    </w:p>
    <w:p w:rsidR="002B757A" w:rsidRPr="007F1EBC" w:rsidRDefault="004B5CCC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3.</w:t>
      </w:r>
      <w:r w:rsidR="009165BB" w:rsidRPr="007F1EBC">
        <w:rPr>
          <w:sz w:val="22"/>
          <w:szCs w:val="22"/>
        </w:rPr>
        <w:t>6</w:t>
      </w:r>
      <w:r w:rsidR="003D69A5" w:rsidRPr="007F1EBC">
        <w:rPr>
          <w:sz w:val="22"/>
          <w:szCs w:val="22"/>
        </w:rPr>
        <w:t>.</w:t>
      </w:r>
      <w:r w:rsidRPr="007F1EBC">
        <w:rPr>
          <w:sz w:val="22"/>
          <w:szCs w:val="22"/>
        </w:rPr>
        <w:t xml:space="preserve"> </w:t>
      </w:r>
      <w:r w:rsidR="0073345B" w:rsidRPr="007F1EBC">
        <w:rPr>
          <w:sz w:val="22"/>
          <w:szCs w:val="22"/>
        </w:rPr>
        <w:t>Родительская плата</w:t>
      </w:r>
      <w:r w:rsidR="002B757A" w:rsidRPr="007F1EBC">
        <w:rPr>
          <w:sz w:val="22"/>
          <w:szCs w:val="22"/>
        </w:rPr>
        <w:t xml:space="preserve"> за месяц рассчитывается в соответствии с табелем посещения </w:t>
      </w:r>
      <w:r w:rsidR="009D5415" w:rsidRPr="007F1EBC">
        <w:rPr>
          <w:sz w:val="22"/>
          <w:szCs w:val="22"/>
        </w:rPr>
        <w:t>ребенком дошкольного учреждения</w:t>
      </w:r>
      <w:r w:rsidR="00267CA1" w:rsidRPr="007F1EBC">
        <w:rPr>
          <w:sz w:val="22"/>
          <w:szCs w:val="22"/>
        </w:rPr>
        <w:t>, реализующего</w:t>
      </w:r>
      <w:r w:rsidR="002B757A" w:rsidRPr="007F1EBC">
        <w:rPr>
          <w:sz w:val="22"/>
          <w:szCs w:val="22"/>
        </w:rPr>
        <w:t xml:space="preserve"> образовательную программу дошкольного образования.</w:t>
      </w:r>
    </w:p>
    <w:p w:rsidR="002B757A" w:rsidRPr="007F1EBC" w:rsidRDefault="002B757A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Внесенная родительская плата за дни непосещения ребенком образовательной организации, реализующей образовательную программу дошкольного образования, засчитывается при оплате за следующий месяц или подлежит возврату. Возврат родительской платы осуществляется по </w:t>
      </w:r>
      <w:r w:rsidRPr="007F1EBC">
        <w:rPr>
          <w:sz w:val="22"/>
          <w:szCs w:val="22"/>
        </w:rPr>
        <w:lastRenderedPageBreak/>
        <w:t>письменному заявлению одного из родителей (законных представителей) ребенка на их лицевой счет, открытый в кредитной организации.</w:t>
      </w:r>
    </w:p>
    <w:p w:rsidR="004B5CCC" w:rsidRPr="007F1EBC" w:rsidRDefault="009165BB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3.7</w:t>
      </w:r>
      <w:r w:rsidR="004B5CCC" w:rsidRPr="007F1EBC">
        <w:rPr>
          <w:sz w:val="22"/>
          <w:szCs w:val="22"/>
        </w:rPr>
        <w:t>. Льготы по родительской плате в ДОУ, предоставляются родителям (законным представителям) при наличии документов, подтверждающих право на их получение.</w:t>
      </w:r>
    </w:p>
    <w:p w:rsidR="004B5CCC" w:rsidRPr="007F1EBC" w:rsidRDefault="009165BB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3.8</w:t>
      </w:r>
      <w:r w:rsidR="004B5CCC" w:rsidRPr="007F1EBC">
        <w:rPr>
          <w:sz w:val="22"/>
          <w:szCs w:val="22"/>
        </w:rPr>
        <w:t xml:space="preserve">. </w:t>
      </w:r>
      <w:r w:rsidR="00F20810" w:rsidRPr="007F1EBC">
        <w:rPr>
          <w:sz w:val="22"/>
          <w:szCs w:val="22"/>
        </w:rPr>
        <w:t>Л</w:t>
      </w:r>
      <w:r w:rsidR="004B5CCC" w:rsidRPr="007F1EBC">
        <w:rPr>
          <w:sz w:val="22"/>
          <w:szCs w:val="22"/>
        </w:rPr>
        <w:t>ьготы предоставляются со дня подачи документов, подтверждающих данное право</w:t>
      </w:r>
      <w:r w:rsidR="00F20810" w:rsidRPr="007F1EBC">
        <w:rPr>
          <w:sz w:val="22"/>
          <w:szCs w:val="22"/>
        </w:rPr>
        <w:t xml:space="preserve"> руководителю дошкольного учреждения</w:t>
      </w:r>
      <w:r w:rsidR="004B5CCC" w:rsidRPr="007F1EBC">
        <w:rPr>
          <w:sz w:val="22"/>
          <w:szCs w:val="22"/>
        </w:rPr>
        <w:t>:</w:t>
      </w:r>
    </w:p>
    <w:p w:rsidR="004B5CCC" w:rsidRPr="007F1EBC" w:rsidRDefault="009165BB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3.8</w:t>
      </w:r>
      <w:r w:rsidR="004B5CCC" w:rsidRPr="007F1EBC">
        <w:rPr>
          <w:sz w:val="22"/>
          <w:szCs w:val="22"/>
        </w:rPr>
        <w:t>.</w:t>
      </w:r>
      <w:r w:rsidR="00F20810" w:rsidRPr="007F1EBC">
        <w:rPr>
          <w:sz w:val="22"/>
          <w:szCs w:val="22"/>
        </w:rPr>
        <w:t>1. В</w:t>
      </w:r>
      <w:r w:rsidR="004B5CCC" w:rsidRPr="007F1EBC">
        <w:rPr>
          <w:sz w:val="22"/>
          <w:szCs w:val="22"/>
        </w:rPr>
        <w:t xml:space="preserve"> размере 100%:</w:t>
      </w:r>
    </w:p>
    <w:p w:rsidR="004B5CCC" w:rsidRPr="007F1EBC" w:rsidRDefault="004B5CCC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- на детей-сирот и детей, оставшихся без попечения родителей, находящихся  под опекой;</w:t>
      </w:r>
    </w:p>
    <w:p w:rsidR="004B5CCC" w:rsidRPr="007F1EBC" w:rsidRDefault="004B5CCC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- на детей-инвалидов;</w:t>
      </w:r>
    </w:p>
    <w:p w:rsidR="004B5CCC" w:rsidRPr="007F1EBC" w:rsidRDefault="004B5CCC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- на детей с туберкулезной интоксикацией на основании заключения медицинского учреждения.</w:t>
      </w:r>
    </w:p>
    <w:p w:rsidR="004B5CCC" w:rsidRPr="007F1EBC" w:rsidRDefault="009165BB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3.8</w:t>
      </w:r>
      <w:r w:rsidR="00F20810" w:rsidRPr="007F1EBC">
        <w:rPr>
          <w:sz w:val="22"/>
          <w:szCs w:val="22"/>
        </w:rPr>
        <w:t>.2. В</w:t>
      </w:r>
      <w:r w:rsidR="004B5CCC" w:rsidRPr="007F1EBC">
        <w:rPr>
          <w:sz w:val="22"/>
          <w:szCs w:val="22"/>
        </w:rPr>
        <w:t xml:space="preserve"> размере 30%:</w:t>
      </w:r>
    </w:p>
    <w:p w:rsidR="004B5CCC" w:rsidRPr="007F1EBC" w:rsidRDefault="004B5CCC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- на детей из многодетных семей, имеющих трех и более несовершеннолетних детей, при условии признания семьи малоимущей;</w:t>
      </w:r>
    </w:p>
    <w:p w:rsidR="004B5CCC" w:rsidRPr="007F1EBC" w:rsidRDefault="004B5CCC" w:rsidP="004B5CCC">
      <w:pPr>
        <w:pStyle w:val="a3"/>
        <w:ind w:firstLine="708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- на детей из семей родителя(ей)-инвалидов 1 или </w:t>
      </w:r>
      <w:r w:rsidR="00F20810" w:rsidRPr="007F1EBC">
        <w:rPr>
          <w:sz w:val="22"/>
          <w:szCs w:val="22"/>
        </w:rPr>
        <w:t>2 группы, при условии признания семьи малоимущей.</w:t>
      </w:r>
    </w:p>
    <w:p w:rsidR="003D69A5" w:rsidRPr="007F1EBC" w:rsidRDefault="00BD4D20" w:rsidP="00BD4D20">
      <w:pPr>
        <w:pStyle w:val="a3"/>
        <w:ind w:left="360"/>
        <w:jc w:val="center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>4.</w:t>
      </w:r>
      <w:r w:rsidR="003D69A5" w:rsidRPr="007F1EBC">
        <w:rPr>
          <w:b/>
          <w:sz w:val="22"/>
          <w:szCs w:val="22"/>
        </w:rPr>
        <w:t xml:space="preserve">Ответственность </w:t>
      </w:r>
      <w:r w:rsidR="006B0015" w:rsidRPr="007F1EBC">
        <w:rPr>
          <w:b/>
          <w:sz w:val="22"/>
          <w:szCs w:val="22"/>
        </w:rPr>
        <w:t>и</w:t>
      </w:r>
      <w:r w:rsidR="003D69A5" w:rsidRPr="007F1EBC">
        <w:rPr>
          <w:b/>
          <w:sz w:val="22"/>
          <w:szCs w:val="22"/>
        </w:rPr>
        <w:t xml:space="preserve"> порядок разрешения споров</w:t>
      </w:r>
      <w:hyperlink r:id="rId12" w:history="1"/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4.1. За неисполнение, либо ненадлежащее исполнение обязательств по настоящему Договору Исполнитель и Заказчик</w:t>
      </w:r>
      <w:r w:rsidR="0073345B" w:rsidRPr="007F1EBC">
        <w:rPr>
          <w:sz w:val="22"/>
          <w:szCs w:val="22"/>
        </w:rPr>
        <w:t>и</w:t>
      </w:r>
      <w:r w:rsidRPr="007F1EBC">
        <w:rPr>
          <w:sz w:val="22"/>
          <w:szCs w:val="22"/>
        </w:rPr>
        <w:t xml:space="preserve"> несут ответственность, предусмотренную законодательством Ро</w:t>
      </w:r>
      <w:r w:rsidR="0073345B" w:rsidRPr="007F1EBC">
        <w:rPr>
          <w:sz w:val="22"/>
          <w:szCs w:val="22"/>
        </w:rPr>
        <w:t>ссийской Федерации и настоящим д</w:t>
      </w:r>
      <w:r w:rsidRPr="007F1EBC">
        <w:rPr>
          <w:sz w:val="22"/>
          <w:szCs w:val="22"/>
        </w:rPr>
        <w:t>оговором.</w:t>
      </w:r>
    </w:p>
    <w:p w:rsidR="003D69A5" w:rsidRPr="007F1EBC" w:rsidRDefault="00BD4D20" w:rsidP="00BD4D20">
      <w:pPr>
        <w:pStyle w:val="a3"/>
        <w:jc w:val="center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 xml:space="preserve">5. </w:t>
      </w:r>
      <w:r w:rsidR="006B0015" w:rsidRPr="007F1EBC">
        <w:rPr>
          <w:b/>
          <w:sz w:val="22"/>
          <w:szCs w:val="22"/>
        </w:rPr>
        <w:t>Условия</w:t>
      </w:r>
      <w:r w:rsidR="003D69A5" w:rsidRPr="007F1EBC">
        <w:rPr>
          <w:b/>
          <w:sz w:val="22"/>
          <w:szCs w:val="22"/>
        </w:rPr>
        <w:t xml:space="preserve"> и</w:t>
      </w:r>
      <w:r w:rsidR="006B0015" w:rsidRPr="007F1EBC">
        <w:rPr>
          <w:b/>
          <w:sz w:val="22"/>
          <w:szCs w:val="22"/>
        </w:rPr>
        <w:t>зменения и расторжения договора</w:t>
      </w:r>
    </w:p>
    <w:p w:rsidR="003D69A5" w:rsidRPr="007F1EBC" w:rsidRDefault="003D69A5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7F1EBC">
        <w:rPr>
          <w:sz w:val="22"/>
          <w:szCs w:val="22"/>
        </w:rPr>
        <w:t>5.1. Условия, на которых заключен наст</w:t>
      </w:r>
      <w:r w:rsidR="0073345B" w:rsidRPr="007F1EBC">
        <w:rPr>
          <w:sz w:val="22"/>
          <w:szCs w:val="22"/>
        </w:rPr>
        <w:t>оящий д</w:t>
      </w:r>
      <w:r w:rsidRPr="007F1EBC">
        <w:rPr>
          <w:sz w:val="22"/>
          <w:szCs w:val="22"/>
        </w:rPr>
        <w:t>оговор, могут быть изменены по соглашению сторон.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5.2. Все измен</w:t>
      </w:r>
      <w:r w:rsidR="0073345B" w:rsidRPr="007F1EBC">
        <w:rPr>
          <w:sz w:val="22"/>
          <w:szCs w:val="22"/>
        </w:rPr>
        <w:t>ения и дополнения к настоящему д</w:t>
      </w:r>
      <w:r w:rsidRPr="007F1EBC">
        <w:rPr>
          <w:sz w:val="22"/>
          <w:szCs w:val="22"/>
        </w:rPr>
        <w:t>оговору должны быть совершены в письменной форме и подписаны уполномоченными представителями Сторон.</w:t>
      </w:r>
    </w:p>
    <w:p w:rsidR="003D69A5" w:rsidRPr="007F1EBC" w:rsidRDefault="0073345B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5.3. Настоящий </w:t>
      </w:r>
      <w:r w:rsidR="0050709B" w:rsidRPr="007F1EBC">
        <w:rPr>
          <w:sz w:val="22"/>
          <w:szCs w:val="22"/>
        </w:rPr>
        <w:t>договор,</w:t>
      </w:r>
      <w:r w:rsidR="003D69A5" w:rsidRPr="007F1EBC">
        <w:rPr>
          <w:sz w:val="22"/>
          <w:szCs w:val="22"/>
        </w:rPr>
        <w:t xml:space="preserve"> может </w:t>
      </w:r>
      <w:r w:rsidR="0050709B" w:rsidRPr="007F1EBC">
        <w:rPr>
          <w:sz w:val="22"/>
          <w:szCs w:val="22"/>
        </w:rPr>
        <w:t>быть,</w:t>
      </w:r>
      <w:r w:rsidR="003D69A5" w:rsidRPr="007F1EBC">
        <w:rPr>
          <w:sz w:val="22"/>
          <w:szCs w:val="22"/>
        </w:rPr>
        <w:t xml:space="preserve"> расторгнут по инициативе одной из сторон по основаниям, предусмотренным действующим законодательством Российской Федерации.</w:t>
      </w:r>
    </w:p>
    <w:p w:rsidR="003D69A5" w:rsidRPr="007F1EBC" w:rsidRDefault="003D69A5" w:rsidP="00BE7D1C">
      <w:pPr>
        <w:pStyle w:val="a3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>Заключительные положения</w:t>
      </w:r>
    </w:p>
    <w:p w:rsidR="003D69A5" w:rsidRPr="000445C8" w:rsidRDefault="003D69A5" w:rsidP="00644F58">
      <w:pPr>
        <w:pStyle w:val="a3"/>
        <w:ind w:firstLine="567"/>
        <w:jc w:val="both"/>
        <w:rPr>
          <w:color w:val="FF0000"/>
          <w:sz w:val="22"/>
          <w:szCs w:val="22"/>
        </w:rPr>
      </w:pPr>
      <w:r w:rsidRPr="007F1EBC">
        <w:rPr>
          <w:sz w:val="22"/>
          <w:szCs w:val="22"/>
        </w:rPr>
        <w:t xml:space="preserve">6.1. Настоящий договор вступает в силу со дня его подписания Сторонами и действует </w:t>
      </w:r>
      <w:r w:rsidR="00460CF6" w:rsidRPr="000445C8">
        <w:rPr>
          <w:color w:val="FF0000"/>
          <w:sz w:val="22"/>
          <w:szCs w:val="22"/>
        </w:rPr>
        <w:t xml:space="preserve">до </w:t>
      </w:r>
      <w:r w:rsidR="000445C8">
        <w:rPr>
          <w:color w:val="FF0000"/>
          <w:sz w:val="22"/>
          <w:szCs w:val="22"/>
        </w:rPr>
        <w:t>прекращения</w:t>
      </w:r>
      <w:r w:rsidR="000445C8" w:rsidRPr="000445C8">
        <w:rPr>
          <w:color w:val="FF0000"/>
          <w:sz w:val="22"/>
          <w:szCs w:val="22"/>
        </w:rPr>
        <w:t xml:space="preserve"> образовательных отношений</w:t>
      </w:r>
      <w:r w:rsidR="00267CA1" w:rsidRPr="000445C8">
        <w:rPr>
          <w:color w:val="FF0000"/>
          <w:sz w:val="22"/>
          <w:szCs w:val="22"/>
        </w:rPr>
        <w:t>.</w:t>
      </w:r>
    </w:p>
    <w:p w:rsidR="003D69A5" w:rsidRPr="007F1EBC" w:rsidRDefault="0050709B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6.2. Настоящий д</w:t>
      </w:r>
      <w:r w:rsidR="003D69A5" w:rsidRPr="007F1EBC">
        <w:rPr>
          <w:sz w:val="22"/>
          <w:szCs w:val="22"/>
        </w:rPr>
        <w:t xml:space="preserve">оговор составлен в </w:t>
      </w:r>
      <w:r w:rsidRPr="007F1EBC">
        <w:rPr>
          <w:sz w:val="22"/>
          <w:szCs w:val="22"/>
        </w:rPr>
        <w:t>тре</w:t>
      </w:r>
      <w:r w:rsidR="003D69A5" w:rsidRPr="007F1EBC">
        <w:rPr>
          <w:sz w:val="22"/>
          <w:szCs w:val="22"/>
        </w:rPr>
        <w:t>х экземплярах, имеющих равную юридическую силу, по одному для каждой из Сторон.</w:t>
      </w:r>
    </w:p>
    <w:p w:rsidR="0050709B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6.3. Стороны обязуются письменно извещать друг друга о смене реквизитов, адресов и иных изменениях</w:t>
      </w:r>
      <w:r w:rsidR="0050709B" w:rsidRPr="007F1EBC">
        <w:rPr>
          <w:sz w:val="22"/>
          <w:szCs w:val="22"/>
        </w:rPr>
        <w:t xml:space="preserve"> существенных условий Договора. 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6.4. Все споры и разногласия, которые могут возникнуть при</w:t>
      </w:r>
      <w:r w:rsidR="0050709B" w:rsidRPr="007F1EBC">
        <w:rPr>
          <w:sz w:val="22"/>
          <w:szCs w:val="22"/>
        </w:rPr>
        <w:t xml:space="preserve"> исполнении условий настоящего д</w:t>
      </w:r>
      <w:r w:rsidRPr="007F1EBC">
        <w:rPr>
          <w:sz w:val="22"/>
          <w:szCs w:val="22"/>
        </w:rPr>
        <w:t>оговора, Стороны будут стремиться разрешать путем переговоров.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 xml:space="preserve">6.5. Споры, не урегулированные путем переговоров, разрешаются в судебном порядке, </w:t>
      </w:r>
      <w:r w:rsidR="0050709B" w:rsidRPr="007F1EBC">
        <w:rPr>
          <w:sz w:val="22"/>
          <w:szCs w:val="22"/>
        </w:rPr>
        <w:t xml:space="preserve">предусмотренном </w:t>
      </w:r>
      <w:r w:rsidRPr="007F1EBC">
        <w:rPr>
          <w:sz w:val="22"/>
          <w:szCs w:val="22"/>
        </w:rPr>
        <w:t>законодательством Российской Федерации.</w:t>
      </w:r>
    </w:p>
    <w:p w:rsidR="003D69A5" w:rsidRPr="007F1EBC" w:rsidRDefault="003D69A5" w:rsidP="00644F58">
      <w:pPr>
        <w:pStyle w:val="a3"/>
        <w:ind w:firstLine="567"/>
        <w:jc w:val="both"/>
        <w:rPr>
          <w:sz w:val="22"/>
          <w:szCs w:val="22"/>
        </w:rPr>
      </w:pPr>
      <w:r w:rsidRPr="007F1EBC">
        <w:rPr>
          <w:sz w:val="22"/>
          <w:szCs w:val="22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9E08D2" w:rsidRPr="007F1EBC" w:rsidRDefault="00BE7D1C" w:rsidP="00BE7D1C">
      <w:pPr>
        <w:pStyle w:val="a3"/>
        <w:ind w:left="360"/>
        <w:jc w:val="center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 xml:space="preserve">7. </w:t>
      </w:r>
      <w:r w:rsidR="003D69A5" w:rsidRPr="007F1EBC">
        <w:rPr>
          <w:b/>
          <w:sz w:val="22"/>
          <w:szCs w:val="22"/>
        </w:rPr>
        <w:t>Адреса и реквизиты сторон</w:t>
      </w:r>
    </w:p>
    <w:p w:rsidR="009E08D2" w:rsidRPr="007F1EBC" w:rsidRDefault="009E08D2" w:rsidP="00644F58">
      <w:pPr>
        <w:pStyle w:val="a3"/>
        <w:ind w:firstLine="567"/>
        <w:jc w:val="both"/>
        <w:rPr>
          <w:b/>
          <w:sz w:val="22"/>
          <w:szCs w:val="22"/>
        </w:rPr>
      </w:pPr>
      <w:r w:rsidRPr="007F1EBC">
        <w:rPr>
          <w:b/>
          <w:sz w:val="22"/>
          <w:szCs w:val="22"/>
        </w:rPr>
        <w:t>Исполнитель: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5185"/>
      </w:tblGrid>
      <w:tr w:rsidR="007F1EBC" w:rsidRPr="007F1EBC" w:rsidTr="00AF1A27">
        <w:tc>
          <w:tcPr>
            <w:tcW w:w="5210" w:type="dxa"/>
          </w:tcPr>
          <w:p w:rsidR="007F1EBC" w:rsidRPr="000445C8" w:rsidRDefault="007F1EBC" w:rsidP="00AF1A27">
            <w:pPr>
              <w:jc w:val="both"/>
              <w:rPr>
                <w:rFonts w:eastAsia="Malgun Gothic"/>
                <w:b/>
                <w:sz w:val="20"/>
                <w:szCs w:val="20"/>
              </w:rPr>
            </w:pPr>
            <w:r w:rsidRPr="000445C8">
              <w:rPr>
                <w:rFonts w:eastAsia="Malgun Gothic"/>
                <w:b/>
                <w:sz w:val="20"/>
                <w:szCs w:val="20"/>
              </w:rPr>
              <w:t>Исполнитель:</w:t>
            </w:r>
          </w:p>
          <w:p w:rsidR="007F1EBC" w:rsidRPr="000445C8" w:rsidRDefault="007F1EBC" w:rsidP="00AF1A27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0445C8">
              <w:rPr>
                <w:rFonts w:eastAsia="Malgun Gothic"/>
                <w:sz w:val="20"/>
                <w:szCs w:val="20"/>
              </w:rPr>
              <w:t>МБДОУ д/с №27</w:t>
            </w:r>
          </w:p>
          <w:p w:rsidR="007F1EBC" w:rsidRPr="000445C8" w:rsidRDefault="007F1EBC" w:rsidP="00AF1A27">
            <w:pPr>
              <w:jc w:val="both"/>
              <w:rPr>
                <w:sz w:val="20"/>
                <w:szCs w:val="20"/>
              </w:rPr>
            </w:pPr>
            <w:r w:rsidRPr="000445C8">
              <w:rPr>
                <w:rFonts w:eastAsia="Malgun Gothic"/>
                <w:sz w:val="20"/>
                <w:szCs w:val="20"/>
              </w:rPr>
              <w:t>Адрес: 155800, Ивановская обл., г. Кинешма, ул. Третьяковская, д. 36; тел. (49331) 5-79-26,</w:t>
            </w:r>
          </w:p>
          <w:p w:rsidR="007F1EBC" w:rsidRPr="000445C8" w:rsidRDefault="007F1EBC" w:rsidP="00AF1A27">
            <w:pPr>
              <w:widowControl w:val="0"/>
              <w:jc w:val="both"/>
              <w:rPr>
                <w:sz w:val="20"/>
                <w:szCs w:val="20"/>
              </w:rPr>
            </w:pPr>
            <w:r w:rsidRPr="000445C8">
              <w:rPr>
                <w:sz w:val="20"/>
                <w:szCs w:val="20"/>
              </w:rPr>
              <w:t>Банковские  реквизиты:</w:t>
            </w:r>
          </w:p>
          <w:p w:rsidR="007F1EBC" w:rsidRPr="000445C8" w:rsidRDefault="007F1EBC" w:rsidP="00AF1A27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0445C8">
              <w:rPr>
                <w:rFonts w:eastAsia="Malgun Gothic"/>
                <w:sz w:val="20"/>
                <w:szCs w:val="20"/>
              </w:rPr>
              <w:t>ИНН 3703010181   КПП 370301001</w:t>
            </w:r>
          </w:p>
          <w:p w:rsidR="007F1EBC" w:rsidRPr="000445C8" w:rsidRDefault="007F1EBC" w:rsidP="00AF1A27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0445C8">
              <w:rPr>
                <w:rFonts w:eastAsia="Malgun Gothic"/>
                <w:sz w:val="20"/>
                <w:szCs w:val="20"/>
              </w:rPr>
              <w:t>ЕГРЮЛ 2163702763794 от 28.12.2016</w:t>
            </w:r>
          </w:p>
          <w:p w:rsidR="007F1EBC" w:rsidRPr="000445C8" w:rsidRDefault="007F1EBC" w:rsidP="00AF1A27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0445C8">
              <w:rPr>
                <w:rFonts w:eastAsia="Malgun Gothic"/>
                <w:sz w:val="20"/>
                <w:szCs w:val="20"/>
              </w:rPr>
              <w:t>р/сч 407 018 104 000 010 000 11</w:t>
            </w:r>
          </w:p>
          <w:p w:rsidR="007F1EBC" w:rsidRPr="000445C8" w:rsidRDefault="007F1EBC" w:rsidP="00AF1A27">
            <w:pPr>
              <w:jc w:val="both"/>
              <w:rPr>
                <w:rFonts w:eastAsia="Malgun Gothic"/>
                <w:sz w:val="20"/>
                <w:szCs w:val="20"/>
              </w:rPr>
            </w:pPr>
            <w:r w:rsidRPr="000445C8">
              <w:rPr>
                <w:rFonts w:eastAsia="Malgun Gothic"/>
                <w:sz w:val="20"/>
                <w:szCs w:val="20"/>
              </w:rPr>
              <w:t xml:space="preserve"> в Отделении Иваново г. Иваново</w:t>
            </w:r>
          </w:p>
          <w:p w:rsidR="007F1EBC" w:rsidRPr="000445C8" w:rsidRDefault="007F1EBC" w:rsidP="00AF1A27">
            <w:pPr>
              <w:jc w:val="both"/>
              <w:rPr>
                <w:rFonts w:eastAsia="Malgun Gothic"/>
                <w:sz w:val="20"/>
                <w:szCs w:val="20"/>
                <w:lang w:val="en-US"/>
              </w:rPr>
            </w:pPr>
            <w:r w:rsidRPr="000445C8">
              <w:rPr>
                <w:rFonts w:eastAsia="Malgun Gothic"/>
                <w:sz w:val="20"/>
                <w:szCs w:val="20"/>
              </w:rPr>
              <w:t>БИК</w:t>
            </w:r>
            <w:r w:rsidRPr="000445C8">
              <w:rPr>
                <w:rFonts w:eastAsia="Malgun Gothic"/>
                <w:sz w:val="20"/>
                <w:szCs w:val="20"/>
                <w:lang w:val="en-US"/>
              </w:rPr>
              <w:t xml:space="preserve"> 042406001</w:t>
            </w:r>
          </w:p>
          <w:p w:rsidR="007F1EBC" w:rsidRPr="000445C8" w:rsidRDefault="007F1EBC" w:rsidP="00AF1A27">
            <w:pPr>
              <w:jc w:val="both"/>
              <w:rPr>
                <w:rFonts w:eastAsia="Malgun Gothic"/>
                <w:sz w:val="20"/>
                <w:szCs w:val="20"/>
                <w:lang w:val="en-US"/>
              </w:rPr>
            </w:pPr>
            <w:r w:rsidRPr="000445C8">
              <w:rPr>
                <w:rFonts w:eastAsia="Malgun Gothic"/>
                <w:sz w:val="20"/>
                <w:szCs w:val="20"/>
                <w:lang w:val="en-US"/>
              </w:rPr>
              <w:t>e-mail: kindetsad@yandex.ru</w:t>
            </w:r>
          </w:p>
          <w:p w:rsidR="007F1EBC" w:rsidRDefault="007F1EBC" w:rsidP="00AF1A27">
            <w:pPr>
              <w:rPr>
                <w:sz w:val="20"/>
                <w:szCs w:val="20"/>
              </w:rPr>
            </w:pPr>
            <w:r w:rsidRPr="000445C8">
              <w:rPr>
                <w:sz w:val="20"/>
                <w:szCs w:val="20"/>
              </w:rPr>
              <w:t>Заведующий           Панфилова Ю.А.</w:t>
            </w:r>
          </w:p>
          <w:p w:rsidR="000445C8" w:rsidRPr="007F1EBC" w:rsidRDefault="000445C8" w:rsidP="00AF1A27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:rsidR="007F1EBC" w:rsidRPr="007F1EBC" w:rsidRDefault="007F1EBC" w:rsidP="00AF1A27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7F1EBC">
              <w:rPr>
                <w:rFonts w:ascii="Times New Roman" w:hAnsi="Times New Roman" w:cs="Times New Roman"/>
                <w:b/>
              </w:rPr>
              <w:t>Заказчик</w:t>
            </w:r>
          </w:p>
          <w:p w:rsidR="007F1EBC" w:rsidRPr="007F1EBC" w:rsidRDefault="007F1EBC" w:rsidP="00AF1A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1EBC">
              <w:rPr>
                <w:rFonts w:ascii="Times New Roman" w:hAnsi="Times New Roman" w:cs="Times New Roman"/>
              </w:rPr>
              <w:t>Ф.И.О.___________________</w:t>
            </w:r>
            <w:r w:rsidR="000445C8">
              <w:rPr>
                <w:rFonts w:ascii="Times New Roman" w:hAnsi="Times New Roman" w:cs="Times New Roman"/>
              </w:rPr>
              <w:t>__________</w:t>
            </w:r>
            <w:r w:rsidRPr="007F1EBC">
              <w:rPr>
                <w:rFonts w:ascii="Times New Roman" w:hAnsi="Times New Roman" w:cs="Times New Roman"/>
              </w:rPr>
              <w:t>________</w:t>
            </w:r>
          </w:p>
          <w:p w:rsidR="007F1EBC" w:rsidRPr="007F1EBC" w:rsidRDefault="007F1EBC" w:rsidP="00AF1A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F1EBC">
              <w:rPr>
                <w:rFonts w:ascii="Times New Roman" w:hAnsi="Times New Roman" w:cs="Times New Roman"/>
              </w:rPr>
              <w:t>Паспортные данные:</w:t>
            </w:r>
            <w:r w:rsidR="000445C8">
              <w:rPr>
                <w:rFonts w:ascii="Times New Roman" w:hAnsi="Times New Roman" w:cs="Times New Roman"/>
              </w:rPr>
              <w:t xml:space="preserve"> </w:t>
            </w:r>
            <w:r w:rsidRPr="007F1EBC">
              <w:rPr>
                <w:rFonts w:ascii="Times New Roman" w:hAnsi="Times New Roman" w:cs="Times New Roman"/>
              </w:rPr>
              <w:t>серия_</w:t>
            </w:r>
            <w:r w:rsidR="000445C8">
              <w:rPr>
                <w:rFonts w:ascii="Times New Roman" w:hAnsi="Times New Roman" w:cs="Times New Roman"/>
              </w:rPr>
              <w:t>____</w:t>
            </w:r>
            <w:r w:rsidRPr="007F1EBC">
              <w:rPr>
                <w:rFonts w:ascii="Times New Roman" w:hAnsi="Times New Roman" w:cs="Times New Roman"/>
              </w:rPr>
              <w:t>__</w:t>
            </w:r>
            <w:r w:rsidR="000445C8">
              <w:rPr>
                <w:rFonts w:ascii="Times New Roman" w:hAnsi="Times New Roman" w:cs="Times New Roman"/>
              </w:rPr>
              <w:t>№___________</w:t>
            </w:r>
          </w:p>
          <w:p w:rsidR="007F1EBC" w:rsidRPr="007F1EBC" w:rsidRDefault="007F1EBC" w:rsidP="00AF1A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F1EBC">
              <w:rPr>
                <w:rFonts w:ascii="Times New Roman" w:hAnsi="Times New Roman" w:cs="Times New Roman"/>
              </w:rPr>
              <w:t>выдан</w:t>
            </w:r>
            <w:r w:rsidRPr="007F1EBC">
              <w:t xml:space="preserve"> __________________________</w:t>
            </w:r>
            <w:r w:rsidR="000445C8">
              <w:t>___</w:t>
            </w:r>
            <w:r w:rsidRPr="007F1EBC">
              <w:t>______</w:t>
            </w:r>
          </w:p>
          <w:p w:rsidR="007F1EBC" w:rsidRPr="007F1EBC" w:rsidRDefault="007F1EBC" w:rsidP="00AF1A27">
            <w:pPr>
              <w:tabs>
                <w:tab w:val="left" w:leader="underscore" w:pos="2770"/>
                <w:tab w:val="left" w:leader="underscore" w:pos="4651"/>
              </w:tabs>
              <w:spacing w:line="283" w:lineRule="exact"/>
              <w:jc w:val="both"/>
              <w:rPr>
                <w:sz w:val="22"/>
                <w:szCs w:val="22"/>
              </w:rPr>
            </w:pPr>
            <w:r w:rsidRPr="007F1EBC">
              <w:rPr>
                <w:sz w:val="22"/>
                <w:szCs w:val="22"/>
              </w:rPr>
              <w:t>____________________________________________</w:t>
            </w:r>
          </w:p>
          <w:p w:rsidR="007F1EBC" w:rsidRPr="007F1EBC" w:rsidRDefault="007F1EBC" w:rsidP="00AF1A27">
            <w:pPr>
              <w:tabs>
                <w:tab w:val="left" w:leader="underscore" w:pos="2770"/>
                <w:tab w:val="left" w:leader="underscore" w:pos="4651"/>
              </w:tabs>
              <w:spacing w:line="283" w:lineRule="exact"/>
              <w:rPr>
                <w:sz w:val="22"/>
                <w:szCs w:val="22"/>
              </w:rPr>
            </w:pPr>
            <w:r w:rsidRPr="007F1EBC">
              <w:rPr>
                <w:sz w:val="22"/>
                <w:szCs w:val="22"/>
              </w:rPr>
              <w:t>Адрес мест</w:t>
            </w:r>
            <w:r w:rsidR="000445C8">
              <w:rPr>
                <w:sz w:val="22"/>
                <w:szCs w:val="22"/>
              </w:rPr>
              <w:t>о</w:t>
            </w:r>
            <w:r w:rsidRPr="007F1EBC">
              <w:rPr>
                <w:sz w:val="22"/>
                <w:szCs w:val="22"/>
              </w:rPr>
              <w:t xml:space="preserve"> жительства  ____________</w:t>
            </w:r>
            <w:r w:rsidR="000445C8">
              <w:rPr>
                <w:sz w:val="22"/>
                <w:szCs w:val="22"/>
              </w:rPr>
              <w:t>___________</w:t>
            </w:r>
            <w:r w:rsidRPr="007F1EBC">
              <w:rPr>
                <w:sz w:val="22"/>
                <w:szCs w:val="22"/>
              </w:rPr>
              <w:t xml:space="preserve"> __________________________________</w:t>
            </w:r>
            <w:r w:rsidR="000445C8">
              <w:rPr>
                <w:sz w:val="22"/>
                <w:szCs w:val="22"/>
              </w:rPr>
              <w:t>_____</w:t>
            </w:r>
            <w:r w:rsidRPr="007F1EBC">
              <w:rPr>
                <w:sz w:val="22"/>
                <w:szCs w:val="22"/>
              </w:rPr>
              <w:t>_____</w:t>
            </w:r>
          </w:p>
          <w:p w:rsidR="007F1EBC" w:rsidRPr="007F1EBC" w:rsidRDefault="007F1EBC" w:rsidP="00AF1A2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F1EBC">
              <w:rPr>
                <w:rFonts w:ascii="Times New Roman" w:hAnsi="Times New Roman" w:cs="Times New Roman"/>
              </w:rPr>
              <w:t xml:space="preserve">Телефон:________________________                                   </w:t>
            </w:r>
          </w:p>
          <w:p w:rsidR="007F1EBC" w:rsidRPr="007F1EBC" w:rsidRDefault="007F1EBC" w:rsidP="00AF1A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F1EBC">
              <w:rPr>
                <w:rFonts w:ascii="Times New Roman" w:hAnsi="Times New Roman" w:cs="Times New Roman"/>
              </w:rPr>
              <w:t>Подпись__________________________</w:t>
            </w:r>
          </w:p>
        </w:tc>
      </w:tr>
    </w:tbl>
    <w:p w:rsidR="000445C8" w:rsidRPr="000445C8" w:rsidRDefault="003D69A5" w:rsidP="000445C8">
      <w:pPr>
        <w:pStyle w:val="a3"/>
        <w:ind w:firstLine="567"/>
        <w:jc w:val="both"/>
        <w:rPr>
          <w:sz w:val="20"/>
          <w:szCs w:val="20"/>
          <w:u w:val="single"/>
        </w:rPr>
      </w:pPr>
      <w:r w:rsidRPr="000445C8">
        <w:rPr>
          <w:sz w:val="20"/>
          <w:szCs w:val="20"/>
          <w:u w:val="single"/>
        </w:rPr>
        <w:t xml:space="preserve">С Уставом, лицензией на </w:t>
      </w:r>
      <w:r w:rsidR="009F1367" w:rsidRPr="000445C8">
        <w:rPr>
          <w:sz w:val="20"/>
          <w:szCs w:val="20"/>
          <w:u w:val="single"/>
        </w:rPr>
        <w:t>осуществление</w:t>
      </w:r>
      <w:r w:rsidRPr="000445C8">
        <w:rPr>
          <w:sz w:val="20"/>
          <w:szCs w:val="20"/>
          <w:u w:val="single"/>
        </w:rPr>
        <w:t xml:space="preserve"> образовательной деятельности, основными образовательными программами и другими документами регламентирующими организацию </w:t>
      </w:r>
      <w:r w:rsidR="009F1367" w:rsidRPr="000445C8">
        <w:rPr>
          <w:sz w:val="20"/>
          <w:szCs w:val="20"/>
          <w:u w:val="single"/>
        </w:rPr>
        <w:t xml:space="preserve">и осуществление образовательной деятельности </w:t>
      </w:r>
      <w:r w:rsidRPr="000445C8">
        <w:rPr>
          <w:sz w:val="20"/>
          <w:szCs w:val="20"/>
          <w:u w:val="single"/>
        </w:rPr>
        <w:t xml:space="preserve"> </w:t>
      </w:r>
      <w:r w:rsidR="009F1367" w:rsidRPr="000445C8">
        <w:rPr>
          <w:sz w:val="20"/>
          <w:szCs w:val="20"/>
          <w:u w:val="single"/>
        </w:rPr>
        <w:t>дошкольного учреждения</w:t>
      </w:r>
      <w:r w:rsidRPr="000445C8">
        <w:rPr>
          <w:sz w:val="20"/>
          <w:szCs w:val="20"/>
          <w:u w:val="single"/>
        </w:rPr>
        <w:t xml:space="preserve"> ознакомлены</w:t>
      </w:r>
      <w:r w:rsidR="000445C8" w:rsidRPr="000445C8">
        <w:rPr>
          <w:sz w:val="20"/>
          <w:szCs w:val="20"/>
        </w:rPr>
        <w:t>.</w:t>
      </w:r>
      <w:r w:rsidR="000445C8" w:rsidRPr="000445C8">
        <w:rPr>
          <w:sz w:val="20"/>
          <w:szCs w:val="20"/>
          <w:u w:val="single"/>
        </w:rPr>
        <w:t xml:space="preserve">Один экземпляр договора получен на руки   </w:t>
      </w:r>
    </w:p>
    <w:p w:rsidR="003D69A5" w:rsidRPr="000445C8" w:rsidRDefault="003D69A5" w:rsidP="00644F58">
      <w:pPr>
        <w:pStyle w:val="a3"/>
        <w:ind w:firstLine="567"/>
        <w:jc w:val="both"/>
        <w:rPr>
          <w:sz w:val="18"/>
          <w:szCs w:val="18"/>
        </w:rPr>
      </w:pPr>
    </w:p>
    <w:p w:rsidR="003D69A5" w:rsidRPr="000445C8" w:rsidRDefault="003D69A5" w:rsidP="00644F58">
      <w:pPr>
        <w:pStyle w:val="a3"/>
        <w:ind w:firstLine="567"/>
        <w:jc w:val="both"/>
        <w:rPr>
          <w:sz w:val="18"/>
          <w:szCs w:val="18"/>
        </w:rPr>
      </w:pPr>
      <w:r w:rsidRPr="000445C8">
        <w:rPr>
          <w:sz w:val="18"/>
          <w:szCs w:val="18"/>
        </w:rPr>
        <w:t>Дата: ____________ Подпись: ___________ /____________________/</w:t>
      </w:r>
    </w:p>
    <w:sectPr w:rsidR="003D69A5" w:rsidRPr="000445C8" w:rsidSect="000445C8">
      <w:footerReference w:type="default" r:id="rId13"/>
      <w:pgSz w:w="11906" w:h="16838"/>
      <w:pgMar w:top="851" w:right="566" w:bottom="993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685" w:rsidRDefault="00A31685">
      <w:r>
        <w:separator/>
      </w:r>
    </w:p>
  </w:endnote>
  <w:endnote w:type="continuationSeparator" w:id="0">
    <w:p w:rsidR="00A31685" w:rsidRDefault="00A3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4DA" w:rsidRPr="002D54DA" w:rsidRDefault="002D54DA">
    <w:pPr>
      <w:pStyle w:val="a9"/>
      <w:jc w:val="right"/>
      <w:rPr>
        <w:sz w:val="16"/>
        <w:szCs w:val="16"/>
      </w:rPr>
    </w:pPr>
    <w:r w:rsidRPr="002D54DA">
      <w:rPr>
        <w:sz w:val="16"/>
        <w:szCs w:val="16"/>
      </w:rPr>
      <w:t>Стр</w:t>
    </w:r>
    <w:r>
      <w:rPr>
        <w:sz w:val="16"/>
        <w:szCs w:val="16"/>
      </w:rPr>
      <w:t>.</w:t>
    </w:r>
    <w:r w:rsidR="004D3CE2" w:rsidRPr="002D54DA">
      <w:rPr>
        <w:b/>
        <w:sz w:val="16"/>
        <w:szCs w:val="16"/>
      </w:rPr>
      <w:fldChar w:fldCharType="begin"/>
    </w:r>
    <w:r w:rsidRPr="002D54DA">
      <w:rPr>
        <w:b/>
        <w:sz w:val="16"/>
        <w:szCs w:val="16"/>
      </w:rPr>
      <w:instrText>PAGE</w:instrText>
    </w:r>
    <w:r w:rsidR="004D3CE2" w:rsidRPr="002D54DA">
      <w:rPr>
        <w:b/>
        <w:sz w:val="16"/>
        <w:szCs w:val="16"/>
      </w:rPr>
      <w:fldChar w:fldCharType="separate"/>
    </w:r>
    <w:r w:rsidR="0006082C">
      <w:rPr>
        <w:b/>
        <w:noProof/>
        <w:sz w:val="16"/>
        <w:szCs w:val="16"/>
      </w:rPr>
      <w:t>1</w:t>
    </w:r>
    <w:r w:rsidR="004D3CE2" w:rsidRPr="002D54DA">
      <w:rPr>
        <w:b/>
        <w:sz w:val="16"/>
        <w:szCs w:val="16"/>
      </w:rPr>
      <w:fldChar w:fldCharType="end"/>
    </w:r>
    <w:r w:rsidRPr="002D54DA">
      <w:rPr>
        <w:sz w:val="16"/>
        <w:szCs w:val="16"/>
      </w:rPr>
      <w:t xml:space="preserve"> из </w:t>
    </w:r>
    <w:r w:rsidR="007F1EBC">
      <w:rPr>
        <w:b/>
        <w:sz w:val="16"/>
        <w:szCs w:val="16"/>
      </w:rPr>
      <w:t>4</w:t>
    </w:r>
  </w:p>
  <w:p w:rsidR="002D54DA" w:rsidRDefault="002D5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685" w:rsidRDefault="00A31685">
      <w:r>
        <w:separator/>
      </w:r>
    </w:p>
  </w:footnote>
  <w:footnote w:type="continuationSeparator" w:id="0">
    <w:p w:rsidR="00A31685" w:rsidRDefault="00A316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EA8"/>
    <w:multiLevelType w:val="hybridMultilevel"/>
    <w:tmpl w:val="1EF85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027A1"/>
    <w:multiLevelType w:val="hybridMultilevel"/>
    <w:tmpl w:val="FB221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20DBB"/>
    <w:multiLevelType w:val="hybridMultilevel"/>
    <w:tmpl w:val="53CC08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A5"/>
    <w:rsid w:val="000445C8"/>
    <w:rsid w:val="000450BC"/>
    <w:rsid w:val="0006082C"/>
    <w:rsid w:val="00085497"/>
    <w:rsid w:val="00087F8E"/>
    <w:rsid w:val="000A247D"/>
    <w:rsid w:val="000D48C7"/>
    <w:rsid w:val="000E388C"/>
    <w:rsid w:val="000F53EA"/>
    <w:rsid w:val="000F63D2"/>
    <w:rsid w:val="001150AD"/>
    <w:rsid w:val="00156A48"/>
    <w:rsid w:val="00267CA1"/>
    <w:rsid w:val="002754BD"/>
    <w:rsid w:val="00293E3A"/>
    <w:rsid w:val="002B757A"/>
    <w:rsid w:val="002D54DA"/>
    <w:rsid w:val="002E3992"/>
    <w:rsid w:val="00300DE2"/>
    <w:rsid w:val="00354B86"/>
    <w:rsid w:val="0037112F"/>
    <w:rsid w:val="00376128"/>
    <w:rsid w:val="003B2D3A"/>
    <w:rsid w:val="003D6838"/>
    <w:rsid w:val="003D69A5"/>
    <w:rsid w:val="004343FA"/>
    <w:rsid w:val="00436363"/>
    <w:rsid w:val="00460CF6"/>
    <w:rsid w:val="004705F4"/>
    <w:rsid w:val="004B5CCC"/>
    <w:rsid w:val="004D3CE2"/>
    <w:rsid w:val="004D6840"/>
    <w:rsid w:val="0050709B"/>
    <w:rsid w:val="00561CE5"/>
    <w:rsid w:val="00573FA4"/>
    <w:rsid w:val="005A3156"/>
    <w:rsid w:val="005A5ECB"/>
    <w:rsid w:val="005D26D2"/>
    <w:rsid w:val="00644F58"/>
    <w:rsid w:val="006B0015"/>
    <w:rsid w:val="00710CCB"/>
    <w:rsid w:val="0073345B"/>
    <w:rsid w:val="00797A99"/>
    <w:rsid w:val="007E2D92"/>
    <w:rsid w:val="007F1EBC"/>
    <w:rsid w:val="00827493"/>
    <w:rsid w:val="00876A4B"/>
    <w:rsid w:val="009165BB"/>
    <w:rsid w:val="00973A3F"/>
    <w:rsid w:val="009B0056"/>
    <w:rsid w:val="009D5415"/>
    <w:rsid w:val="009E05FF"/>
    <w:rsid w:val="009E08D2"/>
    <w:rsid w:val="009F1367"/>
    <w:rsid w:val="00A31685"/>
    <w:rsid w:val="00A4448B"/>
    <w:rsid w:val="00AB2B66"/>
    <w:rsid w:val="00AC0184"/>
    <w:rsid w:val="00AC12CE"/>
    <w:rsid w:val="00B046D1"/>
    <w:rsid w:val="00B21FBE"/>
    <w:rsid w:val="00B24E20"/>
    <w:rsid w:val="00B36412"/>
    <w:rsid w:val="00B84F5B"/>
    <w:rsid w:val="00B90CD6"/>
    <w:rsid w:val="00BD2D21"/>
    <w:rsid w:val="00BD4D20"/>
    <w:rsid w:val="00BE68F5"/>
    <w:rsid w:val="00BE7D1C"/>
    <w:rsid w:val="00BF7F18"/>
    <w:rsid w:val="00C93A4A"/>
    <w:rsid w:val="00CA3D10"/>
    <w:rsid w:val="00CB580A"/>
    <w:rsid w:val="00CD2512"/>
    <w:rsid w:val="00CF5D50"/>
    <w:rsid w:val="00D12A91"/>
    <w:rsid w:val="00D23C94"/>
    <w:rsid w:val="00D253FB"/>
    <w:rsid w:val="00D277F3"/>
    <w:rsid w:val="00D402BE"/>
    <w:rsid w:val="00DB444C"/>
    <w:rsid w:val="00DC5683"/>
    <w:rsid w:val="00E11026"/>
    <w:rsid w:val="00E52E67"/>
    <w:rsid w:val="00E70E14"/>
    <w:rsid w:val="00E87450"/>
    <w:rsid w:val="00E94D56"/>
    <w:rsid w:val="00F20810"/>
    <w:rsid w:val="00F7787B"/>
    <w:rsid w:val="00FF0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F0BF75-F788-41AB-83C1-7AFA8918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9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69A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3D69A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D69A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3D69A5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D69A5"/>
  </w:style>
  <w:style w:type="paragraph" w:styleId="a4">
    <w:name w:val="Normal (Web)"/>
    <w:basedOn w:val="a"/>
    <w:semiHidden/>
    <w:unhideWhenUsed/>
    <w:rsid w:val="003D69A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343FA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343FA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54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D54DA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D54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D54DA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046D1"/>
    <w:pPr>
      <w:ind w:left="720"/>
      <w:contextualSpacing/>
    </w:pPr>
  </w:style>
  <w:style w:type="table" w:styleId="ac">
    <w:name w:val="Table Grid"/>
    <w:basedOn w:val="a1"/>
    <w:uiPriority w:val="59"/>
    <w:rsid w:val="007F1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6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4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79B8CDF3FC61C9D55B743B5513D2BD5A8618E1C86672F248AEEA90C043D4A12C183C49217325B775B2E78CA748Z4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DEDFC8C43D2154D3CA2C2D383ECCB2B2AFCD6CC464A9D77C3CCB4A3D0DD64474DB873048F4DA6X1m8K" TargetMode="External"/><Relationship Id="rId12" Type="http://schemas.openxmlformats.org/officeDocument/2006/relationships/hyperlink" Target="consultantplus://offline/ref=E8DDEDFC8C43D2154D3CA2C2D383ECCB2B2AFCD6CC464A9D77C3CCB4A3D0DD64474DB873048F4DA6X1m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79B8CDF3FC61C9D55B743B5513D2BD5B8E1DEEC96C72F248AEEA90C043D4A12C183C49217325B775B2E78CA748Z4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DEDFC8C43D2154D3CA2C2D383ECCB2B2AFCD6CC464A9D77C3CCB4A3D0DD64474DB873048F4DA7X1m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79B8CDF3FC61C9D55B743B5513D2BD5A871FE4C46572F248AEEA90C043D4A12C183C49217325B775B2E78CA748Z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16539</CharactersWithSpaces>
  <SharedDoc>false</SharedDoc>
  <HLinks>
    <vt:vector size="66" baseType="variant">
      <vt:variant>
        <vt:i4>7077948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consultantplus://offline/ref=E8DDEDFC8C43D2154D3CA2C2D383ECCB2B2AFCD6CC464A9D77C3CCB4A3D0DD64474DB873048F4DA6X1m8K</vt:lpwstr>
      </vt:variant>
      <vt:variant>
        <vt:lpwstr/>
      </vt:variant>
      <vt:variant>
        <vt:i4>6291510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5242966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consultantplus://offline/ref=7D79B8CDF3FC61C9D55B743B5513D2BD5B8E1DEEC96C72F248AEEA90C043D4A12C183C49217325B775B2E78CA748Z4G</vt:lpwstr>
      </vt:variant>
      <vt:variant>
        <vt:lpwstr/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P74</vt:lpwstr>
      </vt:variant>
      <vt:variant>
        <vt:i4>7077991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consultantplus://offline/ref=E8DDEDFC8C43D2154D3CA2C2D383ECCB2B2AFCD6CC464A9D77C3CCB4A3D0DD64474DB873048F4DA7X1mBK</vt:lpwstr>
      </vt:variant>
      <vt:variant>
        <vt:lpwstr/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5242895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consultantplus://offline/ref=7D79B8CDF3FC61C9D55B743B5513D2BD5A871FE4C46572F248AEEA90C043D4A12C183C49217325B775B2E78CA748Z4G</vt:lpwstr>
      </vt:variant>
      <vt:variant>
        <vt:lpwstr/>
      </vt:variant>
      <vt:variant>
        <vt:i4>5242970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consultantplus://offline/ref=7D79B8CDF3FC61C9D55B743B5513D2BD5A8618E1C86672F248AEEA90C043D4A12C183C49217325B775B2E78CA748Z4G</vt:lpwstr>
      </vt:variant>
      <vt:variant>
        <vt:lpwstr/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7077948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consultantplus://offline/ref=E8DDEDFC8C43D2154D3CA2C2D383ECCB2B2AFCD6CC464A9D77C3CCB4A3D0DD64474DB873048F4DA6X1m8K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DS27</cp:lastModifiedBy>
  <cp:revision>5</cp:revision>
  <cp:lastPrinted>2021-01-28T07:37:00Z</cp:lastPrinted>
  <dcterms:created xsi:type="dcterms:W3CDTF">2020-08-18T09:26:00Z</dcterms:created>
  <dcterms:modified xsi:type="dcterms:W3CDTF">2021-01-28T07:37:00Z</dcterms:modified>
</cp:coreProperties>
</file>