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41389" w14:textId="0FC86EBF" w:rsidR="005557EE" w:rsidRDefault="0095790D" w:rsidP="0095790D">
      <w:pPr>
        <w:spacing w:after="0"/>
        <w:jc w:val="center"/>
        <w:rPr>
          <w:rFonts w:ascii="Times New Roman" w:hAnsi="Times New Roman"/>
          <w:b/>
          <w:sz w:val="28"/>
        </w:rPr>
      </w:pPr>
      <w:r>
        <w:rPr>
          <w:noProof/>
        </w:rPr>
        <w:drawing>
          <wp:anchor distT="0" distB="0" distL="114300" distR="114300" simplePos="0" relativeHeight="251659264" behindDoc="1" locked="0" layoutInCell="1" allowOverlap="1" wp14:anchorId="03B44061" wp14:editId="26851805">
            <wp:simplePos x="0" y="0"/>
            <wp:positionH relativeFrom="column">
              <wp:posOffset>-3810</wp:posOffset>
            </wp:positionH>
            <wp:positionV relativeFrom="paragraph">
              <wp:posOffset>-8255</wp:posOffset>
            </wp:positionV>
            <wp:extent cx="1038225" cy="1038225"/>
            <wp:effectExtent l="0" t="0" r="9525" b="9525"/>
            <wp:wrapTight wrapText="bothSides">
              <wp:wrapPolygon edited="0">
                <wp:start x="7134" y="0"/>
                <wp:lineTo x="4360" y="1189"/>
                <wp:lineTo x="0" y="5152"/>
                <wp:lineTo x="0" y="15061"/>
                <wp:lineTo x="2774" y="19024"/>
                <wp:lineTo x="6341" y="21402"/>
                <wp:lineTo x="6738" y="21402"/>
                <wp:lineTo x="14664" y="21402"/>
                <wp:lineTo x="15061" y="21402"/>
                <wp:lineTo x="18628" y="19024"/>
                <wp:lineTo x="21402" y="15061"/>
                <wp:lineTo x="21402" y="5152"/>
                <wp:lineTo x="17042" y="1189"/>
                <wp:lineTo x="14268" y="0"/>
                <wp:lineTo x="7134" y="0"/>
              </wp:wrapPolygon>
            </wp:wrapTight>
            <wp:docPr id="182088798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5557EE">
        <w:rPr>
          <w:rFonts w:ascii="Times New Roman" w:hAnsi="Times New Roman"/>
          <w:b/>
          <w:sz w:val="28"/>
        </w:rPr>
        <w:t>Представление опыта</w:t>
      </w:r>
    </w:p>
    <w:p w14:paraId="665DC8CF" w14:textId="1B850991" w:rsidR="008623D7" w:rsidRDefault="0095790D" w:rsidP="0095790D">
      <w:pPr>
        <w:spacing w:after="0"/>
        <w:jc w:val="center"/>
        <w:rPr>
          <w:rFonts w:ascii="Times New Roman" w:hAnsi="Times New Roman"/>
          <w:b/>
          <w:sz w:val="28"/>
        </w:rPr>
      </w:pPr>
      <w:r>
        <w:rPr>
          <w:rFonts w:ascii="Times New Roman" w:hAnsi="Times New Roman"/>
          <w:b/>
          <w:sz w:val="28"/>
        </w:rPr>
        <w:t xml:space="preserve"> </w:t>
      </w:r>
      <w:r w:rsidR="005557EE">
        <w:rPr>
          <w:rFonts w:ascii="Times New Roman" w:hAnsi="Times New Roman"/>
          <w:b/>
          <w:sz w:val="28"/>
        </w:rPr>
        <w:t>«</w:t>
      </w:r>
      <w:r w:rsidR="005E05BA">
        <w:rPr>
          <w:rFonts w:ascii="Times New Roman" w:hAnsi="Times New Roman"/>
          <w:b/>
          <w:sz w:val="28"/>
        </w:rPr>
        <w:t>Д</w:t>
      </w:r>
      <w:r w:rsidR="005557EE" w:rsidRPr="008623D7">
        <w:rPr>
          <w:rFonts w:ascii="Times New Roman" w:hAnsi="Times New Roman"/>
          <w:b/>
          <w:sz w:val="28"/>
        </w:rPr>
        <w:t>етско</w:t>
      </w:r>
      <w:r w:rsidR="005E05BA">
        <w:rPr>
          <w:rFonts w:ascii="Times New Roman" w:hAnsi="Times New Roman"/>
          <w:b/>
          <w:sz w:val="28"/>
        </w:rPr>
        <w:t>е</w:t>
      </w:r>
      <w:r w:rsidR="008623D7" w:rsidRPr="008623D7">
        <w:rPr>
          <w:rFonts w:ascii="Times New Roman" w:hAnsi="Times New Roman"/>
          <w:b/>
          <w:sz w:val="28"/>
        </w:rPr>
        <w:t xml:space="preserve"> экспериментировани</w:t>
      </w:r>
      <w:r w:rsidR="005E05BA">
        <w:rPr>
          <w:rFonts w:ascii="Times New Roman" w:hAnsi="Times New Roman"/>
          <w:b/>
          <w:sz w:val="28"/>
        </w:rPr>
        <w:t>е в группе</w:t>
      </w:r>
      <w:r w:rsidR="005557EE">
        <w:rPr>
          <w:rFonts w:ascii="Times New Roman" w:hAnsi="Times New Roman"/>
          <w:b/>
          <w:sz w:val="28"/>
        </w:rPr>
        <w:t>»</w:t>
      </w:r>
    </w:p>
    <w:p w14:paraId="053B97F5" w14:textId="77777777" w:rsidR="005557EE" w:rsidRDefault="005557EE" w:rsidP="005557EE">
      <w:pPr>
        <w:spacing w:after="0"/>
        <w:ind w:firstLine="709"/>
        <w:jc w:val="center"/>
        <w:rPr>
          <w:rFonts w:ascii="Times New Roman" w:hAnsi="Times New Roman"/>
          <w:b/>
          <w:sz w:val="28"/>
        </w:rPr>
      </w:pPr>
    </w:p>
    <w:p w14:paraId="5C19D2A9" w14:textId="77777777" w:rsidR="005557EE" w:rsidRPr="001B32E9" w:rsidRDefault="005557EE" w:rsidP="005557EE">
      <w:pPr>
        <w:spacing w:after="0" w:line="360" w:lineRule="auto"/>
        <w:ind w:firstLine="709"/>
        <w:jc w:val="right"/>
        <w:rPr>
          <w:rFonts w:ascii="Times New Roman" w:hAnsi="Times New Roman" w:cs="Times New Roman"/>
          <w:b/>
          <w:sz w:val="28"/>
          <w:szCs w:val="28"/>
        </w:rPr>
      </w:pPr>
      <w:r w:rsidRPr="001B32E9">
        <w:rPr>
          <w:rFonts w:ascii="Times New Roman" w:hAnsi="Times New Roman" w:cs="Times New Roman"/>
          <w:b/>
          <w:sz w:val="28"/>
          <w:szCs w:val="28"/>
        </w:rPr>
        <w:t>Гусейнова Л. В., воспитатель</w:t>
      </w:r>
    </w:p>
    <w:p w14:paraId="65B371FD" w14:textId="77777777" w:rsidR="005557EE" w:rsidRPr="001B32E9" w:rsidRDefault="005557EE" w:rsidP="005557EE">
      <w:pPr>
        <w:spacing w:after="0" w:line="360" w:lineRule="auto"/>
        <w:ind w:firstLine="709"/>
        <w:jc w:val="right"/>
        <w:rPr>
          <w:rFonts w:ascii="Times New Roman" w:hAnsi="Times New Roman" w:cs="Times New Roman"/>
          <w:b/>
          <w:sz w:val="28"/>
          <w:szCs w:val="28"/>
        </w:rPr>
      </w:pPr>
      <w:r w:rsidRPr="001B32E9">
        <w:rPr>
          <w:rFonts w:ascii="Times New Roman" w:hAnsi="Times New Roman" w:cs="Times New Roman"/>
          <w:b/>
          <w:sz w:val="28"/>
          <w:szCs w:val="28"/>
        </w:rPr>
        <w:t>высшей квалификационной категории</w:t>
      </w:r>
    </w:p>
    <w:p w14:paraId="3028D386" w14:textId="604EEAA3" w:rsidR="005557EE" w:rsidRPr="001B32E9" w:rsidRDefault="005557EE" w:rsidP="005557EE">
      <w:pPr>
        <w:spacing w:after="0" w:line="360" w:lineRule="auto"/>
        <w:ind w:firstLine="709"/>
        <w:jc w:val="right"/>
        <w:rPr>
          <w:rFonts w:ascii="Times New Roman" w:hAnsi="Times New Roman" w:cs="Times New Roman"/>
          <w:b/>
          <w:sz w:val="28"/>
          <w:szCs w:val="28"/>
        </w:rPr>
      </w:pPr>
      <w:r w:rsidRPr="001B32E9">
        <w:rPr>
          <w:rFonts w:ascii="Times New Roman" w:hAnsi="Times New Roman" w:cs="Times New Roman"/>
          <w:b/>
          <w:sz w:val="28"/>
          <w:szCs w:val="28"/>
        </w:rPr>
        <w:t>202</w:t>
      </w:r>
      <w:r>
        <w:rPr>
          <w:rFonts w:ascii="Times New Roman" w:hAnsi="Times New Roman" w:cs="Times New Roman"/>
          <w:b/>
          <w:sz w:val="28"/>
          <w:szCs w:val="28"/>
        </w:rPr>
        <w:t>4</w:t>
      </w:r>
      <w:r w:rsidRPr="001B32E9">
        <w:rPr>
          <w:rFonts w:ascii="Times New Roman" w:hAnsi="Times New Roman" w:cs="Times New Roman"/>
          <w:b/>
          <w:sz w:val="28"/>
          <w:szCs w:val="28"/>
        </w:rPr>
        <w:t>г.</w:t>
      </w:r>
    </w:p>
    <w:p w14:paraId="73032E72" w14:textId="77777777" w:rsidR="005557EE" w:rsidRDefault="005557EE" w:rsidP="005557EE">
      <w:pPr>
        <w:spacing w:after="0"/>
        <w:ind w:firstLine="709"/>
        <w:jc w:val="center"/>
        <w:rPr>
          <w:rFonts w:ascii="Times New Roman" w:hAnsi="Times New Roman"/>
          <w:b/>
          <w:sz w:val="28"/>
        </w:rPr>
      </w:pPr>
    </w:p>
    <w:p w14:paraId="50E5A194" w14:textId="6C8D2FFD" w:rsidR="005557EE" w:rsidRDefault="005557EE" w:rsidP="005557EE">
      <w:pPr>
        <w:spacing w:after="0"/>
        <w:ind w:firstLine="709"/>
        <w:jc w:val="both"/>
        <w:rPr>
          <w:rFonts w:ascii="Times New Roman" w:hAnsi="Times New Roman"/>
          <w:sz w:val="28"/>
        </w:rPr>
      </w:pPr>
      <w:r>
        <w:rPr>
          <w:rFonts w:ascii="Times New Roman" w:hAnsi="Times New Roman"/>
          <w:sz w:val="28"/>
        </w:rPr>
        <w:t>Уважаемые коллеги! Разрешите представить вам опыт работы по организации экспериментальной деятельности на группе.</w:t>
      </w:r>
    </w:p>
    <w:p w14:paraId="1071EEF6" w14:textId="77777777" w:rsidR="005557EE" w:rsidRDefault="005557EE" w:rsidP="005557EE">
      <w:pPr>
        <w:spacing w:after="0"/>
        <w:ind w:firstLine="709"/>
        <w:jc w:val="both"/>
        <w:rPr>
          <w:rFonts w:ascii="Times New Roman" w:hAnsi="Times New Roman"/>
          <w:sz w:val="28"/>
        </w:rPr>
      </w:pPr>
    </w:p>
    <w:p w14:paraId="7D67D812" w14:textId="79AF3087" w:rsidR="005557EE" w:rsidRPr="008623D7" w:rsidRDefault="005557EE" w:rsidP="005557EE">
      <w:pPr>
        <w:spacing w:after="0"/>
        <w:ind w:firstLine="709"/>
        <w:jc w:val="both"/>
        <w:rPr>
          <w:rFonts w:ascii="Times New Roman" w:hAnsi="Times New Roman"/>
          <w:sz w:val="28"/>
        </w:rPr>
      </w:pPr>
      <w:r w:rsidRPr="008623D7">
        <w:rPr>
          <w:rFonts w:ascii="Times New Roman" w:hAnsi="Times New Roman"/>
          <w:sz w:val="28"/>
        </w:rPr>
        <w:t>Экспериментирование осуществляется во всех сферах детской деятельности: приём пищи, занятие, игра, прогулка, сон, умывание. Для этого мы создаём специальные условия в развивающей среде, стимулирующие обогащение развития исследовательской деятельности.</w:t>
      </w:r>
    </w:p>
    <w:p w14:paraId="16D4D123" w14:textId="319ADDF3" w:rsidR="005557EE" w:rsidRPr="005557EE" w:rsidRDefault="005557EE" w:rsidP="005557EE">
      <w:pPr>
        <w:spacing w:after="0"/>
        <w:ind w:firstLine="709"/>
        <w:rPr>
          <w:rFonts w:ascii="Times New Roman" w:hAnsi="Times New Roman"/>
          <w:bCs/>
          <w:sz w:val="28"/>
        </w:rPr>
      </w:pPr>
      <w:r w:rsidRPr="005557EE">
        <w:rPr>
          <w:rFonts w:ascii="Times New Roman" w:hAnsi="Times New Roman"/>
          <w:bCs/>
          <w:sz w:val="28"/>
        </w:rPr>
        <w:t>Какова же структура детского экспериментирования?</w:t>
      </w:r>
    </w:p>
    <w:p w14:paraId="36ED9979" w14:textId="32425B3E" w:rsidR="008623D7" w:rsidRPr="008623D7" w:rsidRDefault="005557EE" w:rsidP="008623D7">
      <w:pPr>
        <w:spacing w:after="0"/>
        <w:ind w:firstLine="709"/>
        <w:jc w:val="center"/>
        <w:rPr>
          <w:rFonts w:ascii="Times New Roman" w:hAnsi="Times New Roman"/>
          <w:b/>
          <w:sz w:val="28"/>
        </w:rPr>
      </w:pPr>
      <w:r w:rsidRPr="008623D7">
        <w:rPr>
          <w:rFonts w:ascii="Times New Roman" w:hAnsi="Times New Roman"/>
          <w:b/>
          <w:sz w:val="28"/>
        </w:rPr>
        <w:t>Структура детского экспериментирования</w:t>
      </w:r>
    </w:p>
    <w:p w14:paraId="54257C7D" w14:textId="062997C5" w:rsidR="008623D7" w:rsidRPr="005557EE" w:rsidRDefault="008623D7" w:rsidP="005557EE">
      <w:pPr>
        <w:pStyle w:val="a3"/>
        <w:numPr>
          <w:ilvl w:val="0"/>
          <w:numId w:val="14"/>
        </w:numPr>
        <w:spacing w:after="0"/>
        <w:ind w:left="0" w:firstLine="709"/>
        <w:jc w:val="both"/>
        <w:rPr>
          <w:rFonts w:ascii="Times New Roman" w:hAnsi="Times New Roman"/>
          <w:sz w:val="28"/>
        </w:rPr>
      </w:pPr>
      <w:r w:rsidRPr="005557EE">
        <w:rPr>
          <w:rFonts w:ascii="Times New Roman" w:hAnsi="Times New Roman"/>
          <w:sz w:val="28"/>
        </w:rPr>
        <w:t>Выделение и постановка проблемы (выбор темы исследования)</w:t>
      </w:r>
      <w:r w:rsidR="005557EE" w:rsidRPr="005557EE">
        <w:rPr>
          <w:rFonts w:ascii="Times New Roman" w:hAnsi="Times New Roman"/>
          <w:sz w:val="28"/>
        </w:rPr>
        <w:t>; например</w:t>
      </w:r>
      <w:r w:rsidRPr="005557EE">
        <w:rPr>
          <w:rFonts w:ascii="Times New Roman" w:hAnsi="Times New Roman"/>
          <w:sz w:val="28"/>
        </w:rPr>
        <w:t xml:space="preserve">, познакомившись с героями сказки «Пузырь, Соломинка и Лапоть», задумались – как помочь героям перебраться через реку. В ёмкость с </w:t>
      </w:r>
      <w:r w:rsidR="005557EE" w:rsidRPr="005557EE">
        <w:rPr>
          <w:rFonts w:ascii="Times New Roman" w:hAnsi="Times New Roman"/>
          <w:sz w:val="28"/>
        </w:rPr>
        <w:t>водой поочерёдно</w:t>
      </w:r>
      <w:r w:rsidRPr="005557EE">
        <w:rPr>
          <w:rFonts w:ascii="Times New Roman" w:hAnsi="Times New Roman"/>
          <w:sz w:val="28"/>
        </w:rPr>
        <w:t xml:space="preserve"> опускали бумажную салфетку, кусочек ткани, железную и деревянную пластины. Увидели, что бумага, ткань и металл тонут, а деревянная пластина нет. Сделали вывод, </w:t>
      </w:r>
      <w:r w:rsidR="005557EE" w:rsidRPr="005557EE">
        <w:rPr>
          <w:rFonts w:ascii="Times New Roman" w:hAnsi="Times New Roman"/>
          <w:sz w:val="28"/>
        </w:rPr>
        <w:t>что,</w:t>
      </w:r>
      <w:r w:rsidRPr="005557EE">
        <w:rPr>
          <w:rFonts w:ascii="Times New Roman" w:hAnsi="Times New Roman"/>
          <w:sz w:val="28"/>
        </w:rPr>
        <w:t xml:space="preserve"> если предмет не тонет, значит, на нём можно плавать. Решили узнать, какими же свойствами и качествами обладает дерево и как его можно использовать. Так возникла идея исследования и желание познакомиться со свойствами древесины.</w:t>
      </w:r>
    </w:p>
    <w:p w14:paraId="3D25B6D4" w14:textId="3F2ECFB6" w:rsidR="008623D7" w:rsidRPr="005557EE" w:rsidRDefault="008623D7" w:rsidP="005557EE">
      <w:pPr>
        <w:pStyle w:val="a3"/>
        <w:numPr>
          <w:ilvl w:val="0"/>
          <w:numId w:val="14"/>
        </w:numPr>
        <w:spacing w:after="0"/>
        <w:ind w:left="0" w:firstLine="709"/>
        <w:jc w:val="both"/>
        <w:rPr>
          <w:rFonts w:ascii="Times New Roman" w:hAnsi="Times New Roman"/>
          <w:sz w:val="28"/>
        </w:rPr>
      </w:pPr>
      <w:r w:rsidRPr="005557EE">
        <w:rPr>
          <w:rFonts w:ascii="Times New Roman" w:hAnsi="Times New Roman"/>
          <w:sz w:val="28"/>
        </w:rPr>
        <w:t xml:space="preserve">Выдвижение гипотезы было таким – </w:t>
      </w:r>
      <w:r w:rsidR="005557EE" w:rsidRPr="005557EE">
        <w:rPr>
          <w:rFonts w:ascii="Times New Roman" w:hAnsi="Times New Roman"/>
          <w:sz w:val="28"/>
        </w:rPr>
        <w:t>обладает ли</w:t>
      </w:r>
      <w:r w:rsidRPr="005557EE">
        <w:rPr>
          <w:rFonts w:ascii="Times New Roman" w:hAnsi="Times New Roman"/>
          <w:sz w:val="28"/>
        </w:rPr>
        <w:t xml:space="preserve"> дерево различными свойствами?</w:t>
      </w:r>
    </w:p>
    <w:p w14:paraId="6AE3C0AC" w14:textId="08D873D8" w:rsidR="008623D7" w:rsidRPr="005557EE" w:rsidRDefault="008623D7" w:rsidP="005557EE">
      <w:pPr>
        <w:pStyle w:val="a3"/>
        <w:numPr>
          <w:ilvl w:val="0"/>
          <w:numId w:val="14"/>
        </w:numPr>
        <w:spacing w:after="0"/>
        <w:ind w:left="0" w:firstLine="709"/>
        <w:jc w:val="both"/>
        <w:rPr>
          <w:rFonts w:ascii="Times New Roman" w:hAnsi="Times New Roman"/>
          <w:sz w:val="28"/>
        </w:rPr>
      </w:pPr>
      <w:r w:rsidRPr="005557EE">
        <w:rPr>
          <w:rFonts w:ascii="Times New Roman" w:hAnsi="Times New Roman"/>
          <w:sz w:val="28"/>
        </w:rPr>
        <w:t>Поиск и предложение возможных вариантов решения</w:t>
      </w:r>
      <w:r w:rsidR="005557EE" w:rsidRPr="005557EE">
        <w:rPr>
          <w:rFonts w:ascii="Times New Roman" w:hAnsi="Times New Roman"/>
          <w:sz w:val="28"/>
        </w:rPr>
        <w:t>: составили</w:t>
      </w:r>
      <w:r w:rsidRPr="005557EE">
        <w:rPr>
          <w:rFonts w:ascii="Times New Roman" w:hAnsi="Times New Roman"/>
          <w:sz w:val="28"/>
        </w:rPr>
        <w:t xml:space="preserve"> схему. Сначала дерево спиливают, затем очищают от сучьев, брёвна везут на фабрику, где их распиливают на доски, а затем изготавливают деревянные предметы (игрушки, посуду, мебель, двери, музыкальные инструменты и т. д.). По количеству колец на спилах деревьев определили возраст дерева. Рассмотрев, установили, что дерево непрозрачное и каждое имеет свой рисунок.</w:t>
      </w:r>
    </w:p>
    <w:p w14:paraId="3E6388A3" w14:textId="45C1E506" w:rsidR="008623D7" w:rsidRPr="005557EE" w:rsidRDefault="008623D7" w:rsidP="005557EE">
      <w:pPr>
        <w:pStyle w:val="a3"/>
        <w:numPr>
          <w:ilvl w:val="0"/>
          <w:numId w:val="14"/>
        </w:numPr>
        <w:spacing w:after="0"/>
        <w:ind w:left="0" w:firstLine="709"/>
        <w:jc w:val="both"/>
        <w:rPr>
          <w:rFonts w:ascii="Times New Roman" w:hAnsi="Times New Roman"/>
          <w:sz w:val="28"/>
        </w:rPr>
      </w:pPr>
      <w:r w:rsidRPr="005557EE">
        <w:rPr>
          <w:rFonts w:ascii="Times New Roman" w:hAnsi="Times New Roman"/>
          <w:sz w:val="28"/>
        </w:rPr>
        <w:t>Сбор материала</w:t>
      </w:r>
      <w:r w:rsidR="005557EE" w:rsidRPr="005557EE">
        <w:rPr>
          <w:rFonts w:ascii="Times New Roman" w:hAnsi="Times New Roman"/>
          <w:sz w:val="28"/>
        </w:rPr>
        <w:t>: сначала</w:t>
      </w:r>
      <w:r w:rsidRPr="005557EE">
        <w:rPr>
          <w:rFonts w:ascii="Times New Roman" w:hAnsi="Times New Roman"/>
          <w:sz w:val="28"/>
        </w:rPr>
        <w:t xml:space="preserve"> решили выяснить - откуда появилась деревянная пластина. </w:t>
      </w:r>
      <w:r w:rsidR="005557EE" w:rsidRPr="005557EE">
        <w:rPr>
          <w:rFonts w:ascii="Times New Roman" w:hAnsi="Times New Roman"/>
          <w:sz w:val="28"/>
        </w:rPr>
        <w:t>Рассмотрели иллюстрации</w:t>
      </w:r>
      <w:r w:rsidRPr="005557EE">
        <w:rPr>
          <w:rFonts w:ascii="Times New Roman" w:hAnsi="Times New Roman"/>
          <w:sz w:val="28"/>
        </w:rPr>
        <w:t xml:space="preserve">. Лес – наш друг, где растут различные виды деревьев; это «фабрика», производящая древесину. </w:t>
      </w:r>
      <w:r w:rsidRPr="005557EE">
        <w:rPr>
          <w:rFonts w:ascii="Times New Roman" w:hAnsi="Times New Roman"/>
          <w:sz w:val="28"/>
        </w:rPr>
        <w:lastRenderedPageBreak/>
        <w:t xml:space="preserve">Отгадывали загадки о </w:t>
      </w:r>
      <w:r w:rsidR="005557EE" w:rsidRPr="005557EE">
        <w:rPr>
          <w:rFonts w:ascii="Times New Roman" w:hAnsi="Times New Roman"/>
          <w:sz w:val="28"/>
        </w:rPr>
        <w:t>деревьях, уточнили</w:t>
      </w:r>
      <w:r w:rsidRPr="005557EE">
        <w:rPr>
          <w:rFonts w:ascii="Times New Roman" w:hAnsi="Times New Roman"/>
          <w:sz w:val="28"/>
        </w:rPr>
        <w:t>,  из каких основных частей состоит дерево.</w:t>
      </w:r>
    </w:p>
    <w:p w14:paraId="0B7D9C53" w14:textId="77777777" w:rsidR="008623D7" w:rsidRPr="005557EE" w:rsidRDefault="008623D7" w:rsidP="005557EE">
      <w:pPr>
        <w:pStyle w:val="a3"/>
        <w:numPr>
          <w:ilvl w:val="0"/>
          <w:numId w:val="14"/>
        </w:numPr>
        <w:spacing w:after="0"/>
        <w:ind w:left="0" w:firstLine="709"/>
        <w:jc w:val="both"/>
        <w:rPr>
          <w:rFonts w:ascii="Times New Roman" w:hAnsi="Times New Roman"/>
          <w:sz w:val="28"/>
        </w:rPr>
      </w:pPr>
      <w:r w:rsidRPr="005557EE">
        <w:rPr>
          <w:rFonts w:ascii="Times New Roman" w:hAnsi="Times New Roman"/>
          <w:sz w:val="28"/>
        </w:rPr>
        <w:t>Обобщение полученных данных.</w:t>
      </w:r>
    </w:p>
    <w:p w14:paraId="566EEC33" w14:textId="77777777" w:rsidR="008623D7" w:rsidRPr="005557EE" w:rsidRDefault="008623D7" w:rsidP="008623D7">
      <w:pPr>
        <w:spacing w:after="0"/>
        <w:ind w:firstLine="709"/>
        <w:jc w:val="both"/>
        <w:rPr>
          <w:rFonts w:ascii="Times New Roman" w:hAnsi="Times New Roman"/>
          <w:iCs/>
          <w:sz w:val="28"/>
        </w:rPr>
      </w:pPr>
      <w:r w:rsidRPr="005557EE">
        <w:rPr>
          <w:rFonts w:ascii="Times New Roman" w:hAnsi="Times New Roman"/>
          <w:iCs/>
          <w:sz w:val="28"/>
        </w:rPr>
        <w:t>По результатам проведённого исследования делаем вывод:</w:t>
      </w:r>
    </w:p>
    <w:p w14:paraId="78684441" w14:textId="77777777" w:rsidR="008623D7" w:rsidRPr="008623D7" w:rsidRDefault="008623D7" w:rsidP="005557EE">
      <w:pPr>
        <w:pStyle w:val="a3"/>
        <w:numPr>
          <w:ilvl w:val="0"/>
          <w:numId w:val="15"/>
        </w:numPr>
        <w:spacing w:after="0"/>
        <w:ind w:left="0" w:firstLine="709"/>
        <w:jc w:val="both"/>
        <w:rPr>
          <w:rFonts w:ascii="Times New Roman" w:hAnsi="Times New Roman"/>
          <w:sz w:val="28"/>
        </w:rPr>
      </w:pPr>
      <w:r w:rsidRPr="008623D7">
        <w:rPr>
          <w:rFonts w:ascii="Times New Roman" w:hAnsi="Times New Roman"/>
          <w:sz w:val="28"/>
        </w:rPr>
        <w:t>Дерево лёгкое, плавает в воде.</w:t>
      </w:r>
    </w:p>
    <w:p w14:paraId="530F68C0" w14:textId="77777777" w:rsidR="008623D7" w:rsidRPr="008623D7" w:rsidRDefault="008623D7" w:rsidP="005557EE">
      <w:pPr>
        <w:pStyle w:val="a3"/>
        <w:numPr>
          <w:ilvl w:val="0"/>
          <w:numId w:val="15"/>
        </w:numPr>
        <w:spacing w:after="0"/>
        <w:ind w:left="0" w:firstLine="709"/>
        <w:jc w:val="both"/>
        <w:rPr>
          <w:rFonts w:ascii="Times New Roman" w:hAnsi="Times New Roman"/>
          <w:sz w:val="28"/>
        </w:rPr>
      </w:pPr>
      <w:r w:rsidRPr="008623D7">
        <w:rPr>
          <w:rFonts w:ascii="Times New Roman" w:hAnsi="Times New Roman"/>
          <w:sz w:val="28"/>
        </w:rPr>
        <w:t>Дерево твёрдое, хорошо поддаётся обработке.</w:t>
      </w:r>
    </w:p>
    <w:p w14:paraId="11326066" w14:textId="70697443" w:rsidR="008623D7" w:rsidRDefault="008623D7" w:rsidP="005557EE">
      <w:pPr>
        <w:pStyle w:val="a3"/>
        <w:numPr>
          <w:ilvl w:val="0"/>
          <w:numId w:val="15"/>
        </w:numPr>
        <w:spacing w:after="0"/>
        <w:ind w:left="0" w:firstLine="709"/>
        <w:jc w:val="both"/>
        <w:rPr>
          <w:rFonts w:ascii="Times New Roman" w:hAnsi="Times New Roman"/>
          <w:sz w:val="28"/>
        </w:rPr>
      </w:pPr>
      <w:r w:rsidRPr="008623D7">
        <w:rPr>
          <w:rFonts w:ascii="Times New Roman" w:hAnsi="Times New Roman"/>
          <w:sz w:val="28"/>
        </w:rPr>
        <w:t xml:space="preserve">Древесина </w:t>
      </w:r>
      <w:r w:rsidR="005557EE" w:rsidRPr="008623D7">
        <w:rPr>
          <w:rFonts w:ascii="Times New Roman" w:hAnsi="Times New Roman"/>
          <w:sz w:val="28"/>
        </w:rPr>
        <w:t>непрозрачная и</w:t>
      </w:r>
      <w:r w:rsidRPr="008623D7">
        <w:rPr>
          <w:rFonts w:ascii="Times New Roman" w:hAnsi="Times New Roman"/>
          <w:sz w:val="28"/>
        </w:rPr>
        <w:t xml:space="preserve"> имеет свой рисунок.</w:t>
      </w:r>
    </w:p>
    <w:p w14:paraId="54A8E9F1" w14:textId="77777777" w:rsidR="008623D7" w:rsidRPr="008623D7" w:rsidRDefault="008623D7" w:rsidP="005557EE">
      <w:pPr>
        <w:pStyle w:val="a3"/>
        <w:spacing w:after="0"/>
        <w:ind w:left="709"/>
        <w:jc w:val="both"/>
        <w:rPr>
          <w:rFonts w:ascii="Times New Roman" w:hAnsi="Times New Roman"/>
          <w:sz w:val="28"/>
        </w:rPr>
      </w:pPr>
    </w:p>
    <w:p w14:paraId="6F23A7ED"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Таким образом, наша гипотеза подтвердилась – дерево обладает многочисленными удивительными свойствами, поэтому героями сказки «Пузырь, Соломинка и Лапоть» перебраться через реку лучше всего на деревянном плоте.</w:t>
      </w:r>
    </w:p>
    <w:p w14:paraId="45EE2615"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Такой алгоритм работы позволяет активизировать мыслительную деятельность, побуждает детей к самостоятельным исследованиям.</w:t>
      </w:r>
    </w:p>
    <w:p w14:paraId="6661A8C7"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Одним из условий решения задач по опытно-экспериментальной деятельности в детском саду является организация развивающей среды. Предметная среда окружает и оказывает влияние на ребенка уже с первых минут его жизни. Основными требованиями, предъявляемыми к среде как развивающему средству, является обеспечение развития активной самостоятельной детской деятельности. Мы уделяем большой акцент на создании условий для самостоятельного экспериментирования и поисковой активности самих детей. В ДОУ оборудованы уголки экспериментирования в каждой  группе, чтобы дети в любое время в свободной деятельности могли удовлетворить свои исследовательские  интересы.</w:t>
      </w:r>
    </w:p>
    <w:p w14:paraId="4B94C72A"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Эту работу начали с построения предметно-развивающей среды, подбора литературы по этой теме, написания картотеки на тему «Детское экспериментирование».</w:t>
      </w:r>
    </w:p>
    <w:p w14:paraId="25A96D2D" w14:textId="77777777" w:rsidR="008623D7" w:rsidRPr="008623D7" w:rsidRDefault="008623D7" w:rsidP="008623D7">
      <w:pPr>
        <w:spacing w:after="0"/>
        <w:ind w:firstLine="709"/>
        <w:jc w:val="both"/>
        <w:rPr>
          <w:rFonts w:ascii="Times New Roman" w:hAnsi="Times New Roman"/>
          <w:i/>
          <w:sz w:val="28"/>
        </w:rPr>
      </w:pPr>
      <w:r w:rsidRPr="008623D7">
        <w:rPr>
          <w:rFonts w:ascii="Times New Roman" w:hAnsi="Times New Roman"/>
          <w:i/>
          <w:sz w:val="28"/>
        </w:rPr>
        <w:t>В мини - лаборатории (центре науки) могут быть выделены зоны:</w:t>
      </w:r>
    </w:p>
    <w:p w14:paraId="6FCE25CC" w14:textId="77777777" w:rsidR="008623D7" w:rsidRPr="008623D7" w:rsidRDefault="008623D7" w:rsidP="0008659C">
      <w:pPr>
        <w:pStyle w:val="a3"/>
        <w:numPr>
          <w:ilvl w:val="1"/>
          <w:numId w:val="16"/>
        </w:numPr>
        <w:spacing w:after="0"/>
        <w:ind w:left="0" w:firstLine="709"/>
        <w:jc w:val="both"/>
        <w:rPr>
          <w:rFonts w:ascii="Times New Roman" w:hAnsi="Times New Roman"/>
          <w:sz w:val="28"/>
        </w:rPr>
      </w:pPr>
      <w:r w:rsidRPr="008623D7">
        <w:rPr>
          <w:rFonts w:ascii="Times New Roman" w:hAnsi="Times New Roman"/>
          <w:sz w:val="28"/>
        </w:rPr>
        <w:t>для постоянной выставки, где дети размещают музей, различные коллекции, экспонаты, редкие предметы (раковины, камни, кристаллы, перья и т.д.);</w:t>
      </w:r>
    </w:p>
    <w:p w14:paraId="528CE3C4" w14:textId="77777777" w:rsidR="008623D7" w:rsidRPr="008623D7" w:rsidRDefault="008623D7" w:rsidP="0008659C">
      <w:pPr>
        <w:pStyle w:val="a3"/>
        <w:numPr>
          <w:ilvl w:val="1"/>
          <w:numId w:val="16"/>
        </w:numPr>
        <w:spacing w:after="0"/>
        <w:ind w:left="0" w:firstLine="709"/>
        <w:jc w:val="both"/>
        <w:rPr>
          <w:rFonts w:ascii="Times New Roman" w:hAnsi="Times New Roman"/>
          <w:sz w:val="28"/>
        </w:rPr>
      </w:pPr>
      <w:r w:rsidRPr="008623D7">
        <w:rPr>
          <w:rFonts w:ascii="Times New Roman" w:hAnsi="Times New Roman"/>
          <w:sz w:val="28"/>
        </w:rPr>
        <w:t>для приборов;</w:t>
      </w:r>
    </w:p>
    <w:p w14:paraId="020ABC56" w14:textId="77777777" w:rsidR="008623D7" w:rsidRPr="008623D7" w:rsidRDefault="008623D7" w:rsidP="0008659C">
      <w:pPr>
        <w:pStyle w:val="a3"/>
        <w:numPr>
          <w:ilvl w:val="1"/>
          <w:numId w:val="16"/>
        </w:numPr>
        <w:spacing w:after="0"/>
        <w:ind w:left="0" w:firstLine="709"/>
        <w:jc w:val="both"/>
        <w:rPr>
          <w:rFonts w:ascii="Times New Roman" w:hAnsi="Times New Roman"/>
          <w:sz w:val="28"/>
        </w:rPr>
      </w:pPr>
      <w:r w:rsidRPr="008623D7">
        <w:rPr>
          <w:rFonts w:ascii="Times New Roman" w:hAnsi="Times New Roman"/>
          <w:sz w:val="28"/>
        </w:rPr>
        <w:t>для выращивания растений;</w:t>
      </w:r>
    </w:p>
    <w:p w14:paraId="70E7D275" w14:textId="77777777" w:rsidR="008623D7" w:rsidRPr="008623D7" w:rsidRDefault="008623D7" w:rsidP="0008659C">
      <w:pPr>
        <w:pStyle w:val="a3"/>
        <w:numPr>
          <w:ilvl w:val="1"/>
          <w:numId w:val="16"/>
        </w:numPr>
        <w:spacing w:after="0"/>
        <w:ind w:left="0" w:firstLine="709"/>
        <w:jc w:val="both"/>
        <w:rPr>
          <w:rFonts w:ascii="Times New Roman" w:hAnsi="Times New Roman"/>
          <w:sz w:val="28"/>
        </w:rPr>
      </w:pPr>
      <w:r w:rsidRPr="008623D7">
        <w:rPr>
          <w:rFonts w:ascii="Times New Roman" w:hAnsi="Times New Roman"/>
          <w:sz w:val="28"/>
        </w:rPr>
        <w:t>для хранения материалов (природного, «бросового»);</w:t>
      </w:r>
    </w:p>
    <w:p w14:paraId="0881BA96" w14:textId="77777777" w:rsidR="008623D7" w:rsidRPr="008623D7" w:rsidRDefault="008623D7" w:rsidP="0008659C">
      <w:pPr>
        <w:pStyle w:val="a3"/>
        <w:numPr>
          <w:ilvl w:val="1"/>
          <w:numId w:val="16"/>
        </w:numPr>
        <w:spacing w:after="0"/>
        <w:ind w:left="0" w:firstLine="709"/>
        <w:jc w:val="both"/>
        <w:rPr>
          <w:rFonts w:ascii="Times New Roman" w:hAnsi="Times New Roman"/>
          <w:sz w:val="28"/>
        </w:rPr>
      </w:pPr>
      <w:r w:rsidRPr="008623D7">
        <w:rPr>
          <w:rFonts w:ascii="Times New Roman" w:hAnsi="Times New Roman"/>
          <w:sz w:val="28"/>
        </w:rPr>
        <w:t>для проведения опытов;</w:t>
      </w:r>
    </w:p>
    <w:p w14:paraId="73DFBC12" w14:textId="77777777" w:rsidR="008623D7" w:rsidRDefault="008623D7" w:rsidP="0008659C">
      <w:pPr>
        <w:pStyle w:val="a3"/>
        <w:numPr>
          <w:ilvl w:val="1"/>
          <w:numId w:val="16"/>
        </w:numPr>
        <w:spacing w:after="0"/>
        <w:ind w:left="0" w:firstLine="709"/>
        <w:jc w:val="both"/>
        <w:rPr>
          <w:rFonts w:ascii="Times New Roman" w:hAnsi="Times New Roman"/>
          <w:sz w:val="28"/>
        </w:rPr>
      </w:pPr>
      <w:r w:rsidRPr="008623D7">
        <w:rPr>
          <w:rFonts w:ascii="Times New Roman" w:hAnsi="Times New Roman"/>
          <w:sz w:val="28"/>
        </w:rPr>
        <w:t>для неструктурированных материалов (стол «песок - вода» или ёмкость для воды, песка, мелких камней и т.д.).</w:t>
      </w:r>
    </w:p>
    <w:p w14:paraId="693EE57D" w14:textId="77777777" w:rsidR="008623D7" w:rsidRPr="008623D7" w:rsidRDefault="008623D7" w:rsidP="008623D7">
      <w:pPr>
        <w:pStyle w:val="a3"/>
        <w:spacing w:after="0"/>
        <w:ind w:left="709"/>
        <w:jc w:val="both"/>
        <w:rPr>
          <w:rFonts w:ascii="Times New Roman" w:hAnsi="Times New Roman"/>
          <w:sz w:val="28"/>
        </w:rPr>
      </w:pPr>
    </w:p>
    <w:p w14:paraId="2CF6DC6E" w14:textId="77777777" w:rsidR="008623D7" w:rsidRPr="008623D7" w:rsidRDefault="008623D7" w:rsidP="008623D7">
      <w:pPr>
        <w:spacing w:after="0"/>
        <w:ind w:firstLine="709"/>
        <w:jc w:val="both"/>
        <w:rPr>
          <w:rFonts w:ascii="Times New Roman" w:hAnsi="Times New Roman"/>
          <w:i/>
          <w:sz w:val="28"/>
        </w:rPr>
      </w:pPr>
      <w:r w:rsidRPr="008623D7">
        <w:rPr>
          <w:rFonts w:ascii="Times New Roman" w:hAnsi="Times New Roman"/>
          <w:i/>
          <w:sz w:val="28"/>
        </w:rPr>
        <w:lastRenderedPageBreak/>
        <w:t>Приборы и оборудование, которые могут быть размещены в мини - лаборатории:</w:t>
      </w:r>
    </w:p>
    <w:p w14:paraId="157330A5" w14:textId="77777777" w:rsidR="008623D7" w:rsidRPr="0008659C" w:rsidRDefault="008623D7" w:rsidP="0008659C">
      <w:pPr>
        <w:pStyle w:val="a3"/>
        <w:numPr>
          <w:ilvl w:val="0"/>
          <w:numId w:val="24"/>
        </w:numPr>
        <w:spacing w:after="0"/>
        <w:ind w:left="0" w:firstLine="709"/>
        <w:jc w:val="both"/>
        <w:rPr>
          <w:rFonts w:ascii="Times New Roman" w:hAnsi="Times New Roman"/>
          <w:sz w:val="28"/>
        </w:rPr>
      </w:pPr>
      <w:r w:rsidRPr="0008659C">
        <w:rPr>
          <w:rFonts w:ascii="Times New Roman" w:hAnsi="Times New Roman"/>
          <w:sz w:val="28"/>
        </w:rPr>
        <w:t>Микроскопы, лупы, зеркала, различные весы (безмен, напольные, аптечные, настольные); магниты, термометры, бинокли, электрическая цепь, верёвки, линейки, песочные часы, глобус, лампа, фонарик, венчики, взбивалки, мыло, щётки, губки, пипетки, желоба, одноразовые шприцы без игл, пищевые красители, ножницы, отвёртки, винтики, тёрка, клей, наждачная бумага, лоскуты ткани, клей, колёсики, мелкие вещи из различных материалов (дерево, пластмасса, метал), мельницы.</w:t>
      </w:r>
    </w:p>
    <w:p w14:paraId="7F1DE4C2" w14:textId="77777777" w:rsidR="008623D7" w:rsidRPr="0008659C" w:rsidRDefault="008623D7" w:rsidP="0008659C">
      <w:pPr>
        <w:pStyle w:val="a3"/>
        <w:numPr>
          <w:ilvl w:val="0"/>
          <w:numId w:val="24"/>
        </w:numPr>
        <w:spacing w:after="0"/>
        <w:ind w:left="0" w:firstLine="709"/>
        <w:jc w:val="both"/>
        <w:rPr>
          <w:rFonts w:ascii="Times New Roman" w:hAnsi="Times New Roman"/>
          <w:sz w:val="28"/>
        </w:rPr>
      </w:pPr>
      <w:r w:rsidRPr="0008659C">
        <w:rPr>
          <w:rFonts w:ascii="Times New Roman" w:hAnsi="Times New Roman"/>
          <w:sz w:val="28"/>
        </w:rPr>
        <w:t>Ёмкости: пластиковые банки, бутылки, стаканы разной формы, величины, мерки, воронки, сито, формочки, лопатки.</w:t>
      </w:r>
    </w:p>
    <w:p w14:paraId="38DDD6DF" w14:textId="77777777" w:rsidR="008623D7" w:rsidRPr="0008659C" w:rsidRDefault="008623D7" w:rsidP="0008659C">
      <w:pPr>
        <w:pStyle w:val="a3"/>
        <w:numPr>
          <w:ilvl w:val="0"/>
          <w:numId w:val="24"/>
        </w:numPr>
        <w:spacing w:after="0"/>
        <w:ind w:left="0" w:firstLine="709"/>
        <w:jc w:val="both"/>
        <w:rPr>
          <w:rFonts w:ascii="Times New Roman" w:hAnsi="Times New Roman"/>
          <w:sz w:val="28"/>
        </w:rPr>
      </w:pPr>
      <w:r w:rsidRPr="0008659C">
        <w:rPr>
          <w:rFonts w:ascii="Times New Roman" w:hAnsi="Times New Roman"/>
          <w:sz w:val="28"/>
        </w:rPr>
        <w:t>Материалы: природный (желуди, шишки, семена, скорлупа, сучки, спилы, крупа и т.п.); «бросовый» (пробки, палочки, куски резиновых шлангов, трубочки для коктейля и т.п.).</w:t>
      </w:r>
    </w:p>
    <w:p w14:paraId="3188EE2C" w14:textId="77777777" w:rsidR="008623D7" w:rsidRPr="0008659C" w:rsidRDefault="008623D7" w:rsidP="0008659C">
      <w:pPr>
        <w:pStyle w:val="a3"/>
        <w:numPr>
          <w:ilvl w:val="0"/>
          <w:numId w:val="24"/>
        </w:numPr>
        <w:spacing w:after="0"/>
        <w:ind w:left="0" w:firstLine="709"/>
        <w:jc w:val="both"/>
        <w:rPr>
          <w:rFonts w:ascii="Times New Roman" w:hAnsi="Times New Roman"/>
          <w:sz w:val="28"/>
        </w:rPr>
      </w:pPr>
      <w:r w:rsidRPr="0008659C">
        <w:rPr>
          <w:rFonts w:ascii="Times New Roman" w:hAnsi="Times New Roman"/>
          <w:sz w:val="28"/>
        </w:rPr>
        <w:t>Неструктурированные материалы: песок, вода, опилки, древесная стружка, опавшие листья, измельчённый пенопласт.</w:t>
      </w:r>
    </w:p>
    <w:p w14:paraId="603E9237"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Для развития познавательной активности детей и поддержания интереса к экспериментальной деятельности в группах подобраны места и оборудования для «Детской научной лаборатории», а также уголки экспериментирования, уголки постоянно пополняется новыми материалами в соответствии с возрастом детей и их интересами.</w:t>
      </w:r>
    </w:p>
    <w:p w14:paraId="5B7C21F8"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Так как интерес к экспериментированию возникает с раннего возраста, занятия по детскому экспериментированию мы  начинаем проводить со 2-й младшей группы. В младшем дошкольном возрасте исследовательская деятельность направлена на предметы живой и неживой природы через использование опытов и экспериментов. Опыт работы наших воспитателей доказывает, что элементарное экспериментирование доступно уже детям раннего, младшего возраста.</w:t>
      </w:r>
    </w:p>
    <w:p w14:paraId="443006B4"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 xml:space="preserve">Они с удовольствием обследуют глину и песок, познавая их свойства; плещутся в воде, открывая ее тайны; отправляют в плавание кораблики, ловят ветерок, пробуют делать пену; превращают снег в воду, а воду - в льдинки. </w:t>
      </w:r>
    </w:p>
    <w:p w14:paraId="017DF88B"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С помощью игровых персонажей мы предлагаем детям простейшие проблемные ситуации: Утонет ли резиновый мяч? Как спрятать от лисы колечко в воде? В ходе опыта дети высказывают свои предположения о причинах наблюдаемого явления, выбирают способ решения познавательной задачи.</w:t>
      </w:r>
    </w:p>
    <w:p w14:paraId="58B4951B"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Во второй младшей группе дети осваивают действия по переливанию, пересыпанию различных материалов и веществ.</w:t>
      </w:r>
    </w:p>
    <w:p w14:paraId="22C917E2"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lastRenderedPageBreak/>
        <w:t>Знакомятся со свойствами некоторых материалов и объектов неживой природы: воды; солнечных лучей; льда; снега; стекла. Узнают об источниках света, о том, что если светить на предмет, то появится тень; о том, что разные предметы и животные  издают разные звуки и др.</w:t>
      </w:r>
    </w:p>
    <w:p w14:paraId="17A60DB3"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 xml:space="preserve">Подвели детей к пониманию таких природных явлений, как дождь.  </w:t>
      </w:r>
    </w:p>
    <w:p w14:paraId="58684246"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Наблюдая сильный дождь из окна, дети видели, как стекает вода по стёклам, какие лужи остаются после дождя на дорогах.</w:t>
      </w:r>
    </w:p>
    <w:p w14:paraId="32C364C0"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 xml:space="preserve">После нескольких наблюдений сделали выводы: дождь бывает разный (холодный, тёплый, моросящий, крупный, ливневый). Чаще всего дождь идёт тогда, когда на небе появляются тучи, но бывает иногда и при хорошей погоде, когда светит солнышко, такой дождик называют «грибной». Он тёплый и быстро проходит. </w:t>
      </w:r>
    </w:p>
    <w:p w14:paraId="0CFCF41E"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Сколько знаю я дождей?</w:t>
      </w:r>
    </w:p>
    <w:p w14:paraId="5F2DD89F"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Сосчитайте поскорей:</w:t>
      </w:r>
    </w:p>
    <w:p w14:paraId="7CDC2EAA"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Дождик с ветром,</w:t>
      </w:r>
    </w:p>
    <w:p w14:paraId="25F726F8"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Дождь грибной,</w:t>
      </w:r>
    </w:p>
    <w:p w14:paraId="159ED1A3"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Дождик с радугой-дугой,</w:t>
      </w:r>
    </w:p>
    <w:p w14:paraId="08DD1004"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Дождик с солнцем,</w:t>
      </w:r>
    </w:p>
    <w:p w14:paraId="23BC2CF7"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Дождик с градом,</w:t>
      </w:r>
    </w:p>
    <w:p w14:paraId="0515CC76" w14:textId="77777777" w:rsidR="008623D7" w:rsidRDefault="008623D7" w:rsidP="008623D7">
      <w:pPr>
        <w:spacing w:after="0"/>
        <w:ind w:firstLine="709"/>
        <w:jc w:val="both"/>
        <w:rPr>
          <w:rFonts w:ascii="Times New Roman" w:hAnsi="Times New Roman"/>
          <w:sz w:val="28"/>
        </w:rPr>
      </w:pPr>
      <w:r w:rsidRPr="008623D7">
        <w:rPr>
          <w:rFonts w:ascii="Times New Roman" w:hAnsi="Times New Roman"/>
          <w:sz w:val="28"/>
        </w:rPr>
        <w:t>Дождик с рыжим листопадом.</w:t>
      </w:r>
    </w:p>
    <w:p w14:paraId="4168C7A4" w14:textId="251B4010" w:rsidR="008623D7" w:rsidRPr="008623D7" w:rsidRDefault="0008659C" w:rsidP="008623D7">
      <w:pPr>
        <w:spacing w:after="0"/>
        <w:ind w:firstLine="709"/>
        <w:jc w:val="both"/>
        <w:rPr>
          <w:rFonts w:ascii="Times New Roman" w:hAnsi="Times New Roman"/>
          <w:sz w:val="28"/>
        </w:rPr>
      </w:pPr>
      <w:r w:rsidRPr="008623D7">
        <w:rPr>
          <w:rFonts w:ascii="Times New Roman" w:hAnsi="Times New Roman"/>
          <w:sz w:val="28"/>
        </w:rPr>
        <w:t>Для показа взаимосвязи живой и неживой природы</w:t>
      </w:r>
      <w:r w:rsidR="008623D7" w:rsidRPr="008623D7">
        <w:rPr>
          <w:rFonts w:ascii="Times New Roman" w:hAnsi="Times New Roman"/>
          <w:sz w:val="28"/>
        </w:rPr>
        <w:t xml:space="preserve"> обратили внимание, какая становиться зелень после дождя, как легко дышится.</w:t>
      </w:r>
    </w:p>
    <w:p w14:paraId="6BBFB7F7"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 xml:space="preserve">Дети убедились, что дождь – это вода. </w:t>
      </w:r>
      <w:r>
        <w:rPr>
          <w:rFonts w:ascii="Times New Roman" w:hAnsi="Times New Roman"/>
          <w:sz w:val="28"/>
        </w:rPr>
        <w:t xml:space="preserve">Сравнили воду из </w:t>
      </w:r>
      <w:r w:rsidRPr="008623D7">
        <w:rPr>
          <w:rFonts w:ascii="Times New Roman" w:hAnsi="Times New Roman"/>
          <w:sz w:val="28"/>
        </w:rPr>
        <w:t xml:space="preserve"> крана и из лужи, отметил</w:t>
      </w:r>
      <w:r>
        <w:rPr>
          <w:rFonts w:ascii="Times New Roman" w:hAnsi="Times New Roman"/>
          <w:sz w:val="28"/>
        </w:rPr>
        <w:t xml:space="preserve">и: в луже вода грязная, а из </w:t>
      </w:r>
      <w:r w:rsidRPr="008623D7">
        <w:rPr>
          <w:rFonts w:ascii="Times New Roman" w:hAnsi="Times New Roman"/>
          <w:sz w:val="28"/>
        </w:rPr>
        <w:t xml:space="preserve"> крана – чистая. </w:t>
      </w:r>
      <w:r>
        <w:rPr>
          <w:rFonts w:ascii="Times New Roman" w:hAnsi="Times New Roman"/>
          <w:sz w:val="28"/>
        </w:rPr>
        <w:t xml:space="preserve">Если воду из </w:t>
      </w:r>
      <w:r w:rsidRPr="008623D7">
        <w:rPr>
          <w:rFonts w:ascii="Times New Roman" w:hAnsi="Times New Roman"/>
          <w:sz w:val="28"/>
        </w:rPr>
        <w:t xml:space="preserve"> крана вскипятить, то она подходит для питья, а из лужи для питья не подходит.</w:t>
      </w:r>
    </w:p>
    <w:p w14:paraId="35017352"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Одно из направлений детской экспериментальной деятельности, которое мы активно используем – опыты.</w:t>
      </w:r>
    </w:p>
    <w:p w14:paraId="13B1DC8B" w14:textId="77777777" w:rsidR="008623D7" w:rsidRPr="008623D7" w:rsidRDefault="008623D7" w:rsidP="008623D7">
      <w:pPr>
        <w:spacing w:after="0"/>
        <w:ind w:firstLine="709"/>
        <w:jc w:val="both"/>
        <w:rPr>
          <w:rFonts w:ascii="Times New Roman" w:hAnsi="Times New Roman"/>
          <w:i/>
          <w:sz w:val="28"/>
        </w:rPr>
      </w:pPr>
      <w:r w:rsidRPr="008623D7">
        <w:rPr>
          <w:rFonts w:ascii="Times New Roman" w:hAnsi="Times New Roman"/>
          <w:sz w:val="28"/>
        </w:rPr>
        <w:t xml:space="preserve">Опыты проводим  как на занятиях, так и в свободной деятельности. </w:t>
      </w:r>
      <w:r w:rsidRPr="008623D7">
        <w:rPr>
          <w:rFonts w:ascii="Times New Roman" w:hAnsi="Times New Roman"/>
          <w:i/>
          <w:sz w:val="28"/>
        </w:rPr>
        <w:t>Дети с огромным удовольствием исследуют материалы и узнают, что:</w:t>
      </w:r>
    </w:p>
    <w:p w14:paraId="29668C7A" w14:textId="77777777" w:rsidR="008623D7" w:rsidRPr="008623D7" w:rsidRDefault="008623D7" w:rsidP="0008659C">
      <w:pPr>
        <w:pStyle w:val="a3"/>
        <w:numPr>
          <w:ilvl w:val="1"/>
          <w:numId w:val="25"/>
        </w:numPr>
        <w:spacing w:after="0"/>
        <w:ind w:left="0" w:firstLine="709"/>
        <w:jc w:val="both"/>
        <w:rPr>
          <w:rFonts w:ascii="Times New Roman" w:hAnsi="Times New Roman"/>
          <w:sz w:val="28"/>
        </w:rPr>
      </w:pPr>
      <w:r w:rsidRPr="008623D7">
        <w:rPr>
          <w:rFonts w:ascii="Times New Roman" w:hAnsi="Times New Roman"/>
          <w:sz w:val="28"/>
        </w:rPr>
        <w:t>бумага рвется, мнется, не разглаживается, горит, в воде намокает и т. д.</w:t>
      </w:r>
    </w:p>
    <w:p w14:paraId="5E27DED6" w14:textId="77777777" w:rsidR="008623D7" w:rsidRPr="008623D7" w:rsidRDefault="008623D7" w:rsidP="0008659C">
      <w:pPr>
        <w:pStyle w:val="a3"/>
        <w:numPr>
          <w:ilvl w:val="1"/>
          <w:numId w:val="25"/>
        </w:numPr>
        <w:spacing w:after="0"/>
        <w:ind w:left="0" w:firstLine="709"/>
        <w:jc w:val="both"/>
        <w:rPr>
          <w:rFonts w:ascii="Times New Roman" w:hAnsi="Times New Roman"/>
          <w:sz w:val="28"/>
        </w:rPr>
      </w:pPr>
      <w:r w:rsidRPr="008623D7">
        <w:rPr>
          <w:rFonts w:ascii="Times New Roman" w:hAnsi="Times New Roman"/>
          <w:sz w:val="28"/>
        </w:rPr>
        <w:t>дерево прочное, шероховатое, в воде намокает, не тонет и т. д.</w:t>
      </w:r>
    </w:p>
    <w:p w14:paraId="3A9CB2A0" w14:textId="77777777" w:rsidR="008623D7" w:rsidRPr="008623D7" w:rsidRDefault="008623D7" w:rsidP="0008659C">
      <w:pPr>
        <w:pStyle w:val="a3"/>
        <w:numPr>
          <w:ilvl w:val="1"/>
          <w:numId w:val="25"/>
        </w:numPr>
        <w:spacing w:after="0"/>
        <w:ind w:left="0" w:firstLine="709"/>
        <w:jc w:val="both"/>
        <w:rPr>
          <w:rFonts w:ascii="Times New Roman" w:hAnsi="Times New Roman"/>
          <w:sz w:val="28"/>
        </w:rPr>
      </w:pPr>
      <w:r w:rsidRPr="008623D7">
        <w:rPr>
          <w:rFonts w:ascii="Times New Roman" w:hAnsi="Times New Roman"/>
          <w:sz w:val="28"/>
        </w:rPr>
        <w:t>пластмасса легкая, разноцветная, легко ломается и т. д.</w:t>
      </w:r>
    </w:p>
    <w:p w14:paraId="287D79C5" w14:textId="77777777" w:rsidR="008623D7" w:rsidRPr="008623D7" w:rsidRDefault="008623D7" w:rsidP="0008659C">
      <w:pPr>
        <w:pStyle w:val="a3"/>
        <w:numPr>
          <w:ilvl w:val="1"/>
          <w:numId w:val="25"/>
        </w:numPr>
        <w:spacing w:after="0"/>
        <w:ind w:left="0" w:firstLine="709"/>
        <w:jc w:val="both"/>
        <w:rPr>
          <w:rFonts w:ascii="Times New Roman" w:hAnsi="Times New Roman"/>
          <w:sz w:val="28"/>
        </w:rPr>
      </w:pPr>
      <w:r w:rsidRPr="008623D7">
        <w:rPr>
          <w:rFonts w:ascii="Times New Roman" w:hAnsi="Times New Roman"/>
          <w:sz w:val="28"/>
        </w:rPr>
        <w:t>стекло бывает прозрачным и разноцветным, хрупкое, бьется, водонепроницаемое</w:t>
      </w:r>
    </w:p>
    <w:p w14:paraId="70B545A4" w14:textId="77777777" w:rsidR="008623D7" w:rsidRPr="008623D7" w:rsidRDefault="008623D7" w:rsidP="0008659C">
      <w:pPr>
        <w:pStyle w:val="a3"/>
        <w:numPr>
          <w:ilvl w:val="1"/>
          <w:numId w:val="25"/>
        </w:numPr>
        <w:spacing w:after="0"/>
        <w:ind w:left="0" w:firstLine="709"/>
        <w:jc w:val="both"/>
        <w:rPr>
          <w:rFonts w:ascii="Times New Roman" w:hAnsi="Times New Roman"/>
          <w:sz w:val="28"/>
        </w:rPr>
      </w:pPr>
      <w:r w:rsidRPr="008623D7">
        <w:rPr>
          <w:rFonts w:ascii="Times New Roman" w:hAnsi="Times New Roman"/>
          <w:sz w:val="28"/>
        </w:rPr>
        <w:t>ткань мнется и разглаживается, намокает и высыхает и т. д.</w:t>
      </w:r>
    </w:p>
    <w:p w14:paraId="753DA4ED" w14:textId="77777777" w:rsidR="008623D7" w:rsidRPr="008623D7" w:rsidRDefault="008623D7" w:rsidP="0008659C">
      <w:pPr>
        <w:pStyle w:val="a3"/>
        <w:numPr>
          <w:ilvl w:val="1"/>
          <w:numId w:val="25"/>
        </w:numPr>
        <w:spacing w:after="0"/>
        <w:ind w:left="0" w:firstLine="709"/>
        <w:jc w:val="both"/>
        <w:rPr>
          <w:rFonts w:ascii="Times New Roman" w:hAnsi="Times New Roman"/>
          <w:sz w:val="28"/>
        </w:rPr>
      </w:pPr>
      <w:r w:rsidRPr="008623D7">
        <w:rPr>
          <w:rFonts w:ascii="Times New Roman" w:hAnsi="Times New Roman"/>
          <w:sz w:val="28"/>
        </w:rPr>
        <w:t>вода прозрачная, не имеет формы, умеет переливаться, испаряться и т. д.</w:t>
      </w:r>
    </w:p>
    <w:p w14:paraId="58ED1E25" w14:textId="77777777" w:rsidR="008623D7" w:rsidRDefault="008623D7" w:rsidP="0008659C">
      <w:pPr>
        <w:pStyle w:val="a3"/>
        <w:numPr>
          <w:ilvl w:val="1"/>
          <w:numId w:val="25"/>
        </w:numPr>
        <w:spacing w:after="0"/>
        <w:ind w:left="0" w:firstLine="709"/>
        <w:jc w:val="both"/>
        <w:rPr>
          <w:rFonts w:ascii="Times New Roman" w:hAnsi="Times New Roman"/>
          <w:sz w:val="28"/>
        </w:rPr>
      </w:pPr>
      <w:r w:rsidRPr="008623D7">
        <w:rPr>
          <w:rFonts w:ascii="Times New Roman" w:hAnsi="Times New Roman"/>
          <w:sz w:val="28"/>
        </w:rPr>
        <w:lastRenderedPageBreak/>
        <w:t>воздух прозрачный, умеет двигаться сам и двигает предметы и т. д.</w:t>
      </w:r>
    </w:p>
    <w:p w14:paraId="6ED79DAC"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Провели простейший опыт с водой: - «Почему осенью бывает грязно?»</w:t>
      </w:r>
    </w:p>
    <w:p w14:paraId="60C8B6CF"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b/>
          <w:sz w:val="28"/>
        </w:rPr>
        <w:t>Сделали вывод</w:t>
      </w:r>
      <w:r w:rsidRPr="008623D7">
        <w:rPr>
          <w:rFonts w:ascii="Times New Roman" w:hAnsi="Times New Roman"/>
          <w:sz w:val="28"/>
        </w:rPr>
        <w:t>: При соединении воды с землёй образуется грязь, поэтому после дождя на улице грязно.</w:t>
      </w:r>
    </w:p>
    <w:p w14:paraId="0F1A0FA0"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 xml:space="preserve">Благодаря опытам дети сравнивают, сопоставляют, делают выводы, высказывают свои суждения и умозаключения. Большую радость, удивление и даже восторг они испытывают от своих маленьких и больших открытий, которые вызывают у детей чувство удовлетворения от проделанной работы. Детям нравятся занятия, </w:t>
      </w:r>
      <w:r>
        <w:rPr>
          <w:rFonts w:ascii="Times New Roman" w:hAnsi="Times New Roman"/>
          <w:sz w:val="28"/>
        </w:rPr>
        <w:t>на которых вместе с</w:t>
      </w:r>
      <w:r w:rsidRPr="008623D7">
        <w:rPr>
          <w:rFonts w:ascii="Times New Roman" w:hAnsi="Times New Roman"/>
          <w:sz w:val="28"/>
        </w:rPr>
        <w:t xml:space="preserve"> взрослыми они совершают свои первые открытия, учатся объяснять и доказывать. Дети с удовольствием рассказывают о своих открытиях родителям, ставят такие же (или более сложные опыты), дома, учатся выдвигать новые задачи и самостоятельно их решать.</w:t>
      </w:r>
    </w:p>
    <w:p w14:paraId="75D61A3B"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 xml:space="preserve">У детей 4-5 лет появляются первые попытки работать самостоятельно, но визуальный контроль со стороны взрослого необходим – для обеспечения безопасности и для моральной поддержки, так как без постоянного поощрения и выражения одобрения деятельность четырёхлетнего ребёнка быстро затухает. В средней группе познакомили детей с переходом тел из одного состояния в другое (вода-лёд-вода), показали взаимосвязь с живой природой. </w:t>
      </w:r>
    </w:p>
    <w:p w14:paraId="31B9309C" w14:textId="77777777" w:rsidR="008623D7" w:rsidRPr="008623D7" w:rsidRDefault="008623D7" w:rsidP="008623D7">
      <w:pPr>
        <w:spacing w:after="0"/>
        <w:ind w:firstLine="709"/>
        <w:jc w:val="both"/>
        <w:rPr>
          <w:rFonts w:ascii="Times New Roman" w:hAnsi="Times New Roman"/>
          <w:i/>
          <w:sz w:val="28"/>
        </w:rPr>
      </w:pPr>
      <w:r w:rsidRPr="008623D7">
        <w:rPr>
          <w:rFonts w:ascii="Times New Roman" w:hAnsi="Times New Roman"/>
          <w:i/>
          <w:sz w:val="28"/>
        </w:rPr>
        <w:t>Для этого использовали следующие опыты:</w:t>
      </w:r>
    </w:p>
    <w:p w14:paraId="288AAF29" w14:textId="77777777" w:rsidR="008623D7" w:rsidRPr="008623D7" w:rsidRDefault="008623D7" w:rsidP="0008659C">
      <w:pPr>
        <w:pStyle w:val="a3"/>
        <w:numPr>
          <w:ilvl w:val="1"/>
          <w:numId w:val="26"/>
        </w:numPr>
        <w:spacing w:after="0"/>
        <w:ind w:left="0" w:firstLine="709"/>
        <w:jc w:val="both"/>
        <w:rPr>
          <w:rFonts w:ascii="Times New Roman" w:hAnsi="Times New Roman"/>
          <w:sz w:val="28"/>
        </w:rPr>
      </w:pPr>
      <w:r w:rsidRPr="008623D7">
        <w:rPr>
          <w:rFonts w:ascii="Times New Roman" w:hAnsi="Times New Roman"/>
          <w:sz w:val="28"/>
        </w:rPr>
        <w:t>превращение воды в лёд.</w:t>
      </w:r>
    </w:p>
    <w:p w14:paraId="6B6E6D3E" w14:textId="77777777" w:rsidR="008623D7" w:rsidRPr="008623D7" w:rsidRDefault="008623D7" w:rsidP="0008659C">
      <w:pPr>
        <w:pStyle w:val="a3"/>
        <w:numPr>
          <w:ilvl w:val="1"/>
          <w:numId w:val="26"/>
        </w:numPr>
        <w:spacing w:after="0"/>
        <w:ind w:left="0" w:firstLine="709"/>
        <w:jc w:val="both"/>
        <w:rPr>
          <w:rFonts w:ascii="Times New Roman" w:hAnsi="Times New Roman"/>
          <w:sz w:val="28"/>
        </w:rPr>
      </w:pPr>
      <w:r w:rsidRPr="008623D7">
        <w:rPr>
          <w:rFonts w:ascii="Times New Roman" w:hAnsi="Times New Roman"/>
          <w:sz w:val="28"/>
        </w:rPr>
        <w:t>превращение льда в воду.</w:t>
      </w:r>
    </w:p>
    <w:p w14:paraId="0661C9F4"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С помощью иллюстраций выяснили: где в природе встречаются вода, кроме того, для чего и как мы её используем, подвели к понятию – воду нужно беречь, не тратить её напрасно, не забывать вовремя, закрывать кран.</w:t>
      </w:r>
    </w:p>
    <w:p w14:paraId="708D54CD"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 xml:space="preserve">Так же с детьми 4-5 лет исследуем и объекты неживой природы: песок, глина, снег, камни, воздух, вода, пробуем делать пену и пр. </w:t>
      </w:r>
    </w:p>
    <w:p w14:paraId="78FB4164"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Обычно на вопрос как можно увидеть и почувствовать воздух, дети затрудняются ответить. Для поиска ответов на этот вопрос мы провели  ряд опытов:</w:t>
      </w:r>
    </w:p>
    <w:p w14:paraId="5A08A285" w14:textId="77777777" w:rsidR="008623D7" w:rsidRPr="008623D7" w:rsidRDefault="008623D7" w:rsidP="0008659C">
      <w:pPr>
        <w:pStyle w:val="a3"/>
        <w:numPr>
          <w:ilvl w:val="1"/>
          <w:numId w:val="27"/>
        </w:numPr>
        <w:spacing w:after="0"/>
        <w:ind w:left="0" w:firstLine="709"/>
        <w:jc w:val="both"/>
        <w:rPr>
          <w:rFonts w:ascii="Times New Roman" w:hAnsi="Times New Roman"/>
          <w:sz w:val="28"/>
        </w:rPr>
      </w:pPr>
      <w:r w:rsidRPr="008623D7">
        <w:rPr>
          <w:rFonts w:ascii="Times New Roman" w:hAnsi="Times New Roman"/>
          <w:sz w:val="28"/>
        </w:rPr>
        <w:t>мы дышим воздухом (в стакан с водой дуем через соломинку, появляются пузырьки)</w:t>
      </w:r>
    </w:p>
    <w:p w14:paraId="184FB8A3" w14:textId="77777777" w:rsidR="008623D7" w:rsidRPr="008623D7" w:rsidRDefault="008623D7" w:rsidP="0008659C">
      <w:pPr>
        <w:pStyle w:val="a3"/>
        <w:numPr>
          <w:ilvl w:val="1"/>
          <w:numId w:val="27"/>
        </w:numPr>
        <w:spacing w:after="0"/>
        <w:ind w:left="0" w:firstLine="709"/>
        <w:jc w:val="both"/>
        <w:rPr>
          <w:rFonts w:ascii="Times New Roman" w:hAnsi="Times New Roman"/>
          <w:sz w:val="28"/>
        </w:rPr>
      </w:pPr>
      <w:r w:rsidRPr="008623D7">
        <w:rPr>
          <w:rFonts w:ascii="Times New Roman" w:hAnsi="Times New Roman"/>
          <w:sz w:val="28"/>
        </w:rPr>
        <w:t>можно ли поймать воздух?</w:t>
      </w:r>
    </w:p>
    <w:p w14:paraId="456B0368" w14:textId="77777777" w:rsidR="008623D7" w:rsidRPr="008623D7" w:rsidRDefault="008623D7" w:rsidP="0008659C">
      <w:pPr>
        <w:pStyle w:val="a3"/>
        <w:numPr>
          <w:ilvl w:val="1"/>
          <w:numId w:val="27"/>
        </w:numPr>
        <w:spacing w:after="0"/>
        <w:ind w:left="0" w:firstLine="709"/>
        <w:jc w:val="both"/>
        <w:rPr>
          <w:rFonts w:ascii="Times New Roman" w:hAnsi="Times New Roman"/>
          <w:sz w:val="28"/>
        </w:rPr>
      </w:pPr>
      <w:r w:rsidRPr="008623D7">
        <w:rPr>
          <w:rFonts w:ascii="Times New Roman" w:hAnsi="Times New Roman"/>
          <w:sz w:val="28"/>
        </w:rPr>
        <w:t>может ли воздух быть сильным?</w:t>
      </w:r>
    </w:p>
    <w:p w14:paraId="356E7D7B" w14:textId="77777777" w:rsidR="008623D7" w:rsidRPr="008623D7" w:rsidRDefault="008623D7" w:rsidP="0008659C">
      <w:pPr>
        <w:pStyle w:val="a3"/>
        <w:numPr>
          <w:ilvl w:val="1"/>
          <w:numId w:val="27"/>
        </w:numPr>
        <w:spacing w:after="0"/>
        <w:ind w:left="0" w:firstLine="709"/>
        <w:jc w:val="both"/>
        <w:rPr>
          <w:rFonts w:ascii="Times New Roman" w:hAnsi="Times New Roman"/>
          <w:sz w:val="28"/>
        </w:rPr>
      </w:pPr>
      <w:r w:rsidRPr="008623D7">
        <w:rPr>
          <w:rFonts w:ascii="Times New Roman" w:hAnsi="Times New Roman"/>
          <w:sz w:val="28"/>
        </w:rPr>
        <w:t>движение воздуха.</w:t>
      </w:r>
    </w:p>
    <w:p w14:paraId="6AD0A336"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lastRenderedPageBreak/>
        <w:t>Из опытов дети узнают, что воздух есть везде, он прозрачный, легкий, не заметный. Воздух нужен для дыхания всем живым существам: растениям, животным, человеку.</w:t>
      </w:r>
    </w:p>
    <w:p w14:paraId="61122C0D"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Так на прогулке на участке, замечаем, что на дорожках травы нет. Почему? Пробуем капнуть палочкой, и убеждаемся, что на дорожках земля твердая, а рядом – на обочине – рыхлая. Пришли к выводу: раз такую почву не может раскопать сильный человек, значит и слабым растениям трудно через нее пробиться. Так эксперимент прошел незаметно для детей.</w:t>
      </w:r>
    </w:p>
    <w:p w14:paraId="1130DC0C"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Предложили детям слепить фигурку из мокрого и сухого песка. Дети рассуждают, какой песок лепится, почему.</w:t>
      </w:r>
    </w:p>
    <w:p w14:paraId="1A766C5D"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Рассматривая песок через лупу, обнаруживают, что он состоит из мелких кристалликов-песчинок, этим объясняется свойство сухого песка - сыпучесть.</w:t>
      </w:r>
    </w:p>
    <w:p w14:paraId="4C27E182"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Постепенно используя подобранный материал</w:t>
      </w:r>
      <w:r>
        <w:rPr>
          <w:rFonts w:ascii="Times New Roman" w:hAnsi="Times New Roman"/>
          <w:sz w:val="28"/>
        </w:rPr>
        <w:t>,</w:t>
      </w:r>
      <w:r w:rsidRPr="008623D7">
        <w:rPr>
          <w:rFonts w:ascii="Times New Roman" w:hAnsi="Times New Roman"/>
          <w:sz w:val="28"/>
        </w:rPr>
        <w:t xml:space="preserve"> детям удаются и нравятся игры - опыты с песком («Сыплется – не сыплется», «Лепится – не лепится», с водой («Плавает? », «Что быстрее утонет?»).</w:t>
      </w:r>
    </w:p>
    <w:p w14:paraId="31031B22"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В средней группе впервые начинаем проводить эксперименты по выяснению причин отдельных явлений, например: «Почему этот камешек нагрелся сильнее?» — «Потому что он имеет черный цвет»; «Этот платочек высох быстрее. Почему?» — «Потому что мы его повесили на батарею».</w:t>
      </w:r>
    </w:p>
    <w:p w14:paraId="5F34B833"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Исследуем состав почвы, сравниваем свойства песка, и глины. Узнаем и расширяем представления о свойствах воды и воздуха их значении, о видах и свойствах тканей узнаем о свойствах магнита и увеличительного стекла.</w:t>
      </w:r>
    </w:p>
    <w:p w14:paraId="048B55FF"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При знакомстве с овощами дети определяли их на вкус. Попробовав морковку, дети узнали, что она сладкая, а не горькая и из рассказа воспитателя узнали, что в ней много витамин и она полезна для нашего здоровья.</w:t>
      </w:r>
    </w:p>
    <w:p w14:paraId="706EC677"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Так же в процессе экспериментирования стимулируем детей задавать вопросы, выделять последовательность действий, отражать их в речи при ответе на вопросы типа: что мы делали? что мы получили? почему? Прививаем детям навыки межличностного общения и сотрудничества: уметь договариваться, отстаивать свое мнение, рассуждать в диалоге с другими детьми. Для этого во время обсуждения проблемных ситуаций обращаем внимание детей на мнение других, учим слушать друг друга, предлагаем более активным детям помочь застенчивым.</w:t>
      </w:r>
    </w:p>
    <w:p w14:paraId="64C0B139"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Работа в лаборатории требует соблюдение правил техники безопасности. Мы их составили совместно с детьми и игровыми персонажами. Они очень просты и легко запоминаются:</w:t>
      </w:r>
    </w:p>
    <w:p w14:paraId="4F5BCA6C"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С песком:</w:t>
      </w:r>
    </w:p>
    <w:p w14:paraId="0F716E99"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lastRenderedPageBreak/>
        <w:t>Если сыплешь ты песок –</w:t>
      </w:r>
    </w:p>
    <w:p w14:paraId="0DACA380"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Рядом веник и совок.</w:t>
      </w:r>
    </w:p>
    <w:p w14:paraId="330916A7"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С огнем:</w:t>
      </w:r>
    </w:p>
    <w:p w14:paraId="7EB6E47F"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Помни правило: огонь</w:t>
      </w:r>
    </w:p>
    <w:p w14:paraId="4968E88D"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Никогда один не тронь!</w:t>
      </w:r>
    </w:p>
    <w:p w14:paraId="58AE5259"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 xml:space="preserve"> С водой:</w:t>
      </w:r>
    </w:p>
    <w:p w14:paraId="3299F41A"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Коль с водой имеем дело,</w:t>
      </w:r>
    </w:p>
    <w:p w14:paraId="57366621"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Рукава засучим смело.</w:t>
      </w:r>
    </w:p>
    <w:p w14:paraId="5CF8F447"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Пролил воду – не беда:</w:t>
      </w:r>
    </w:p>
    <w:p w14:paraId="55C01E09"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Тряпка под рукой всегда.</w:t>
      </w:r>
    </w:p>
    <w:p w14:paraId="464D1BBB"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Фартук – друг: он нам помог,</w:t>
      </w:r>
    </w:p>
    <w:p w14:paraId="172DB452"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И никто здесь не промок.</w:t>
      </w:r>
    </w:p>
    <w:p w14:paraId="4F6B6A08"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Со стеклом:</w:t>
      </w:r>
    </w:p>
    <w:p w14:paraId="66CF903E"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Со стеклом будь осторожен –</w:t>
      </w:r>
    </w:p>
    <w:p w14:paraId="43DD8479"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Ведь оно разбиться может.</w:t>
      </w:r>
    </w:p>
    <w:p w14:paraId="242FE9A7"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А разбилось – не беда,</w:t>
      </w:r>
    </w:p>
    <w:p w14:paraId="5D238162"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Есть ведь верные друзья:</w:t>
      </w:r>
    </w:p>
    <w:p w14:paraId="36278503"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Шустрый веник, Брат-совок</w:t>
      </w:r>
    </w:p>
    <w:p w14:paraId="252699F6"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И для мусора бачок –</w:t>
      </w:r>
    </w:p>
    <w:p w14:paraId="54ED2BFC"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Вмиг осколки соберут,</w:t>
      </w:r>
    </w:p>
    <w:p w14:paraId="29BD568A"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Наши руки сберегут.</w:t>
      </w:r>
    </w:p>
    <w:p w14:paraId="5FADA680"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По окончании работы:</w:t>
      </w:r>
    </w:p>
    <w:p w14:paraId="23D96973"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Ты работу завершил?</w:t>
      </w:r>
    </w:p>
    <w:p w14:paraId="66AF184C" w14:textId="77777777" w:rsidR="008623D7" w:rsidRDefault="008623D7" w:rsidP="008623D7">
      <w:pPr>
        <w:spacing w:after="0"/>
        <w:ind w:firstLine="709"/>
        <w:jc w:val="both"/>
        <w:rPr>
          <w:rFonts w:ascii="Times New Roman" w:hAnsi="Times New Roman"/>
          <w:sz w:val="28"/>
        </w:rPr>
      </w:pPr>
      <w:r w:rsidRPr="008623D7">
        <w:rPr>
          <w:rFonts w:ascii="Times New Roman" w:hAnsi="Times New Roman"/>
          <w:sz w:val="28"/>
        </w:rPr>
        <w:t>Все на место положил?</w:t>
      </w:r>
    </w:p>
    <w:p w14:paraId="66440C4D" w14:textId="77777777" w:rsidR="008623D7" w:rsidRPr="008623D7" w:rsidRDefault="008623D7" w:rsidP="008623D7">
      <w:pPr>
        <w:spacing w:after="0"/>
        <w:ind w:firstLine="709"/>
        <w:jc w:val="both"/>
        <w:rPr>
          <w:rFonts w:ascii="Times New Roman" w:hAnsi="Times New Roman"/>
          <w:sz w:val="28"/>
        </w:rPr>
      </w:pPr>
    </w:p>
    <w:p w14:paraId="5B98C701" w14:textId="77777777" w:rsidR="008623D7" w:rsidRPr="008623D7" w:rsidRDefault="008623D7" w:rsidP="008623D7">
      <w:pPr>
        <w:spacing w:after="0"/>
        <w:ind w:firstLine="709"/>
        <w:jc w:val="both"/>
        <w:rPr>
          <w:rFonts w:ascii="Times New Roman" w:hAnsi="Times New Roman"/>
          <w:i/>
          <w:sz w:val="28"/>
        </w:rPr>
      </w:pPr>
      <w:r w:rsidRPr="008623D7">
        <w:rPr>
          <w:rFonts w:ascii="Times New Roman" w:hAnsi="Times New Roman"/>
          <w:i/>
          <w:sz w:val="28"/>
        </w:rPr>
        <w:t>Экспериментальная деятельность дает детям возможность тесного общения, проявления самостоятельности, самоорганизации, свободу действий и ответственность, позволяет ос</w:t>
      </w:r>
      <w:r>
        <w:rPr>
          <w:rFonts w:ascii="Times New Roman" w:hAnsi="Times New Roman"/>
          <w:i/>
          <w:sz w:val="28"/>
        </w:rPr>
        <w:t>уществлять сотрудничество, как с</w:t>
      </w:r>
      <w:r w:rsidRPr="008623D7">
        <w:rPr>
          <w:rFonts w:ascii="Times New Roman" w:hAnsi="Times New Roman"/>
          <w:i/>
          <w:sz w:val="28"/>
        </w:rPr>
        <w:t xml:space="preserve"> взрослыми, так и со сверстниками. После каждого эксперимента приучаем детей к самостоятельности при уборке рабочего места.</w:t>
      </w:r>
    </w:p>
    <w:p w14:paraId="0F1753D3" w14:textId="77777777" w:rsidR="008623D7" w:rsidRPr="008623D7" w:rsidRDefault="008623D7" w:rsidP="008623D7">
      <w:pPr>
        <w:spacing w:after="0"/>
        <w:ind w:firstLine="709"/>
        <w:jc w:val="both"/>
        <w:rPr>
          <w:rFonts w:ascii="Times New Roman" w:hAnsi="Times New Roman"/>
          <w:sz w:val="28"/>
        </w:rPr>
      </w:pPr>
      <w:r w:rsidRPr="008623D7">
        <w:rPr>
          <w:rFonts w:ascii="Times New Roman" w:hAnsi="Times New Roman"/>
          <w:sz w:val="28"/>
        </w:rPr>
        <w:t xml:space="preserve">Толчком к началу экспериментирования может послужить удивление, любопытство, выдвинутая просьба или проблема. В уголках живут сказочные персонажи, которые удивляются, задают вопросы, делают открытия вместе с детьми (Почемучка, Звездочёт, Каркуша). Они маленькие, а младшему можно передать свой опыт и чувствовать свою значительность, что укрепляет в ребенке позицию «Взрослого». На первом этапе игровые персонажи в процессе совместной деятельности под руководством воспитателей – моделируют проблемные ситуации. Впоследствии дети </w:t>
      </w:r>
      <w:r w:rsidRPr="008623D7">
        <w:rPr>
          <w:rFonts w:ascii="Times New Roman" w:hAnsi="Times New Roman"/>
          <w:sz w:val="28"/>
        </w:rPr>
        <w:lastRenderedPageBreak/>
        <w:t>учатся самостоятельно ставить цель, выдвигать гипотезы, продумывать способы ее проверки осуществить практические действия, делать выводы.</w:t>
      </w:r>
    </w:p>
    <w:p w14:paraId="0CF76CB2" w14:textId="77777777" w:rsidR="001B67E7" w:rsidRDefault="001B67E7" w:rsidP="008623D7">
      <w:pPr>
        <w:spacing w:after="0"/>
        <w:ind w:firstLine="709"/>
        <w:jc w:val="both"/>
        <w:rPr>
          <w:rFonts w:ascii="Times New Roman" w:hAnsi="Times New Roman"/>
          <w:sz w:val="28"/>
        </w:rPr>
      </w:pPr>
    </w:p>
    <w:p w14:paraId="3BE81991" w14:textId="77777777" w:rsidR="004A07D5" w:rsidRPr="004A07D5" w:rsidRDefault="004A07D5" w:rsidP="004A07D5">
      <w:pPr>
        <w:spacing w:after="0" w:line="360" w:lineRule="auto"/>
        <w:ind w:firstLine="709"/>
        <w:jc w:val="both"/>
        <w:rPr>
          <w:rFonts w:ascii="Times New Roman" w:hAnsi="Times New Roman" w:cs="Times New Roman"/>
          <w:sz w:val="28"/>
          <w:szCs w:val="28"/>
        </w:rPr>
      </w:pPr>
      <w:r w:rsidRPr="004A07D5">
        <w:rPr>
          <w:rFonts w:ascii="Times New Roman" w:hAnsi="Times New Roman" w:cs="Times New Roman"/>
          <w:sz w:val="28"/>
          <w:szCs w:val="28"/>
        </w:rPr>
        <w:t>Спасибо за внимание! Буду рада ответить на ваши вопросы.</w:t>
      </w:r>
    </w:p>
    <w:p w14:paraId="58AE9071" w14:textId="77777777" w:rsidR="004A07D5" w:rsidRPr="008623D7" w:rsidRDefault="004A07D5" w:rsidP="008623D7">
      <w:pPr>
        <w:spacing w:after="0"/>
        <w:ind w:firstLine="709"/>
        <w:jc w:val="both"/>
        <w:rPr>
          <w:rFonts w:ascii="Times New Roman" w:hAnsi="Times New Roman"/>
          <w:sz w:val="28"/>
        </w:rPr>
      </w:pPr>
    </w:p>
    <w:sectPr w:rsidR="004A07D5" w:rsidRPr="008623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F4D3D" w14:textId="77777777" w:rsidR="007235E3" w:rsidRDefault="007235E3" w:rsidP="0095790D">
      <w:pPr>
        <w:spacing w:after="0" w:line="240" w:lineRule="auto"/>
      </w:pPr>
      <w:r>
        <w:separator/>
      </w:r>
    </w:p>
  </w:endnote>
  <w:endnote w:type="continuationSeparator" w:id="0">
    <w:p w14:paraId="400EC89F" w14:textId="77777777" w:rsidR="007235E3" w:rsidRDefault="007235E3" w:rsidP="00957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750196"/>
      <w:docPartObj>
        <w:docPartGallery w:val="Page Numbers (Bottom of Page)"/>
        <w:docPartUnique/>
      </w:docPartObj>
    </w:sdtPr>
    <w:sdtContent>
      <w:p w14:paraId="1A048AF7" w14:textId="36724295" w:rsidR="0095790D" w:rsidRDefault="0095790D">
        <w:pPr>
          <w:pStyle w:val="a6"/>
        </w:pPr>
        <w:r>
          <w:rPr>
            <w:noProof/>
          </w:rPr>
          <mc:AlternateContent>
            <mc:Choice Requires="wps">
              <w:drawing>
                <wp:anchor distT="0" distB="0" distL="114300" distR="114300" simplePos="0" relativeHeight="251659264" behindDoc="0" locked="0" layoutInCell="1" allowOverlap="1" wp14:anchorId="0ACD6ADE" wp14:editId="5F7733D6">
                  <wp:simplePos x="0" y="0"/>
                  <wp:positionH relativeFrom="page">
                    <wp:align>right</wp:align>
                  </wp:positionH>
                  <wp:positionV relativeFrom="page">
                    <wp:align>bottom</wp:align>
                  </wp:positionV>
                  <wp:extent cx="2125980" cy="2054860"/>
                  <wp:effectExtent l="7620" t="0" r="0" b="2540"/>
                  <wp:wrapNone/>
                  <wp:docPr id="2099319669" name="Равнобедренный тре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896FCA" w14:textId="77777777" w:rsidR="0095790D" w:rsidRDefault="0095790D">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color w:val="FFFFFF" w:themeColor="background1"/>
                                  <w:sz w:val="72"/>
                                  <w:szCs w:val="72"/>
                                </w:rPr>
                                <w:t>2</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D6AD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 o:spid="_x0000_s1026"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" adj="21600" fillcolor="#d2eaf1" stroked="f">
                  <v:textbox>
                    <w:txbxContent>
                      <w:p w14:paraId="05896FCA" w14:textId="77777777" w:rsidR="0095790D" w:rsidRDefault="0095790D">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color w:val="FFFFFF" w:themeColor="background1"/>
                            <w:sz w:val="72"/>
                            <w:szCs w:val="72"/>
                          </w:rPr>
                          <w:t>2</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33288" w14:textId="77777777" w:rsidR="007235E3" w:rsidRDefault="007235E3" w:rsidP="0095790D">
      <w:pPr>
        <w:spacing w:after="0" w:line="240" w:lineRule="auto"/>
      </w:pPr>
      <w:r>
        <w:separator/>
      </w:r>
    </w:p>
  </w:footnote>
  <w:footnote w:type="continuationSeparator" w:id="0">
    <w:p w14:paraId="749B7A3A" w14:textId="77777777" w:rsidR="007235E3" w:rsidRDefault="007235E3" w:rsidP="009579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A2144"/>
    <w:multiLevelType w:val="hybridMultilevel"/>
    <w:tmpl w:val="AC0843A0"/>
    <w:lvl w:ilvl="0" w:tplc="0988E5CE">
      <w:start w:val="1"/>
      <w:numFmt w:val="bullet"/>
      <w:lvlText w:val=""/>
      <w:lvlJc w:val="left"/>
      <w:pPr>
        <w:ind w:left="1429" w:hanging="360"/>
      </w:pPr>
      <w:rPr>
        <w:rFonts w:ascii="Wingdings" w:hAnsi="Wingdings" w:hint="default"/>
      </w:rPr>
    </w:lvl>
    <w:lvl w:ilvl="1" w:tplc="0988E5CE">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BB7BA5"/>
    <w:multiLevelType w:val="hybridMultilevel"/>
    <w:tmpl w:val="0DAE12B0"/>
    <w:lvl w:ilvl="0" w:tplc="FFFFFFFF">
      <w:start w:val="1"/>
      <w:numFmt w:val="bullet"/>
      <w:lvlText w:val=""/>
      <w:lvlJc w:val="left"/>
      <w:pPr>
        <w:ind w:left="1429" w:hanging="360"/>
      </w:pPr>
      <w:rPr>
        <w:rFonts w:ascii="Wingdings" w:hAnsi="Wingdings" w:hint="default"/>
      </w:rPr>
    </w:lvl>
    <w:lvl w:ilvl="1" w:tplc="59ACA300">
      <w:start w:val="1"/>
      <w:numFmt w:val="bullet"/>
      <w:lvlText w:val=""/>
      <w:lvlJc w:val="left"/>
      <w:pPr>
        <w:ind w:left="1429"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126637D"/>
    <w:multiLevelType w:val="hybridMultilevel"/>
    <w:tmpl w:val="0EC646B2"/>
    <w:lvl w:ilvl="0" w:tplc="59ACA3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8CC5694"/>
    <w:multiLevelType w:val="hybridMultilevel"/>
    <w:tmpl w:val="6E808DE8"/>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95E4371"/>
    <w:multiLevelType w:val="hybridMultilevel"/>
    <w:tmpl w:val="ECE49D68"/>
    <w:lvl w:ilvl="0" w:tplc="8DC68FEE">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99C0F89"/>
    <w:multiLevelType w:val="hybridMultilevel"/>
    <w:tmpl w:val="BD5283F2"/>
    <w:lvl w:ilvl="0" w:tplc="FFFFFFFF">
      <w:start w:val="1"/>
      <w:numFmt w:val="bullet"/>
      <w:lvlText w:val=""/>
      <w:lvlJc w:val="left"/>
      <w:pPr>
        <w:ind w:left="2149" w:hanging="360"/>
      </w:pPr>
      <w:rPr>
        <w:rFonts w:ascii="Wingdings" w:hAnsi="Wingdings" w:hint="default"/>
      </w:rPr>
    </w:lvl>
    <w:lvl w:ilvl="1" w:tplc="59ACA300">
      <w:start w:val="1"/>
      <w:numFmt w:val="bullet"/>
      <w:lvlText w:val=""/>
      <w:lvlJc w:val="left"/>
      <w:pPr>
        <w:ind w:left="1429"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DF976EF"/>
    <w:multiLevelType w:val="hybridMultilevel"/>
    <w:tmpl w:val="253825AC"/>
    <w:lvl w:ilvl="0" w:tplc="95E4EF08">
      <w:start w:val="1"/>
      <w:numFmt w:val="bullet"/>
      <w:lvlText w:val=""/>
      <w:lvlJc w:val="left"/>
      <w:pPr>
        <w:ind w:left="2149" w:hanging="360"/>
      </w:pPr>
      <w:rPr>
        <w:rFonts w:ascii="Wingdings" w:hAnsi="Wingdings" w:hint="default"/>
      </w:rPr>
    </w:lvl>
    <w:lvl w:ilvl="1" w:tplc="95E4EF08">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F20912"/>
    <w:multiLevelType w:val="hybridMultilevel"/>
    <w:tmpl w:val="663EE5D6"/>
    <w:lvl w:ilvl="0" w:tplc="59ACA30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28839B2"/>
    <w:multiLevelType w:val="hybridMultilevel"/>
    <w:tmpl w:val="9DC4E8AA"/>
    <w:lvl w:ilvl="0" w:tplc="8DC68FEE">
      <w:start w:val="1"/>
      <w:numFmt w:val="bullet"/>
      <w:lvlText w:val=""/>
      <w:lvlJc w:val="left"/>
      <w:pPr>
        <w:ind w:left="1429" w:hanging="360"/>
      </w:pPr>
      <w:rPr>
        <w:rFonts w:ascii="Wingdings" w:hAnsi="Wingdings"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34D585D"/>
    <w:multiLevelType w:val="hybridMultilevel"/>
    <w:tmpl w:val="56FC7B9A"/>
    <w:lvl w:ilvl="0" w:tplc="59ACA30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CAF43A6"/>
    <w:multiLevelType w:val="hybridMultilevel"/>
    <w:tmpl w:val="F5B48816"/>
    <w:lvl w:ilvl="0" w:tplc="59ACA3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5D842ED"/>
    <w:multiLevelType w:val="hybridMultilevel"/>
    <w:tmpl w:val="7756A5D8"/>
    <w:lvl w:ilvl="0" w:tplc="59ACA3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7240632"/>
    <w:multiLevelType w:val="hybridMultilevel"/>
    <w:tmpl w:val="979A7BD4"/>
    <w:lvl w:ilvl="0" w:tplc="8DC68FEE">
      <w:start w:val="1"/>
      <w:numFmt w:val="bullet"/>
      <w:lvlText w:val=""/>
      <w:lvlJc w:val="left"/>
      <w:pPr>
        <w:ind w:left="1429" w:hanging="360"/>
      </w:pPr>
      <w:rPr>
        <w:rFonts w:ascii="Wingdings" w:hAnsi="Wingdings" w:hint="default"/>
      </w:rPr>
    </w:lvl>
    <w:lvl w:ilvl="1" w:tplc="8DC68FEE">
      <w:start w:val="1"/>
      <w:numFmt w:val="bullet"/>
      <w:lvlText w:val=""/>
      <w:lvlJc w:val="left"/>
      <w:pPr>
        <w:ind w:left="3199" w:hanging="141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8954698"/>
    <w:multiLevelType w:val="hybridMultilevel"/>
    <w:tmpl w:val="D9BEDFC8"/>
    <w:lvl w:ilvl="0" w:tplc="0988E5CE">
      <w:start w:val="1"/>
      <w:numFmt w:val="bullet"/>
      <w:lvlText w:val=""/>
      <w:lvlJc w:val="left"/>
      <w:pPr>
        <w:ind w:left="1429"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1A97629"/>
    <w:multiLevelType w:val="hybridMultilevel"/>
    <w:tmpl w:val="A3B288AC"/>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61D6D63"/>
    <w:multiLevelType w:val="hybridMultilevel"/>
    <w:tmpl w:val="84D20872"/>
    <w:lvl w:ilvl="0" w:tplc="FFFFFFFF">
      <w:start w:val="1"/>
      <w:numFmt w:val="bullet"/>
      <w:lvlText w:val=""/>
      <w:lvlJc w:val="left"/>
      <w:pPr>
        <w:ind w:left="1429" w:hanging="360"/>
      </w:pPr>
      <w:rPr>
        <w:rFonts w:ascii="Wingdings" w:hAnsi="Wingdings" w:hint="default"/>
      </w:rPr>
    </w:lvl>
    <w:lvl w:ilvl="1" w:tplc="59ACA300">
      <w:start w:val="1"/>
      <w:numFmt w:val="bullet"/>
      <w:lvlText w:val=""/>
      <w:lvlJc w:val="left"/>
      <w:pPr>
        <w:ind w:left="142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15:restartNumberingAfterBreak="0">
    <w:nsid w:val="5AA771E6"/>
    <w:multiLevelType w:val="hybridMultilevel"/>
    <w:tmpl w:val="CB900B82"/>
    <w:lvl w:ilvl="0" w:tplc="6FE65D2C">
      <w:numFmt w:val="bullet"/>
      <w:lvlText w:val="•"/>
      <w:lvlJc w:val="left"/>
      <w:pPr>
        <w:ind w:left="2119" w:hanging="141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605603D7"/>
    <w:multiLevelType w:val="hybridMultilevel"/>
    <w:tmpl w:val="117C1C30"/>
    <w:lvl w:ilvl="0" w:tplc="95E4EF08">
      <w:start w:val="1"/>
      <w:numFmt w:val="bullet"/>
      <w:lvlText w:val=""/>
      <w:lvlJc w:val="left"/>
      <w:pPr>
        <w:ind w:left="2149"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2FD49D1"/>
    <w:multiLevelType w:val="hybridMultilevel"/>
    <w:tmpl w:val="157CA690"/>
    <w:lvl w:ilvl="0" w:tplc="8DC68FEE">
      <w:start w:val="1"/>
      <w:numFmt w:val="bullet"/>
      <w:lvlText w:val=""/>
      <w:lvlJc w:val="left"/>
      <w:pPr>
        <w:ind w:left="1429" w:hanging="360"/>
      </w:pPr>
      <w:rPr>
        <w:rFonts w:ascii="Wingdings" w:hAnsi="Wingdings" w:hint="default"/>
      </w:rPr>
    </w:lvl>
    <w:lvl w:ilvl="1" w:tplc="6CA4450E">
      <w:numFmt w:val="bullet"/>
      <w:lvlText w:val="•"/>
      <w:lvlJc w:val="left"/>
      <w:pPr>
        <w:ind w:left="3199" w:hanging="141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6186CCB"/>
    <w:multiLevelType w:val="hybridMultilevel"/>
    <w:tmpl w:val="0CB26CF6"/>
    <w:lvl w:ilvl="0" w:tplc="59ACA300">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0" w15:restartNumberingAfterBreak="0">
    <w:nsid w:val="6B5E3957"/>
    <w:multiLevelType w:val="hybridMultilevel"/>
    <w:tmpl w:val="ECBED5A4"/>
    <w:lvl w:ilvl="0" w:tplc="59ACA30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E56311F"/>
    <w:multiLevelType w:val="hybridMultilevel"/>
    <w:tmpl w:val="579C94E6"/>
    <w:lvl w:ilvl="0" w:tplc="59ACA3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61B3680"/>
    <w:multiLevelType w:val="hybridMultilevel"/>
    <w:tmpl w:val="6AE8AD20"/>
    <w:lvl w:ilvl="0" w:tplc="AA0ACD5A">
      <w:numFmt w:val="bullet"/>
      <w:lvlText w:val="•"/>
      <w:lvlJc w:val="left"/>
      <w:pPr>
        <w:ind w:left="1414" w:hanging="705"/>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76B84F96"/>
    <w:multiLevelType w:val="hybridMultilevel"/>
    <w:tmpl w:val="F008EB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76E1489"/>
    <w:multiLevelType w:val="hybridMultilevel"/>
    <w:tmpl w:val="0EF638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98377D1"/>
    <w:multiLevelType w:val="hybridMultilevel"/>
    <w:tmpl w:val="C04E0C74"/>
    <w:lvl w:ilvl="0" w:tplc="59ACA3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B066758"/>
    <w:multiLevelType w:val="hybridMultilevel"/>
    <w:tmpl w:val="4CD28928"/>
    <w:lvl w:ilvl="0" w:tplc="FFFFFFFF">
      <w:start w:val="1"/>
      <w:numFmt w:val="bullet"/>
      <w:lvlText w:val=""/>
      <w:lvlJc w:val="left"/>
      <w:pPr>
        <w:ind w:left="1429" w:hanging="360"/>
      </w:pPr>
      <w:rPr>
        <w:rFonts w:ascii="Wingdings" w:hAnsi="Wingdings" w:hint="default"/>
      </w:rPr>
    </w:lvl>
    <w:lvl w:ilvl="1" w:tplc="59ACA300">
      <w:start w:val="1"/>
      <w:numFmt w:val="bullet"/>
      <w:lvlText w:val=""/>
      <w:lvlJc w:val="left"/>
      <w:pPr>
        <w:ind w:left="142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16cid:durableId="1506703346">
    <w:abstractNumId w:val="18"/>
  </w:num>
  <w:num w:numId="2" w16cid:durableId="1636176308">
    <w:abstractNumId w:val="16"/>
  </w:num>
  <w:num w:numId="3" w16cid:durableId="600453236">
    <w:abstractNumId w:val="24"/>
  </w:num>
  <w:num w:numId="4" w16cid:durableId="996879692">
    <w:abstractNumId w:val="22"/>
  </w:num>
  <w:num w:numId="5" w16cid:durableId="1868441536">
    <w:abstractNumId w:val="13"/>
  </w:num>
  <w:num w:numId="6" w16cid:durableId="1834296194">
    <w:abstractNumId w:val="0"/>
  </w:num>
  <w:num w:numId="7" w16cid:durableId="508180701">
    <w:abstractNumId w:val="3"/>
  </w:num>
  <w:num w:numId="8" w16cid:durableId="1634948907">
    <w:abstractNumId w:val="14"/>
  </w:num>
  <w:num w:numId="9" w16cid:durableId="568542707">
    <w:abstractNumId w:val="4"/>
  </w:num>
  <w:num w:numId="10" w16cid:durableId="685980740">
    <w:abstractNumId w:val="8"/>
  </w:num>
  <w:num w:numId="11" w16cid:durableId="598216354">
    <w:abstractNumId w:val="12"/>
  </w:num>
  <w:num w:numId="12" w16cid:durableId="628898450">
    <w:abstractNumId w:val="17"/>
  </w:num>
  <w:num w:numId="13" w16cid:durableId="643658015">
    <w:abstractNumId w:val="6"/>
  </w:num>
  <w:num w:numId="14" w16cid:durableId="1579168957">
    <w:abstractNumId w:val="23"/>
  </w:num>
  <w:num w:numId="15" w16cid:durableId="1984038321">
    <w:abstractNumId w:val="19"/>
  </w:num>
  <w:num w:numId="16" w16cid:durableId="1113675337">
    <w:abstractNumId w:val="1"/>
  </w:num>
  <w:num w:numId="17" w16cid:durableId="883365524">
    <w:abstractNumId w:val="20"/>
  </w:num>
  <w:num w:numId="18" w16cid:durableId="534199217">
    <w:abstractNumId w:val="7"/>
  </w:num>
  <w:num w:numId="19" w16cid:durableId="1222403123">
    <w:abstractNumId w:val="9"/>
  </w:num>
  <w:num w:numId="20" w16cid:durableId="1333219162">
    <w:abstractNumId w:val="25"/>
  </w:num>
  <w:num w:numId="21" w16cid:durableId="91781735">
    <w:abstractNumId w:val="2"/>
  </w:num>
  <w:num w:numId="22" w16cid:durableId="1593902726">
    <w:abstractNumId w:val="21"/>
  </w:num>
  <w:num w:numId="23" w16cid:durableId="2088915477">
    <w:abstractNumId w:val="11"/>
  </w:num>
  <w:num w:numId="24" w16cid:durableId="1966694310">
    <w:abstractNumId w:val="10"/>
  </w:num>
  <w:num w:numId="25" w16cid:durableId="1161120474">
    <w:abstractNumId w:val="15"/>
  </w:num>
  <w:num w:numId="26" w16cid:durableId="2004163576">
    <w:abstractNumId w:val="26"/>
  </w:num>
  <w:num w:numId="27" w16cid:durableId="10668069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081A"/>
    <w:rsid w:val="0008659C"/>
    <w:rsid w:val="001B67E7"/>
    <w:rsid w:val="00385945"/>
    <w:rsid w:val="004A07D5"/>
    <w:rsid w:val="005557EE"/>
    <w:rsid w:val="005E05BA"/>
    <w:rsid w:val="00643638"/>
    <w:rsid w:val="007235E3"/>
    <w:rsid w:val="008623D7"/>
    <w:rsid w:val="0095790D"/>
    <w:rsid w:val="00B70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ED263"/>
  <w15:docId w15:val="{BCFC1183-C4C3-4D29-A5B5-F9DA1A5BF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23D7"/>
    <w:pPr>
      <w:ind w:left="720"/>
      <w:contextualSpacing/>
    </w:pPr>
  </w:style>
  <w:style w:type="paragraph" w:styleId="a4">
    <w:name w:val="header"/>
    <w:basedOn w:val="a"/>
    <w:link w:val="a5"/>
    <w:uiPriority w:val="99"/>
    <w:unhideWhenUsed/>
    <w:rsid w:val="0095790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5790D"/>
  </w:style>
  <w:style w:type="paragraph" w:styleId="a6">
    <w:name w:val="footer"/>
    <w:basedOn w:val="a"/>
    <w:link w:val="a7"/>
    <w:uiPriority w:val="99"/>
    <w:unhideWhenUsed/>
    <w:rsid w:val="0095790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57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2049</Words>
  <Characters>11683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Васильевна</dc:creator>
  <cp:keywords/>
  <dc:description/>
  <cp:lastModifiedBy>Татьяна М</cp:lastModifiedBy>
  <cp:revision>6</cp:revision>
  <dcterms:created xsi:type="dcterms:W3CDTF">2016-10-15T14:00:00Z</dcterms:created>
  <dcterms:modified xsi:type="dcterms:W3CDTF">2025-10-21T21:23:00Z</dcterms:modified>
</cp:coreProperties>
</file>