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7EE9" w:rsidRPr="00330443" w:rsidRDefault="003F7EE9" w:rsidP="003F7EE9">
      <w:pPr>
        <w:jc w:val="center"/>
        <w:rPr>
          <w:rFonts w:ascii="Arial" w:hAnsi="Arial" w:cs="Arial"/>
          <w:sz w:val="32"/>
          <w:szCs w:val="32"/>
        </w:rPr>
      </w:pPr>
      <w:r w:rsidRPr="00330443">
        <w:rPr>
          <w:rFonts w:ascii="Arial" w:hAnsi="Arial" w:cs="Arial"/>
          <w:sz w:val="32"/>
          <w:szCs w:val="32"/>
        </w:rPr>
        <w:t>Международная научно-практическая конференция «Дошкольное образование: новые смыслы и решения»</w:t>
      </w:r>
    </w:p>
    <w:p w:rsidR="00BE556F" w:rsidRPr="00330443" w:rsidRDefault="003F7EE9">
      <w:pPr>
        <w:rPr>
          <w:rFonts w:ascii="Arial" w:hAnsi="Arial" w:cs="Arial"/>
        </w:rPr>
      </w:pPr>
      <w:r w:rsidRPr="00330443">
        <w:rPr>
          <w:rFonts w:ascii="Arial" w:hAnsi="Arial" w:cs="Arial"/>
        </w:rPr>
        <w:fldChar w:fldCharType="begin"/>
      </w:r>
      <w:r w:rsidRPr="00330443">
        <w:rPr>
          <w:rFonts w:ascii="Arial" w:hAnsi="Arial" w:cs="Arial"/>
        </w:rPr>
        <w:instrText xml:space="preserve"> HYPERLINK "http://edu.asou-mo.ru/index.php/mezhdunarodnaya-nauchno-prakticheskaya-konferentsiya-doshkolnoe-obrazovanie-novye-smysly-i-resheniya?id=966" </w:instrText>
      </w:r>
      <w:r w:rsidRPr="00330443">
        <w:rPr>
          <w:rFonts w:ascii="Arial" w:hAnsi="Arial" w:cs="Arial"/>
        </w:rPr>
      </w:r>
      <w:r w:rsidRPr="00330443">
        <w:rPr>
          <w:rFonts w:ascii="Arial" w:hAnsi="Arial" w:cs="Arial"/>
        </w:rPr>
        <w:fldChar w:fldCharType="separate"/>
      </w:r>
      <w:r w:rsidRPr="00330443">
        <w:rPr>
          <w:rStyle w:val="a3"/>
          <w:rFonts w:ascii="Arial" w:hAnsi="Arial" w:cs="Arial"/>
        </w:rPr>
        <w:t>http://edu.asou-mo.ru/index.php/mezhdunarodnaya-nauchno-prakticheskaya-konferentsiya-doshkolnoe-obrazovanie-novye-smysly-i-resheniya?id=966</w:t>
      </w:r>
      <w:r w:rsidRPr="00330443">
        <w:rPr>
          <w:rFonts w:ascii="Arial" w:hAnsi="Arial" w:cs="Arial"/>
        </w:rPr>
        <w:fldChar w:fldCharType="end"/>
      </w:r>
    </w:p>
    <w:p w:rsidR="003F7EE9" w:rsidRPr="00330443" w:rsidRDefault="003F7EE9">
      <w:pPr>
        <w:rPr>
          <w:rFonts w:ascii="Arial" w:hAnsi="Arial" w:cs="Arial"/>
          <w:sz w:val="24"/>
          <w:szCs w:val="24"/>
        </w:rPr>
      </w:pPr>
      <w:r w:rsidRPr="00330443">
        <w:rPr>
          <w:rFonts w:ascii="Arial" w:hAnsi="Arial" w:cs="Arial"/>
          <w:sz w:val="24"/>
          <w:szCs w:val="24"/>
        </w:rPr>
        <w:t>Место проведения Конференции: Москва, АСОУ, Староватутинский проезд, д.8. 24-25 октября 2018 г.</w:t>
      </w:r>
    </w:p>
    <w:p w:rsidR="00330443" w:rsidRDefault="003F7EE9">
      <w:pPr>
        <w:rPr>
          <w:rFonts w:ascii="Arial" w:hAnsi="Arial" w:cs="Arial"/>
          <w:sz w:val="24"/>
          <w:szCs w:val="24"/>
        </w:rPr>
      </w:pPr>
      <w:r w:rsidRPr="00330443">
        <w:rPr>
          <w:rFonts w:ascii="Arial" w:hAnsi="Arial" w:cs="Arial"/>
          <w:sz w:val="24"/>
          <w:szCs w:val="24"/>
        </w:rPr>
        <w:t>Онлайн- сессия</w:t>
      </w:r>
      <w:r w:rsidR="00330443">
        <w:rPr>
          <w:rFonts w:ascii="Arial" w:hAnsi="Arial" w:cs="Arial"/>
          <w:sz w:val="24"/>
          <w:szCs w:val="24"/>
        </w:rPr>
        <w:t xml:space="preserve"> 24 октября 2018</w:t>
      </w:r>
    </w:p>
    <w:p w:rsidR="00330443" w:rsidRDefault="003F7EE9">
      <w:pPr>
        <w:rPr>
          <w:rFonts w:ascii="Arial" w:hAnsi="Arial" w:cs="Arial"/>
          <w:sz w:val="24"/>
          <w:szCs w:val="24"/>
        </w:rPr>
      </w:pPr>
      <w:r w:rsidRPr="00330443">
        <w:rPr>
          <w:rFonts w:ascii="Arial" w:hAnsi="Arial" w:cs="Arial"/>
          <w:sz w:val="24"/>
          <w:szCs w:val="24"/>
        </w:rPr>
        <w:t>Обсуждение видео-докладов представителей науки и практики</w:t>
      </w:r>
      <w:r w:rsidR="00D21AEF" w:rsidRPr="00330443">
        <w:rPr>
          <w:rFonts w:ascii="Arial" w:hAnsi="Arial" w:cs="Arial"/>
          <w:sz w:val="24"/>
          <w:szCs w:val="24"/>
        </w:rPr>
        <w:t xml:space="preserve"> зарубежных стран, регионов России, Москва и Московской области. Можно было оставить комментарии и задать авторам интересующие вопросы. </w:t>
      </w:r>
    </w:p>
    <w:p w:rsidR="003F7EE9" w:rsidRPr="00330443" w:rsidRDefault="006C4BA8">
      <w:pPr>
        <w:rPr>
          <w:rFonts w:ascii="Arial" w:hAnsi="Arial" w:cs="Arial"/>
          <w:sz w:val="24"/>
          <w:szCs w:val="24"/>
        </w:rPr>
      </w:pPr>
      <w:r w:rsidRPr="00330443">
        <w:rPr>
          <w:rFonts w:ascii="Arial" w:hAnsi="Arial" w:cs="Arial"/>
          <w:sz w:val="24"/>
          <w:szCs w:val="24"/>
        </w:rPr>
        <w:t xml:space="preserve">Всего </w:t>
      </w:r>
      <w:r w:rsidR="004C18CF" w:rsidRPr="00330443">
        <w:rPr>
          <w:rFonts w:ascii="Arial" w:hAnsi="Arial" w:cs="Arial"/>
          <w:sz w:val="24"/>
          <w:szCs w:val="24"/>
        </w:rPr>
        <w:t xml:space="preserve">22 </w:t>
      </w:r>
      <w:r w:rsidR="007F255D">
        <w:rPr>
          <w:rFonts w:ascii="Arial" w:hAnsi="Arial" w:cs="Arial"/>
          <w:sz w:val="24"/>
          <w:szCs w:val="24"/>
        </w:rPr>
        <w:t>онлайн-выст</w:t>
      </w:r>
      <w:r w:rsidR="00330443">
        <w:rPr>
          <w:rFonts w:ascii="Arial" w:hAnsi="Arial" w:cs="Arial"/>
          <w:sz w:val="24"/>
          <w:szCs w:val="24"/>
        </w:rPr>
        <w:t>упления.</w:t>
      </w:r>
      <w:r w:rsidR="004C18CF" w:rsidRPr="00330443">
        <w:rPr>
          <w:rFonts w:ascii="Arial" w:hAnsi="Arial" w:cs="Arial"/>
          <w:sz w:val="24"/>
          <w:szCs w:val="24"/>
        </w:rPr>
        <w:t xml:space="preserve"> </w:t>
      </w:r>
      <w:r w:rsidR="00403CA5" w:rsidRPr="00330443">
        <w:rPr>
          <w:rFonts w:ascii="Arial" w:hAnsi="Arial" w:cs="Arial"/>
          <w:sz w:val="24"/>
          <w:szCs w:val="24"/>
        </w:rPr>
        <w:t>Я</w:t>
      </w:r>
      <w:r w:rsidR="004C18CF" w:rsidRPr="00330443">
        <w:rPr>
          <w:rFonts w:ascii="Arial" w:hAnsi="Arial" w:cs="Arial"/>
          <w:sz w:val="24"/>
          <w:szCs w:val="24"/>
        </w:rPr>
        <w:t xml:space="preserve"> </w:t>
      </w:r>
      <w:r w:rsidR="00403CA5" w:rsidRPr="00330443">
        <w:rPr>
          <w:rFonts w:ascii="Arial" w:hAnsi="Arial" w:cs="Arial"/>
          <w:sz w:val="24"/>
          <w:szCs w:val="24"/>
        </w:rPr>
        <w:t>з</w:t>
      </w:r>
      <w:r w:rsidRPr="00330443">
        <w:rPr>
          <w:rFonts w:ascii="Arial" w:hAnsi="Arial" w:cs="Arial"/>
          <w:sz w:val="24"/>
          <w:szCs w:val="24"/>
        </w:rPr>
        <w:t>адала свои вопросы и прокомментировала выступления</w:t>
      </w:r>
      <w:r w:rsidR="004C18CF" w:rsidRPr="00330443">
        <w:rPr>
          <w:rFonts w:ascii="Arial" w:hAnsi="Arial" w:cs="Arial"/>
          <w:sz w:val="24"/>
          <w:szCs w:val="24"/>
        </w:rPr>
        <w:t xml:space="preserve"> Комаровой О.А., Баркан А.И.,</w:t>
      </w:r>
      <w:r w:rsidRPr="00330443">
        <w:rPr>
          <w:rFonts w:ascii="Arial" w:hAnsi="Arial" w:cs="Arial"/>
          <w:sz w:val="24"/>
          <w:szCs w:val="24"/>
        </w:rPr>
        <w:t xml:space="preserve"> Лыковой И.А., Ушаковой О.С.</w:t>
      </w:r>
      <w:bookmarkStart w:id="0" w:name="_GoBack"/>
      <w:bookmarkEnd w:id="0"/>
    </w:p>
    <w:p w:rsidR="00330443" w:rsidRDefault="00330443" w:rsidP="003F7EE9">
      <w:pPr>
        <w:rPr>
          <w:rFonts w:ascii="Arial" w:hAnsi="Arial" w:cs="Arial"/>
          <w:b/>
          <w:sz w:val="24"/>
          <w:szCs w:val="24"/>
        </w:rPr>
      </w:pPr>
    </w:p>
    <w:p w:rsidR="003F7EE9" w:rsidRPr="00330443" w:rsidRDefault="004C18CF" w:rsidP="003F7EE9">
      <w:pPr>
        <w:rPr>
          <w:rFonts w:ascii="Arial" w:hAnsi="Arial" w:cs="Arial"/>
          <w:b/>
          <w:sz w:val="24"/>
          <w:szCs w:val="24"/>
        </w:rPr>
      </w:pPr>
      <w:r w:rsidRPr="00330443">
        <w:rPr>
          <w:rFonts w:ascii="Arial" w:hAnsi="Arial" w:cs="Arial"/>
          <w:b/>
          <w:sz w:val="24"/>
          <w:szCs w:val="24"/>
        </w:rPr>
        <w:t xml:space="preserve">Комарова Олеся Александровна - </w:t>
      </w:r>
      <w:r w:rsidR="003F7EE9" w:rsidRPr="00330443">
        <w:rPr>
          <w:rFonts w:ascii="Arial" w:hAnsi="Arial" w:cs="Arial"/>
          <w:sz w:val="24"/>
          <w:szCs w:val="24"/>
        </w:rPr>
        <w:t>доцент ГБОУ ВО МПГУ, руководитель отдела «Международные семинары» ООО «КОнтрАст Групп», кандидат педагогических наук, город Москва, Россия</w:t>
      </w:r>
    </w:p>
    <w:p w:rsidR="003F7EE9" w:rsidRPr="00330443" w:rsidRDefault="004C18CF" w:rsidP="003F7EE9">
      <w:pPr>
        <w:rPr>
          <w:rFonts w:ascii="Arial" w:hAnsi="Arial" w:cs="Arial"/>
          <w:sz w:val="24"/>
          <w:szCs w:val="24"/>
          <w:u w:val="single"/>
        </w:rPr>
      </w:pPr>
      <w:r w:rsidRPr="00330443">
        <w:rPr>
          <w:rFonts w:ascii="Arial" w:hAnsi="Arial" w:cs="Arial"/>
          <w:sz w:val="24"/>
          <w:szCs w:val="24"/>
          <w:u w:val="single"/>
        </w:rPr>
        <w:t>«</w:t>
      </w:r>
      <w:r w:rsidR="003F7EE9" w:rsidRPr="00330443">
        <w:rPr>
          <w:rFonts w:ascii="Arial" w:hAnsi="Arial" w:cs="Arial"/>
          <w:sz w:val="24"/>
          <w:szCs w:val="24"/>
          <w:u w:val="single"/>
        </w:rPr>
        <w:t>Международные семинары и стажировки как форма повышения квалификации педагогов ДОО</w:t>
      </w:r>
      <w:r w:rsidRPr="00330443">
        <w:rPr>
          <w:rFonts w:ascii="Arial" w:hAnsi="Arial" w:cs="Arial"/>
          <w:sz w:val="24"/>
          <w:szCs w:val="24"/>
          <w:u w:val="single"/>
        </w:rPr>
        <w:t>»</w:t>
      </w:r>
    </w:p>
    <w:p w:rsidR="003F7EE9" w:rsidRPr="00330443" w:rsidRDefault="003F7EE9" w:rsidP="006C4BA8">
      <w:pPr>
        <w:pStyle w:val="a5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330443">
        <w:rPr>
          <w:rFonts w:ascii="Arial" w:hAnsi="Arial" w:cs="Arial"/>
          <w:sz w:val="24"/>
          <w:szCs w:val="24"/>
        </w:rPr>
        <w:t>В выступлении автор рассказывает о целях, задачах и содержании деятельности по проведению международных семинаров-стажировок для специалистов дошкольного образования</w:t>
      </w:r>
      <w:r w:rsidR="004C18CF" w:rsidRPr="00330443">
        <w:rPr>
          <w:rFonts w:ascii="Arial" w:hAnsi="Arial" w:cs="Arial"/>
          <w:sz w:val="24"/>
          <w:szCs w:val="24"/>
        </w:rPr>
        <w:t xml:space="preserve"> </w:t>
      </w:r>
      <w:r w:rsidRPr="00330443">
        <w:rPr>
          <w:rFonts w:ascii="Arial" w:hAnsi="Arial" w:cs="Arial"/>
          <w:sz w:val="24"/>
          <w:szCs w:val="24"/>
        </w:rPr>
        <w:t>дошкольного возраста в рамках проекта «Маленький европеец – это Я и Ты».</w:t>
      </w:r>
    </w:p>
    <w:p w:rsidR="003F7EE9" w:rsidRPr="00330443" w:rsidRDefault="003F7EE9" w:rsidP="003F7EE9">
      <w:pPr>
        <w:rPr>
          <w:rFonts w:ascii="Arial" w:hAnsi="Arial" w:cs="Arial"/>
          <w:sz w:val="24"/>
          <w:szCs w:val="24"/>
        </w:rPr>
      </w:pPr>
    </w:p>
    <w:p w:rsidR="003F7EE9" w:rsidRPr="00330443" w:rsidRDefault="006C4BA8" w:rsidP="003F7EE9">
      <w:pPr>
        <w:rPr>
          <w:rFonts w:ascii="Arial" w:hAnsi="Arial" w:cs="Arial"/>
          <w:b/>
          <w:sz w:val="24"/>
          <w:szCs w:val="24"/>
        </w:rPr>
      </w:pPr>
      <w:r w:rsidRPr="00330443">
        <w:rPr>
          <w:rFonts w:ascii="Arial" w:hAnsi="Arial" w:cs="Arial"/>
          <w:b/>
          <w:sz w:val="24"/>
          <w:szCs w:val="24"/>
        </w:rPr>
        <w:t>Баркан Алла Исаковна</w:t>
      </w:r>
      <w:r w:rsidR="004C18CF" w:rsidRPr="00330443">
        <w:rPr>
          <w:rFonts w:ascii="Arial" w:hAnsi="Arial" w:cs="Arial"/>
          <w:b/>
          <w:sz w:val="24"/>
          <w:szCs w:val="24"/>
        </w:rPr>
        <w:t xml:space="preserve"> - </w:t>
      </w:r>
      <w:r w:rsidR="003F7EE9" w:rsidRPr="00330443">
        <w:rPr>
          <w:rFonts w:ascii="Arial" w:hAnsi="Arial" w:cs="Arial"/>
          <w:sz w:val="24"/>
          <w:szCs w:val="24"/>
        </w:rPr>
        <w:t>Президент Международного союза русскоязычных и двуязычных родителей, педиатр, магистр философии Венского университета, город Вена, Австрия</w:t>
      </w:r>
    </w:p>
    <w:p w:rsidR="003F7EE9" w:rsidRPr="00330443" w:rsidRDefault="004C18CF" w:rsidP="003F7EE9">
      <w:pPr>
        <w:rPr>
          <w:rFonts w:ascii="Arial" w:hAnsi="Arial" w:cs="Arial"/>
          <w:sz w:val="24"/>
          <w:szCs w:val="24"/>
          <w:u w:val="single"/>
        </w:rPr>
      </w:pPr>
      <w:r w:rsidRPr="00330443">
        <w:rPr>
          <w:rFonts w:ascii="Arial" w:hAnsi="Arial" w:cs="Arial"/>
          <w:sz w:val="24"/>
          <w:szCs w:val="24"/>
          <w:u w:val="single"/>
        </w:rPr>
        <w:t>«</w:t>
      </w:r>
      <w:r w:rsidR="003F7EE9" w:rsidRPr="00330443">
        <w:rPr>
          <w:rFonts w:ascii="Arial" w:hAnsi="Arial" w:cs="Arial"/>
          <w:sz w:val="24"/>
          <w:szCs w:val="24"/>
          <w:u w:val="single"/>
        </w:rPr>
        <w:t>Естественный и стихийный билингвизм в речевом развитии ребенка</w:t>
      </w:r>
      <w:r w:rsidRPr="00330443">
        <w:rPr>
          <w:rFonts w:ascii="Arial" w:hAnsi="Arial" w:cs="Arial"/>
          <w:sz w:val="24"/>
          <w:szCs w:val="24"/>
          <w:u w:val="single"/>
        </w:rPr>
        <w:t>»</w:t>
      </w:r>
    </w:p>
    <w:p w:rsidR="004C18CF" w:rsidRPr="00330443" w:rsidRDefault="003F7EE9" w:rsidP="006C4BA8">
      <w:pPr>
        <w:pStyle w:val="a5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30443">
        <w:rPr>
          <w:rFonts w:ascii="Arial" w:hAnsi="Arial" w:cs="Arial"/>
          <w:sz w:val="24"/>
          <w:szCs w:val="24"/>
        </w:rPr>
        <w:t xml:space="preserve">Видеоматериал о специфике естественного и стихийного билингвизма у детей, особенностях речевого развития детей </w:t>
      </w:r>
      <w:r w:rsidR="004C18CF" w:rsidRPr="00330443">
        <w:rPr>
          <w:rFonts w:ascii="Arial" w:hAnsi="Arial" w:cs="Arial"/>
          <w:sz w:val="24"/>
          <w:szCs w:val="24"/>
        </w:rPr>
        <w:t>в условиях семейного воспитания.</w:t>
      </w:r>
    </w:p>
    <w:p w:rsidR="00330443" w:rsidRDefault="004C18CF" w:rsidP="006C4BA8">
      <w:pPr>
        <w:pStyle w:val="a5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30443">
        <w:rPr>
          <w:rFonts w:ascii="Arial" w:hAnsi="Arial" w:cs="Arial"/>
          <w:sz w:val="24"/>
          <w:szCs w:val="24"/>
        </w:rPr>
        <w:t>Одна ситуация – один язык.</w:t>
      </w:r>
    </w:p>
    <w:p w:rsidR="003F7EE9" w:rsidRPr="00330443" w:rsidRDefault="004C18CF" w:rsidP="006C4BA8">
      <w:pPr>
        <w:pStyle w:val="a5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30443">
        <w:rPr>
          <w:rFonts w:ascii="Arial" w:hAnsi="Arial" w:cs="Arial"/>
          <w:sz w:val="24"/>
          <w:szCs w:val="24"/>
        </w:rPr>
        <w:t xml:space="preserve"> </w:t>
      </w:r>
      <w:r w:rsidR="003F7EE9" w:rsidRPr="00330443">
        <w:rPr>
          <w:rFonts w:ascii="Arial" w:hAnsi="Arial" w:cs="Arial"/>
          <w:sz w:val="24"/>
          <w:szCs w:val="24"/>
        </w:rPr>
        <w:t>Одно время – один язык</w:t>
      </w:r>
    </w:p>
    <w:p w:rsidR="003F7EE9" w:rsidRPr="00330443" w:rsidRDefault="003F7EE9" w:rsidP="003F7EE9">
      <w:pPr>
        <w:rPr>
          <w:rFonts w:ascii="Arial" w:hAnsi="Arial" w:cs="Arial"/>
          <w:sz w:val="24"/>
          <w:szCs w:val="24"/>
        </w:rPr>
      </w:pPr>
    </w:p>
    <w:p w:rsidR="003F7EE9" w:rsidRPr="00330443" w:rsidRDefault="004C18CF" w:rsidP="003F7EE9">
      <w:pPr>
        <w:rPr>
          <w:rFonts w:ascii="Arial" w:hAnsi="Arial" w:cs="Arial"/>
          <w:b/>
          <w:sz w:val="24"/>
          <w:szCs w:val="24"/>
        </w:rPr>
      </w:pPr>
      <w:r w:rsidRPr="00330443">
        <w:rPr>
          <w:rFonts w:ascii="Arial" w:hAnsi="Arial" w:cs="Arial"/>
          <w:b/>
          <w:sz w:val="24"/>
          <w:szCs w:val="24"/>
        </w:rPr>
        <w:t xml:space="preserve">Лыкова Ирина Александровна - </w:t>
      </w:r>
      <w:r w:rsidR="003F7EE9" w:rsidRPr="00330443">
        <w:rPr>
          <w:rFonts w:ascii="Arial" w:hAnsi="Arial" w:cs="Arial"/>
          <w:sz w:val="24"/>
          <w:szCs w:val="24"/>
        </w:rPr>
        <w:t>Главный научный сотрудник ФГБНУ «Институт изучения детства, семьи и воспитания Российской академии образования», академик МАНПО (г. Москва, Россия), доктор педагогических наук, доцент</w:t>
      </w:r>
    </w:p>
    <w:p w:rsidR="003F7EE9" w:rsidRPr="00330443" w:rsidRDefault="004C18CF" w:rsidP="003F7EE9">
      <w:pPr>
        <w:rPr>
          <w:rFonts w:ascii="Arial" w:hAnsi="Arial" w:cs="Arial"/>
          <w:sz w:val="24"/>
          <w:szCs w:val="24"/>
          <w:u w:val="single"/>
        </w:rPr>
      </w:pPr>
      <w:r w:rsidRPr="00330443">
        <w:rPr>
          <w:rFonts w:ascii="Arial" w:hAnsi="Arial" w:cs="Arial"/>
          <w:sz w:val="24"/>
          <w:szCs w:val="24"/>
          <w:u w:val="single"/>
        </w:rPr>
        <w:t>«</w:t>
      </w:r>
      <w:r w:rsidR="003F7EE9" w:rsidRPr="00330443">
        <w:rPr>
          <w:rFonts w:ascii="Arial" w:hAnsi="Arial" w:cs="Arial"/>
          <w:sz w:val="24"/>
          <w:szCs w:val="24"/>
          <w:u w:val="single"/>
        </w:rPr>
        <w:t>Раннее детство: от научной концепции к образовательной программе</w:t>
      </w:r>
      <w:r w:rsidRPr="00330443">
        <w:rPr>
          <w:rFonts w:ascii="Arial" w:hAnsi="Arial" w:cs="Arial"/>
          <w:sz w:val="24"/>
          <w:szCs w:val="24"/>
          <w:u w:val="single"/>
        </w:rPr>
        <w:t>»</w:t>
      </w:r>
    </w:p>
    <w:p w:rsidR="003F7EE9" w:rsidRPr="00330443" w:rsidRDefault="003F7EE9" w:rsidP="006C4BA8">
      <w:pPr>
        <w:pStyle w:val="a5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30443">
        <w:rPr>
          <w:rFonts w:ascii="Arial" w:hAnsi="Arial" w:cs="Arial"/>
          <w:sz w:val="24"/>
          <w:szCs w:val="24"/>
        </w:rPr>
        <w:t xml:space="preserve">Видео-выступление автора раскрывает специфику создания мотивирующей образовательной среды для обогащения социокультурного опыта ребенка </w:t>
      </w:r>
      <w:r w:rsidRPr="00330443">
        <w:rPr>
          <w:rFonts w:ascii="Arial" w:hAnsi="Arial" w:cs="Arial"/>
          <w:sz w:val="24"/>
          <w:szCs w:val="24"/>
        </w:rPr>
        <w:lastRenderedPageBreak/>
        <w:t>младенческого и раннего возраста, с учетом его индивидуальных особенностей и образовательного запроса его с</w:t>
      </w:r>
    </w:p>
    <w:p w:rsidR="003F7EE9" w:rsidRPr="00330443" w:rsidRDefault="003F7EE9" w:rsidP="006C4BA8">
      <w:pPr>
        <w:pStyle w:val="a5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30443">
        <w:rPr>
          <w:rFonts w:ascii="Arial" w:hAnsi="Arial" w:cs="Arial"/>
          <w:sz w:val="24"/>
          <w:szCs w:val="24"/>
        </w:rPr>
        <w:t>Образовательная программа «Теремок» инновационные подходы к созданию условий проживания ребенка раннего возраста, ансамбль деятельности – система</w:t>
      </w:r>
    </w:p>
    <w:p w:rsidR="003F7EE9" w:rsidRPr="00330443" w:rsidRDefault="003F7EE9" w:rsidP="006C4BA8">
      <w:pPr>
        <w:pStyle w:val="a5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30443">
        <w:rPr>
          <w:rFonts w:ascii="Arial" w:hAnsi="Arial" w:cs="Arial"/>
          <w:sz w:val="24"/>
          <w:szCs w:val="24"/>
        </w:rPr>
        <w:t>Апрификация</w:t>
      </w:r>
    </w:p>
    <w:p w:rsidR="003F7EE9" w:rsidRPr="00330443" w:rsidRDefault="003F7EE9" w:rsidP="006C4BA8">
      <w:pPr>
        <w:pStyle w:val="a5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30443">
        <w:rPr>
          <w:rFonts w:ascii="Arial" w:hAnsi="Arial" w:cs="Arial"/>
          <w:sz w:val="24"/>
          <w:szCs w:val="24"/>
        </w:rPr>
        <w:t xml:space="preserve">Образовательная </w:t>
      </w:r>
      <w:r w:rsidR="00330443" w:rsidRPr="00330443">
        <w:rPr>
          <w:rFonts w:ascii="Arial" w:hAnsi="Arial" w:cs="Arial"/>
          <w:sz w:val="24"/>
          <w:szCs w:val="24"/>
        </w:rPr>
        <w:t>среда – часть социо</w:t>
      </w:r>
      <w:r w:rsidRPr="00330443">
        <w:rPr>
          <w:rFonts w:ascii="Arial" w:hAnsi="Arial" w:cs="Arial"/>
          <w:sz w:val="24"/>
          <w:szCs w:val="24"/>
        </w:rPr>
        <w:t xml:space="preserve">культурной среды. Модель социума. Модель культуры. Модель </w:t>
      </w:r>
      <w:r w:rsidR="004C18CF" w:rsidRPr="00330443">
        <w:rPr>
          <w:rFonts w:ascii="Arial" w:hAnsi="Arial" w:cs="Arial"/>
          <w:sz w:val="24"/>
          <w:szCs w:val="24"/>
        </w:rPr>
        <w:t>взаимоотношений.</w:t>
      </w:r>
    </w:p>
    <w:p w:rsidR="003F7EE9" w:rsidRPr="00330443" w:rsidRDefault="003F7EE9" w:rsidP="006C4BA8">
      <w:pPr>
        <w:pStyle w:val="a5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30443">
        <w:rPr>
          <w:rFonts w:ascii="Arial" w:hAnsi="Arial" w:cs="Arial"/>
          <w:sz w:val="24"/>
          <w:szCs w:val="24"/>
        </w:rPr>
        <w:t>Модель взаи</w:t>
      </w:r>
      <w:r w:rsidR="006C4BA8" w:rsidRPr="00330443">
        <w:rPr>
          <w:rFonts w:ascii="Arial" w:hAnsi="Arial" w:cs="Arial"/>
          <w:sz w:val="24"/>
          <w:szCs w:val="24"/>
        </w:rPr>
        <w:t>моотношений педагога с детьми. М</w:t>
      </w:r>
      <w:r w:rsidRPr="00330443">
        <w:rPr>
          <w:rFonts w:ascii="Arial" w:hAnsi="Arial" w:cs="Arial"/>
          <w:sz w:val="24"/>
          <w:szCs w:val="24"/>
        </w:rPr>
        <w:t>одель проектирования создания развивающей среды</w:t>
      </w:r>
    </w:p>
    <w:p w:rsidR="003F7EE9" w:rsidRPr="00330443" w:rsidRDefault="003F7EE9" w:rsidP="006C4BA8">
      <w:pPr>
        <w:pStyle w:val="a5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30443">
        <w:rPr>
          <w:rFonts w:ascii="Arial" w:hAnsi="Arial" w:cs="Arial"/>
          <w:sz w:val="24"/>
          <w:szCs w:val="24"/>
        </w:rPr>
        <w:t>Учебно-методический комплект</w:t>
      </w:r>
    </w:p>
    <w:p w:rsidR="003F7EE9" w:rsidRPr="00330443" w:rsidRDefault="003F7EE9" w:rsidP="006C4BA8">
      <w:pPr>
        <w:pStyle w:val="a5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330443">
        <w:rPr>
          <w:rFonts w:ascii="Arial" w:hAnsi="Arial" w:cs="Arial"/>
          <w:sz w:val="24"/>
          <w:szCs w:val="24"/>
        </w:rPr>
        <w:t>Структура среды</w:t>
      </w:r>
      <w:r w:rsidR="006C4BA8" w:rsidRPr="00330443">
        <w:rPr>
          <w:rFonts w:ascii="Arial" w:hAnsi="Arial" w:cs="Arial"/>
          <w:sz w:val="24"/>
          <w:szCs w:val="24"/>
        </w:rPr>
        <w:t xml:space="preserve"> - субъектный (</w:t>
      </w:r>
      <w:r w:rsidRPr="00330443">
        <w:rPr>
          <w:rFonts w:ascii="Arial" w:hAnsi="Arial" w:cs="Arial"/>
          <w:sz w:val="24"/>
          <w:szCs w:val="24"/>
        </w:rPr>
        <w:t>все участник</w:t>
      </w:r>
      <w:r w:rsidR="006C4BA8" w:rsidRPr="00330443">
        <w:rPr>
          <w:rFonts w:ascii="Arial" w:hAnsi="Arial" w:cs="Arial"/>
          <w:sz w:val="24"/>
          <w:szCs w:val="24"/>
        </w:rPr>
        <w:t>и), объектный, деятельный.</w:t>
      </w:r>
    </w:p>
    <w:p w:rsidR="006C4BA8" w:rsidRPr="00330443" w:rsidRDefault="006C4BA8" w:rsidP="003F7EE9">
      <w:pPr>
        <w:rPr>
          <w:rFonts w:ascii="Arial" w:hAnsi="Arial" w:cs="Arial"/>
          <w:sz w:val="24"/>
          <w:szCs w:val="24"/>
        </w:rPr>
      </w:pPr>
    </w:p>
    <w:p w:rsidR="003F7EE9" w:rsidRPr="00330443" w:rsidRDefault="003F7EE9" w:rsidP="003F7EE9">
      <w:pPr>
        <w:rPr>
          <w:rFonts w:ascii="Arial" w:hAnsi="Arial" w:cs="Arial"/>
          <w:sz w:val="24"/>
          <w:szCs w:val="24"/>
        </w:rPr>
      </w:pPr>
      <w:r w:rsidRPr="00330443">
        <w:rPr>
          <w:rFonts w:ascii="Arial" w:hAnsi="Arial" w:cs="Arial"/>
          <w:b/>
          <w:sz w:val="24"/>
          <w:szCs w:val="24"/>
        </w:rPr>
        <w:t>Ушакова Оксана Семеновна.</w:t>
      </w:r>
      <w:r w:rsidRPr="00330443">
        <w:rPr>
          <w:rFonts w:ascii="Arial" w:hAnsi="Arial" w:cs="Arial"/>
          <w:sz w:val="24"/>
          <w:szCs w:val="24"/>
        </w:rPr>
        <w:t xml:space="preserve"> Заведующий лабораторией развития речи и творческих способностей Учреждения РАО «Институт психолого-педагогических проблем детства» (город Москва, РФ), академик МАНПО, доктор педагогических наук, профессор </w:t>
      </w:r>
    </w:p>
    <w:p w:rsidR="003F7EE9" w:rsidRPr="00330443" w:rsidRDefault="006C4BA8" w:rsidP="003F7EE9">
      <w:pPr>
        <w:rPr>
          <w:rFonts w:ascii="Arial" w:hAnsi="Arial" w:cs="Arial"/>
          <w:sz w:val="24"/>
          <w:szCs w:val="24"/>
          <w:u w:val="single"/>
        </w:rPr>
      </w:pPr>
      <w:r w:rsidRPr="00330443">
        <w:rPr>
          <w:rFonts w:ascii="Arial" w:hAnsi="Arial" w:cs="Arial"/>
          <w:sz w:val="24"/>
          <w:szCs w:val="24"/>
          <w:u w:val="single"/>
        </w:rPr>
        <w:t>«</w:t>
      </w:r>
      <w:r w:rsidR="003F7EE9" w:rsidRPr="00330443">
        <w:rPr>
          <w:rFonts w:ascii="Arial" w:hAnsi="Arial" w:cs="Arial"/>
          <w:sz w:val="24"/>
          <w:szCs w:val="24"/>
          <w:u w:val="single"/>
        </w:rPr>
        <w:t>Основные направления обучения детей дошкольного возраста родному языку в современных условиях</w:t>
      </w:r>
      <w:r w:rsidRPr="00330443">
        <w:rPr>
          <w:rFonts w:ascii="Arial" w:hAnsi="Arial" w:cs="Arial"/>
          <w:sz w:val="24"/>
          <w:szCs w:val="24"/>
          <w:u w:val="single"/>
        </w:rPr>
        <w:t>»</w:t>
      </w:r>
    </w:p>
    <w:p w:rsidR="003F7EE9" w:rsidRPr="00330443" w:rsidRDefault="003F7EE9" w:rsidP="006C4BA8">
      <w:pPr>
        <w:pStyle w:val="a5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330443">
        <w:rPr>
          <w:rFonts w:ascii="Arial" w:hAnsi="Arial" w:cs="Arial"/>
          <w:sz w:val="24"/>
          <w:szCs w:val="24"/>
        </w:rPr>
        <w:t>Видео-выступление о направлениях речевого развития современного ребенка, о специфике развития коммуникативных навыков, речевых способностей, воспитания культуры речевого общения и других важнейших направлениях развития речи детей дошкольного возраста.</w:t>
      </w:r>
    </w:p>
    <w:p w:rsidR="003F7EE9" w:rsidRPr="00330443" w:rsidRDefault="003F7EE9" w:rsidP="006C4BA8">
      <w:pPr>
        <w:pStyle w:val="a5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330443">
        <w:rPr>
          <w:rFonts w:ascii="Arial" w:hAnsi="Arial" w:cs="Arial"/>
          <w:sz w:val="24"/>
          <w:szCs w:val="24"/>
        </w:rPr>
        <w:t>Комплексная образовательная программа «Мир открытий»- методика как открытие детьми богатств родного языка в различных видах деятельности: игровой. Процесс взаимодействия педагога и ребенка.</w:t>
      </w:r>
    </w:p>
    <w:p w:rsidR="003F7EE9" w:rsidRPr="00330443" w:rsidRDefault="003F7EE9" w:rsidP="006C4BA8">
      <w:pPr>
        <w:pStyle w:val="a5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330443">
        <w:rPr>
          <w:rFonts w:ascii="Arial" w:hAnsi="Arial" w:cs="Arial"/>
          <w:sz w:val="24"/>
          <w:szCs w:val="24"/>
        </w:rPr>
        <w:t>Идея многоаспектности и многофункциональности развития дошкольников</w:t>
      </w:r>
    </w:p>
    <w:p w:rsidR="003F7EE9" w:rsidRPr="00330443" w:rsidRDefault="006C4BA8" w:rsidP="006C4BA8">
      <w:pPr>
        <w:pStyle w:val="a5"/>
        <w:numPr>
          <w:ilvl w:val="0"/>
          <w:numId w:val="5"/>
        </w:numPr>
        <w:rPr>
          <w:rFonts w:ascii="Arial" w:hAnsi="Arial" w:cs="Arial"/>
          <w:sz w:val="24"/>
          <w:szCs w:val="24"/>
        </w:rPr>
      </w:pPr>
      <w:r w:rsidRPr="00330443">
        <w:rPr>
          <w:rFonts w:ascii="Arial" w:hAnsi="Arial" w:cs="Arial"/>
          <w:sz w:val="24"/>
          <w:szCs w:val="24"/>
        </w:rPr>
        <w:t>Языковая способность</w:t>
      </w:r>
    </w:p>
    <w:p w:rsidR="003F7EE9" w:rsidRPr="00330443" w:rsidRDefault="003F7EE9" w:rsidP="003F7EE9">
      <w:pPr>
        <w:rPr>
          <w:rFonts w:ascii="Arial" w:hAnsi="Arial" w:cs="Arial"/>
          <w:sz w:val="24"/>
          <w:szCs w:val="24"/>
        </w:rPr>
      </w:pPr>
    </w:p>
    <w:p w:rsidR="003F7EE9" w:rsidRPr="00330443" w:rsidRDefault="003F7EE9" w:rsidP="003F7EE9">
      <w:pPr>
        <w:rPr>
          <w:rFonts w:ascii="Arial" w:hAnsi="Arial" w:cs="Arial"/>
          <w:b/>
          <w:sz w:val="24"/>
          <w:szCs w:val="24"/>
        </w:rPr>
      </w:pPr>
      <w:r w:rsidRPr="00330443">
        <w:rPr>
          <w:rFonts w:ascii="Arial" w:hAnsi="Arial" w:cs="Arial"/>
          <w:b/>
          <w:sz w:val="24"/>
          <w:szCs w:val="24"/>
        </w:rPr>
        <w:t xml:space="preserve">Милева Елена Константиновна. </w:t>
      </w:r>
    </w:p>
    <w:p w:rsidR="003F7EE9" w:rsidRPr="00330443" w:rsidRDefault="003F7EE9" w:rsidP="003F7EE9">
      <w:pPr>
        <w:rPr>
          <w:rFonts w:ascii="Arial" w:hAnsi="Arial" w:cs="Arial"/>
          <w:sz w:val="24"/>
          <w:szCs w:val="24"/>
        </w:rPr>
      </w:pPr>
      <w:r w:rsidRPr="00330443">
        <w:rPr>
          <w:rFonts w:ascii="Arial" w:hAnsi="Arial" w:cs="Arial"/>
          <w:sz w:val="24"/>
          <w:szCs w:val="24"/>
        </w:rPr>
        <w:t>Руководитель «Арт Студио» (город Асеновград, Республика Болгария), педагог дополнительного образования, кандидат педагогических наук, доцент</w:t>
      </w:r>
    </w:p>
    <w:p w:rsidR="003F7EE9" w:rsidRPr="00330443" w:rsidRDefault="006C4BA8" w:rsidP="003F7EE9">
      <w:pPr>
        <w:rPr>
          <w:rFonts w:ascii="Arial" w:hAnsi="Arial" w:cs="Arial"/>
          <w:sz w:val="24"/>
          <w:szCs w:val="24"/>
          <w:u w:val="single"/>
        </w:rPr>
      </w:pPr>
      <w:r w:rsidRPr="00330443">
        <w:rPr>
          <w:rFonts w:ascii="Arial" w:hAnsi="Arial" w:cs="Arial"/>
          <w:sz w:val="24"/>
          <w:szCs w:val="24"/>
          <w:u w:val="single"/>
        </w:rPr>
        <w:t>«</w:t>
      </w:r>
      <w:r w:rsidR="003F7EE9" w:rsidRPr="00330443">
        <w:rPr>
          <w:rFonts w:ascii="Arial" w:hAnsi="Arial" w:cs="Arial"/>
          <w:sz w:val="24"/>
          <w:szCs w:val="24"/>
          <w:u w:val="single"/>
        </w:rPr>
        <w:t>Детское конструирование из бумаги и картона в контексте изменения парадигмы детского творчества</w:t>
      </w:r>
      <w:r w:rsidRPr="00330443">
        <w:rPr>
          <w:rFonts w:ascii="Arial" w:hAnsi="Arial" w:cs="Arial"/>
          <w:sz w:val="24"/>
          <w:szCs w:val="24"/>
          <w:u w:val="single"/>
        </w:rPr>
        <w:t>»</w:t>
      </w:r>
    </w:p>
    <w:p w:rsidR="003F7EE9" w:rsidRPr="00330443" w:rsidRDefault="003F7EE9" w:rsidP="006C4BA8">
      <w:pPr>
        <w:pStyle w:val="a5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330443">
        <w:rPr>
          <w:rFonts w:ascii="Arial" w:hAnsi="Arial" w:cs="Arial"/>
          <w:sz w:val="24"/>
          <w:szCs w:val="24"/>
        </w:rPr>
        <w:t>Видео-рассказ о результатах теоретического исследования проблемы развития детского творчества в процессе конструирования из бумаги и картона, в контексте изменения парадигмы детского творчества, проиллюстрированных практическими результатами работы автора в условиях студии дополнительного образования «Арт-Студио».</w:t>
      </w:r>
    </w:p>
    <w:p w:rsidR="003F7EE9" w:rsidRPr="00330443" w:rsidRDefault="003F7EE9" w:rsidP="003F7EE9">
      <w:pPr>
        <w:rPr>
          <w:rFonts w:ascii="Arial" w:hAnsi="Arial" w:cs="Arial"/>
          <w:sz w:val="24"/>
          <w:szCs w:val="24"/>
        </w:rPr>
      </w:pPr>
    </w:p>
    <w:p w:rsidR="00330443" w:rsidRDefault="00330443" w:rsidP="003F7EE9">
      <w:pPr>
        <w:rPr>
          <w:rFonts w:ascii="Arial" w:hAnsi="Arial" w:cs="Arial"/>
          <w:b/>
          <w:sz w:val="24"/>
          <w:szCs w:val="24"/>
        </w:rPr>
      </w:pPr>
    </w:p>
    <w:p w:rsidR="003F7EE9" w:rsidRPr="00330443" w:rsidRDefault="003F7EE9" w:rsidP="003F7EE9">
      <w:pPr>
        <w:rPr>
          <w:rFonts w:ascii="Arial" w:hAnsi="Arial" w:cs="Arial"/>
          <w:b/>
          <w:sz w:val="24"/>
          <w:szCs w:val="24"/>
        </w:rPr>
      </w:pPr>
      <w:r w:rsidRPr="00330443">
        <w:rPr>
          <w:rFonts w:ascii="Arial" w:hAnsi="Arial" w:cs="Arial"/>
          <w:b/>
          <w:sz w:val="24"/>
          <w:szCs w:val="24"/>
        </w:rPr>
        <w:lastRenderedPageBreak/>
        <w:t xml:space="preserve">Комарова Тамара Семеновна. </w:t>
      </w:r>
    </w:p>
    <w:p w:rsidR="003F7EE9" w:rsidRPr="00330443" w:rsidRDefault="003F7EE9" w:rsidP="003F7EE9">
      <w:pPr>
        <w:rPr>
          <w:rFonts w:ascii="Arial" w:hAnsi="Arial" w:cs="Arial"/>
          <w:sz w:val="24"/>
          <w:szCs w:val="24"/>
        </w:rPr>
      </w:pPr>
      <w:r w:rsidRPr="00330443">
        <w:rPr>
          <w:rFonts w:ascii="Arial" w:hAnsi="Arial" w:cs="Arial"/>
          <w:sz w:val="24"/>
          <w:szCs w:val="24"/>
        </w:rPr>
        <w:t>Заведующий кафедрой дошкольного образования МГОУ (город Москва, РФ), доктор педагогических наук, профессор, академик МАНПО, Заслуженный деятель науки РФ</w:t>
      </w:r>
    </w:p>
    <w:p w:rsidR="003F7EE9" w:rsidRPr="00330443" w:rsidRDefault="006C4BA8" w:rsidP="003F7EE9">
      <w:pPr>
        <w:rPr>
          <w:rFonts w:ascii="Arial" w:hAnsi="Arial" w:cs="Arial"/>
          <w:sz w:val="24"/>
          <w:szCs w:val="24"/>
          <w:u w:val="single"/>
        </w:rPr>
      </w:pPr>
      <w:r w:rsidRPr="00330443">
        <w:rPr>
          <w:rFonts w:ascii="Arial" w:hAnsi="Arial" w:cs="Arial"/>
          <w:sz w:val="24"/>
          <w:szCs w:val="24"/>
          <w:u w:val="single"/>
        </w:rPr>
        <w:t>«</w:t>
      </w:r>
      <w:r w:rsidR="003F7EE9" w:rsidRPr="00330443">
        <w:rPr>
          <w:rFonts w:ascii="Arial" w:hAnsi="Arial" w:cs="Arial"/>
          <w:sz w:val="24"/>
          <w:szCs w:val="24"/>
          <w:u w:val="single"/>
        </w:rPr>
        <w:t>Специфика художественной деятельности детей дошкольного возраста в условиях реализации ФГОС ДО</w:t>
      </w:r>
      <w:r w:rsidRPr="00330443">
        <w:rPr>
          <w:rFonts w:ascii="Arial" w:hAnsi="Arial" w:cs="Arial"/>
          <w:sz w:val="24"/>
          <w:szCs w:val="24"/>
          <w:u w:val="single"/>
        </w:rPr>
        <w:t>»</w:t>
      </w:r>
    </w:p>
    <w:p w:rsidR="003F7EE9" w:rsidRPr="00330443" w:rsidRDefault="003F7EE9" w:rsidP="006C4BA8">
      <w:pPr>
        <w:pStyle w:val="a5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330443">
        <w:rPr>
          <w:rFonts w:ascii="Arial" w:hAnsi="Arial" w:cs="Arial"/>
          <w:sz w:val="24"/>
          <w:szCs w:val="24"/>
        </w:rPr>
        <w:t>Видео-выступление автора раскрывает специфику изобразительной художественной деятельности детей дошкольного возраста, иллюстрирует технологию оценки результатов данной деятельности педагогом дошкольной образовательной организации.</w:t>
      </w:r>
    </w:p>
    <w:p w:rsidR="003F7EE9" w:rsidRPr="00330443" w:rsidRDefault="003F7EE9" w:rsidP="003F7EE9">
      <w:pPr>
        <w:rPr>
          <w:rFonts w:ascii="Arial" w:hAnsi="Arial" w:cs="Arial"/>
          <w:sz w:val="24"/>
          <w:szCs w:val="24"/>
        </w:rPr>
      </w:pPr>
    </w:p>
    <w:p w:rsidR="003F7EE9" w:rsidRPr="00330443" w:rsidRDefault="003F7EE9" w:rsidP="003F7EE9">
      <w:pPr>
        <w:rPr>
          <w:rFonts w:ascii="Arial" w:hAnsi="Arial" w:cs="Arial"/>
          <w:sz w:val="24"/>
          <w:szCs w:val="24"/>
        </w:rPr>
      </w:pPr>
    </w:p>
    <w:p w:rsidR="003F7EE9" w:rsidRPr="00330443" w:rsidRDefault="003F7EE9" w:rsidP="003F7EE9">
      <w:pPr>
        <w:rPr>
          <w:rFonts w:ascii="Arial" w:hAnsi="Arial" w:cs="Arial"/>
          <w:b/>
          <w:sz w:val="24"/>
          <w:szCs w:val="24"/>
        </w:rPr>
      </w:pPr>
      <w:r w:rsidRPr="00330443">
        <w:rPr>
          <w:rFonts w:ascii="Arial" w:hAnsi="Arial" w:cs="Arial"/>
          <w:b/>
          <w:sz w:val="24"/>
          <w:szCs w:val="24"/>
        </w:rPr>
        <w:t>Губанова Наталья Федоровна</w:t>
      </w:r>
    </w:p>
    <w:p w:rsidR="003F7EE9" w:rsidRPr="00330443" w:rsidRDefault="003F7EE9" w:rsidP="003F7EE9">
      <w:pPr>
        <w:rPr>
          <w:rFonts w:ascii="Arial" w:hAnsi="Arial" w:cs="Arial"/>
          <w:sz w:val="24"/>
          <w:szCs w:val="24"/>
        </w:rPr>
      </w:pPr>
      <w:r w:rsidRPr="00330443">
        <w:rPr>
          <w:rFonts w:ascii="Arial" w:hAnsi="Arial" w:cs="Arial"/>
          <w:sz w:val="24"/>
          <w:szCs w:val="24"/>
        </w:rPr>
        <w:t>Доцент кафедры начального и дошкольного образования ГОУ ВО МО «Государственный социально-гуманитарный университет», город Коломна, Россия</w:t>
      </w:r>
    </w:p>
    <w:p w:rsidR="003F7EE9" w:rsidRPr="00330443" w:rsidRDefault="006C4BA8" w:rsidP="003F7EE9">
      <w:pPr>
        <w:rPr>
          <w:rFonts w:ascii="Arial" w:hAnsi="Arial" w:cs="Arial"/>
          <w:sz w:val="24"/>
          <w:szCs w:val="24"/>
          <w:u w:val="single"/>
        </w:rPr>
      </w:pPr>
      <w:r w:rsidRPr="00330443">
        <w:rPr>
          <w:rFonts w:ascii="Arial" w:hAnsi="Arial" w:cs="Arial"/>
          <w:sz w:val="24"/>
          <w:szCs w:val="24"/>
          <w:u w:val="single"/>
        </w:rPr>
        <w:t>«</w:t>
      </w:r>
      <w:r w:rsidR="003F7EE9" w:rsidRPr="00330443">
        <w:rPr>
          <w:rFonts w:ascii="Arial" w:hAnsi="Arial" w:cs="Arial"/>
          <w:sz w:val="24"/>
          <w:szCs w:val="24"/>
          <w:u w:val="single"/>
        </w:rPr>
        <w:t>О подготовке педагога к руководству детскими играми</w:t>
      </w:r>
      <w:r w:rsidRPr="00330443">
        <w:rPr>
          <w:rFonts w:ascii="Arial" w:hAnsi="Arial" w:cs="Arial"/>
          <w:sz w:val="24"/>
          <w:szCs w:val="24"/>
          <w:u w:val="single"/>
        </w:rPr>
        <w:t>»</w:t>
      </w:r>
    </w:p>
    <w:p w:rsidR="003F7EE9" w:rsidRPr="00330443" w:rsidRDefault="003F7EE9" w:rsidP="006C4BA8">
      <w:pPr>
        <w:pStyle w:val="a5"/>
        <w:numPr>
          <w:ilvl w:val="0"/>
          <w:numId w:val="6"/>
        </w:numPr>
        <w:rPr>
          <w:rFonts w:ascii="Arial" w:hAnsi="Arial" w:cs="Arial"/>
          <w:sz w:val="24"/>
          <w:szCs w:val="24"/>
        </w:rPr>
      </w:pPr>
      <w:r w:rsidRPr="00330443">
        <w:rPr>
          <w:rFonts w:ascii="Arial" w:hAnsi="Arial" w:cs="Arial"/>
          <w:sz w:val="24"/>
          <w:szCs w:val="24"/>
        </w:rPr>
        <w:t>Видео-выступление посвящено рассмотрению актуальных вопросов педагогического руководства детской игрой в условиях дошкольной образовательной организации; раскрываются основные аспекты профессиональной компетентности педагога в данном направлении.</w:t>
      </w:r>
    </w:p>
    <w:p w:rsidR="003F7EE9" w:rsidRDefault="003F7EE9"/>
    <w:sectPr w:rsidR="003F7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C8711C"/>
    <w:multiLevelType w:val="hybridMultilevel"/>
    <w:tmpl w:val="20B07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B67C8"/>
    <w:multiLevelType w:val="hybridMultilevel"/>
    <w:tmpl w:val="8FD089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F26018"/>
    <w:multiLevelType w:val="hybridMultilevel"/>
    <w:tmpl w:val="6E902B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A0119"/>
    <w:multiLevelType w:val="hybridMultilevel"/>
    <w:tmpl w:val="8084B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7E759E"/>
    <w:multiLevelType w:val="hybridMultilevel"/>
    <w:tmpl w:val="1DD61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7F31B7"/>
    <w:multiLevelType w:val="hybridMultilevel"/>
    <w:tmpl w:val="F9860B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E7B"/>
    <w:rsid w:val="000E2E7B"/>
    <w:rsid w:val="00330443"/>
    <w:rsid w:val="003F7EE9"/>
    <w:rsid w:val="00403CA5"/>
    <w:rsid w:val="004C18CF"/>
    <w:rsid w:val="006C4BA8"/>
    <w:rsid w:val="007F255D"/>
    <w:rsid w:val="00BE556F"/>
    <w:rsid w:val="00D2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FCF58"/>
  <w15:chartTrackingRefBased/>
  <w15:docId w15:val="{4BEE286B-8219-45A4-A035-483B3EDBB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F7EE9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3F7EE9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6C4B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3</Pages>
  <Words>772</Words>
  <Characters>4407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4</cp:revision>
  <dcterms:created xsi:type="dcterms:W3CDTF">2020-06-08T09:23:00Z</dcterms:created>
  <dcterms:modified xsi:type="dcterms:W3CDTF">2020-06-08T10:10:00Z</dcterms:modified>
</cp:coreProperties>
</file>