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DE" w:rsidRPr="0038755C" w:rsidRDefault="00F96C8F" w:rsidP="00E25590">
      <w:pPr>
        <w:shd w:val="clear" w:color="auto" w:fill="FFFFFF" w:themeFill="background1"/>
        <w:spacing w:before="15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Формы и содержание</w:t>
      </w:r>
      <w:r w:rsidR="00FE1A6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7B15D3" w:rsidRPr="0038755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т</w:t>
      </w:r>
      <w:r w:rsidR="00FE1A6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ребований</w:t>
      </w:r>
      <w:r w:rsidR="00E25590" w:rsidRPr="0038755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индивидуального отбора детей и </w:t>
      </w:r>
      <w:r w:rsidR="00FE1A6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проведения вступительных испытаний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, поступающих</w:t>
      </w:r>
      <w:r w:rsidR="00FE1A6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для обучения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 художественном</w:t>
      </w:r>
      <w:r w:rsidR="007225DE" w:rsidRPr="0038755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отделении и отделении декоративно-прикладного творчества.</w:t>
      </w:r>
    </w:p>
    <w:p w:rsidR="000217FC" w:rsidRPr="00D417EB" w:rsidRDefault="000217FC" w:rsidP="00DA5A1D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AC9" w:rsidRPr="00AB0BBB" w:rsidRDefault="000217FC" w:rsidP="00DA5A1D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B0BB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Условия приема</w:t>
      </w:r>
      <w:r w:rsidR="00C15AC9" w:rsidRPr="00AB0BB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0217FC" w:rsidRDefault="000217FC" w:rsidP="00DA5A1D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FC" w:rsidRDefault="00F96C8F" w:rsidP="00B518D2">
      <w:pPr>
        <w:shd w:val="clear" w:color="auto" w:fill="FFFFFF" w:themeFill="background1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ш</w:t>
      </w:r>
      <w:r w:rsidR="000217FC" w:rsidRPr="0002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колу осуществляется </w:t>
      </w:r>
      <w:r w:rsidR="000217FC" w:rsidRPr="0088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заявлению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17F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(иных 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7FC" w:rsidRPr="0088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663" w:rsidRPr="00887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</w:t>
      </w:r>
      <w:r w:rsidR="00145663" w:rsidRPr="0002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7FC" w:rsidRPr="0002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B5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учебным заведением сроки</w:t>
      </w:r>
      <w:r w:rsidR="00B5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7FC" w:rsidRPr="00F96C8F" w:rsidRDefault="000217FC" w:rsidP="00DA5A1D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6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 заявлению о </w:t>
      </w:r>
      <w:r w:rsidR="00B518D2" w:rsidRPr="00F96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приеме</w:t>
      </w:r>
      <w:r w:rsidRPr="00F96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должны быт</w:t>
      </w:r>
      <w:r w:rsidR="00DA5A1D" w:rsidRPr="00F96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 приложены следующи</w:t>
      </w:r>
      <w:r w:rsidR="00AB61B6" w:rsidRPr="00F96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 документы</w:t>
      </w:r>
      <w:r w:rsidR="00DA5A1D" w:rsidRPr="00F96C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45663" w:rsidRDefault="00145663" w:rsidP="00DA5A1D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950" w:rsidRPr="00E64C8C" w:rsidRDefault="00340950" w:rsidP="00E64C8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удостоверяющая личность подающего заявление родителя (законного представителя)</w:t>
      </w:r>
      <w:r w:rsidR="00E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</w:t>
      </w:r>
      <w:r w:rsidR="00E64C8C" w:rsidRPr="00C734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будет заключаться договор;</w:t>
      </w:r>
    </w:p>
    <w:p w:rsidR="000217FC" w:rsidRPr="00C734F7" w:rsidRDefault="00E64C8C" w:rsidP="00DA5A1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0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рождении ребенка</w:t>
      </w:r>
      <w:r w:rsidR="000217FC" w:rsidRPr="00C73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7FC" w:rsidRPr="00C734F7" w:rsidRDefault="002941FA" w:rsidP="00DA5A1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</w:t>
      </w:r>
      <w:r w:rsidR="000217FC" w:rsidRPr="00C7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 w:rsidRPr="00C734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размером 3х4 см</w:t>
      </w:r>
      <w:r w:rsidR="00672675" w:rsidRPr="00C73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7FC" w:rsidRPr="00C734F7" w:rsidRDefault="000217FC" w:rsidP="00DA5A1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</w:t>
      </w:r>
      <w:r w:rsidR="00887582" w:rsidRPr="00C7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документов</w:t>
      </w:r>
      <w:r w:rsidR="00672675" w:rsidRPr="00C73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C8F" w:rsidRPr="00E64C8C" w:rsidRDefault="00672675" w:rsidP="00AB0BBB">
      <w:pPr>
        <w:numPr>
          <w:ilvl w:val="0"/>
          <w:numId w:val="9"/>
        </w:num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 </w:t>
      </w:r>
      <w:r w:rsidR="000217FC" w:rsidRPr="00E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педиатра об отсутствии противопоказаний для  заня</w:t>
      </w:r>
      <w:r w:rsidR="00840FC3" w:rsidRPr="00E6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 художественном отделении.</w:t>
      </w:r>
    </w:p>
    <w:p w:rsidR="00E64C8C" w:rsidRPr="00E64C8C" w:rsidRDefault="00E64C8C" w:rsidP="00E64C8C">
      <w:pPr>
        <w:shd w:val="clear" w:color="auto" w:fill="FFFFFF" w:themeFill="background1"/>
        <w:spacing w:after="0" w:line="312" w:lineRule="atLeast"/>
        <w:ind w:left="144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3AB" w:rsidRDefault="008A5B29" w:rsidP="00AB0BBB">
      <w:pPr>
        <w:shd w:val="clear" w:color="auto" w:fill="FFFFFF" w:themeFill="background1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</w:t>
      </w:r>
      <w:r w:rsidR="0084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зачисление в контингент учащихся школы</w:t>
      </w:r>
      <w:r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на осн</w:t>
      </w:r>
      <w:r w:rsidR="00AB6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овании результатов </w:t>
      </w:r>
      <w:r w:rsidR="0084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вступительных испытаний проводимых комиссией по отбору детей. </w:t>
      </w:r>
      <w:r w:rsidR="00B42EFC"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 детей п</w:t>
      </w:r>
      <w:r w:rsidR="0084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роводит</w:t>
      </w:r>
      <w:r w:rsidR="007B15D3"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форме творческих</w:t>
      </w:r>
      <w:r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заданий</w:t>
      </w:r>
      <w:r w:rsidR="00B42EFC"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B15D3"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вступительных </w:t>
      </w:r>
      <w:r w:rsidR="00B42EFC"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экзаменов</w:t>
      </w:r>
      <w:r w:rsidR="007B15D3"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42EFC"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позволяющих оп</w:t>
      </w:r>
      <w:r w:rsidR="0084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ределить наличие</w:t>
      </w:r>
      <w:r w:rsidR="00AB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необходимых</w:t>
      </w:r>
      <w:r w:rsidR="0084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творческих </w:t>
      </w:r>
      <w:r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способностей</w:t>
      </w:r>
      <w:r w:rsidR="0084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освоения образовательных программ</w:t>
      </w:r>
      <w:r w:rsidRPr="008A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</w:t>
      </w:r>
      <w:r w:rsidR="00672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изобразительного</w:t>
      </w:r>
      <w:r w:rsidR="00840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декоративно-прикладного искусств</w:t>
      </w:r>
      <w:r w:rsidR="00672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0BBB" w:rsidRDefault="00AB0BBB" w:rsidP="00AB0BBB">
      <w:pPr>
        <w:shd w:val="clear" w:color="auto" w:fill="FFFFFF" w:themeFill="background1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по образовательным программам в ДШИ, проводится как с участием бюджетных средств, так и на полностью платной основе, в зависимости от выбранной образовательной программы и результатов вступительных испытаний. Количество мест для обучения с участием бюджетного финансирования ограничено.</w:t>
      </w:r>
      <w:r w:rsidR="0043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3AB" w:rsidRDefault="00CD43AB" w:rsidP="00DA5A1D">
      <w:pPr>
        <w:pStyle w:val="a4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3AB" w:rsidRPr="007D5E8F" w:rsidRDefault="00CD43AB" w:rsidP="00DA5A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D5E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Материалы, которые необходимо принести на </w:t>
      </w:r>
      <w:r w:rsidR="00AB61B6" w:rsidRPr="007D5E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вступительный </w:t>
      </w:r>
      <w:r w:rsidRPr="007D5E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экзамен:</w:t>
      </w:r>
    </w:p>
    <w:p w:rsidR="00564462" w:rsidRPr="007D5E8F" w:rsidRDefault="007914FA" w:rsidP="00DA5A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7593D" w:rsidRPr="007D5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951CE1" w:rsidRPr="007D5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кола не обеспечивает поступающих материалами для</w:t>
      </w:r>
      <w:r w:rsidRPr="007D5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 работ)</w:t>
      </w:r>
    </w:p>
    <w:p w:rsidR="00CD43AB" w:rsidRPr="008E5BDF" w:rsidRDefault="00CD43AB" w:rsidP="00DA5A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3AB" w:rsidRPr="009E4F87" w:rsidRDefault="00831888" w:rsidP="00145663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7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-  формат А3</w:t>
      </w:r>
      <w:r w:rsidR="00CD43AB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D43AB" w:rsidRPr="009E4F87" w:rsidRDefault="00831888" w:rsidP="00145663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D43AB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Графит</w:t>
      </w:r>
      <w:r w:rsidR="00887582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карандаш (простой – М, ТМ);</w:t>
      </w:r>
    </w:p>
    <w:p w:rsidR="00CD43AB" w:rsidRPr="009E4F87" w:rsidRDefault="00831888" w:rsidP="00145663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D2390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Ластик, скот</w:t>
      </w:r>
      <w:r w:rsidR="00CD43AB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0D2390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2390" w:rsidRPr="009E4F87" w:rsidRDefault="00831888" w:rsidP="00145663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D2390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Гуашь художественная;</w:t>
      </w:r>
    </w:p>
    <w:p w:rsidR="000D2390" w:rsidRPr="009E4F87" w:rsidRDefault="00831888" w:rsidP="00145663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D2390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Баночка для воды;</w:t>
      </w:r>
    </w:p>
    <w:p w:rsidR="000D2390" w:rsidRPr="009E4F87" w:rsidRDefault="00831888" w:rsidP="00145663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D2390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Палитра;</w:t>
      </w:r>
    </w:p>
    <w:p w:rsidR="000D2390" w:rsidRPr="009E4F87" w:rsidRDefault="00831888" w:rsidP="0027593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D2390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Кисти </w:t>
      </w:r>
      <w:proofErr w:type="gramStart"/>
      <w:r w:rsidR="000D2390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0D2390" w:rsidRPr="009E4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белка, синтетика №5.6.8.10)</w:t>
      </w:r>
    </w:p>
    <w:p w:rsidR="008F03E7" w:rsidRPr="0027593D" w:rsidRDefault="000D2390" w:rsidP="008F03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2759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Экзаменационные требования</w:t>
      </w:r>
      <w:r w:rsidR="00145F32" w:rsidRPr="002759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:</w:t>
      </w:r>
    </w:p>
    <w:p w:rsidR="00145F32" w:rsidRDefault="00145F32" w:rsidP="00DA5A1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3E7" w:rsidRDefault="00E64C8C" w:rsidP="00DA5A1D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предоставить  для ознакомления комиссии </w:t>
      </w:r>
      <w:r w:rsidR="008F0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творческие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F0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выполненные ранее, однако оценке эти работы не подлежат;</w:t>
      </w:r>
    </w:p>
    <w:p w:rsidR="008F03E7" w:rsidRPr="008F03E7" w:rsidRDefault="008F03E7" w:rsidP="008F03E7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вступительные экзамены поступающие приходят </w:t>
      </w:r>
      <w:r w:rsidRPr="00275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15 минут </w:t>
      </w:r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начала экзамена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5F32" w:rsidRPr="0027593D" w:rsidRDefault="00145663" w:rsidP="00DA5A1D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доске объявления</w:t>
      </w:r>
      <w:r w:rsidR="00145F32"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списках поступающих находят свою фамилию и № кабинета, в котором будут проходить приемные испытания</w:t>
      </w:r>
      <w:r w:rsidR="008A3F98"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3F98" w:rsidRPr="0027593D" w:rsidRDefault="008A3F98" w:rsidP="00DA5A1D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руководством преподавателя поступающие самостоятельно устанавливают мольберты, стулья.</w:t>
      </w:r>
    </w:p>
    <w:p w:rsidR="008A3F98" w:rsidRPr="0027593D" w:rsidRDefault="008A3F98" w:rsidP="00DA5A1D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объяснения преподавателем условий</w:t>
      </w:r>
      <w:r w:rsidR="0027593D"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тематики задания, </w:t>
      </w:r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поступающие приступают к его выполнению.</w:t>
      </w:r>
    </w:p>
    <w:p w:rsidR="008A3F98" w:rsidRPr="0027593D" w:rsidRDefault="008A3F98" w:rsidP="00DA5A1D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</w:t>
      </w:r>
      <w:proofErr w:type="gramStart"/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поступающие</w:t>
      </w:r>
      <w:proofErr w:type="gramEnd"/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подписывают свою работу, где у</w:t>
      </w:r>
      <w:r w:rsidR="00E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казывают свою фамилию и возраст</w:t>
      </w:r>
      <w:r w:rsidRPr="002759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E64C8C" w:rsidRPr="00E64C8C" w:rsidRDefault="008A3F98" w:rsidP="00E64C8C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экзамена </w:t>
      </w:r>
      <w:proofErr w:type="gramStart"/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поступающие</w:t>
      </w:r>
      <w:proofErr w:type="gramEnd"/>
      <w:r w:rsidRPr="00275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сдают работу преподавателю, только после</w:t>
      </w:r>
      <w:r w:rsidR="00E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этого могут покинуть аудиторию.</w:t>
      </w:r>
    </w:p>
    <w:p w:rsidR="008A3F98" w:rsidRPr="00DA5A1D" w:rsidRDefault="008A3F98" w:rsidP="00DA5A1D">
      <w:pPr>
        <w:pStyle w:val="a4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8A3F98" w:rsidRPr="00007267" w:rsidRDefault="00180079" w:rsidP="0027593D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Присутствие </w:t>
      </w:r>
      <w:r w:rsidR="008A3F98" w:rsidRPr="00007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посторонних </w:t>
      </w:r>
      <w:r w:rsidR="0027593D" w:rsidRPr="00007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</w:t>
      </w:r>
      <w:r w:rsidR="008A3F98" w:rsidRPr="00007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время проведения экзамена </w:t>
      </w:r>
      <w:r w:rsidR="00CA6D0E" w:rsidRPr="00007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допускается!</w:t>
      </w:r>
    </w:p>
    <w:p w:rsidR="008A3F98" w:rsidRPr="00007267" w:rsidRDefault="008A3F98" w:rsidP="00DA5A1D">
      <w:pPr>
        <w:pStyle w:val="a4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E8F" w:rsidRDefault="007D5E8F" w:rsidP="007D5E8F">
      <w:pPr>
        <w:shd w:val="clear" w:color="auto" w:fill="FFFFFF" w:themeFill="background1"/>
        <w:spacing w:before="89" w:after="89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CAA" w:rsidRDefault="00887582" w:rsidP="00007267">
      <w:pPr>
        <w:pStyle w:val="a4"/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2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Порядок поступления учащихся для обучения по дополнительной предпрофессиональной </w:t>
      </w:r>
      <w:r w:rsidR="001B2CAA" w:rsidRPr="000072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общеобразовательной</w:t>
      </w:r>
      <w:r w:rsidRPr="000072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программе в области изобразительного искусства "Живопись"</w:t>
      </w:r>
      <w:r w:rsidR="001B2CAA" w:rsidRPr="000072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B0577" w:rsidRPr="00007267" w:rsidRDefault="005B0577" w:rsidP="00007267">
      <w:pPr>
        <w:pStyle w:val="a4"/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2CAA" w:rsidRPr="001B2CAA" w:rsidRDefault="001B2CAA" w:rsidP="005B0577">
      <w:pPr>
        <w:pStyle w:val="a4"/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обучения: </w:t>
      </w:r>
      <w:r w:rsidRPr="001B2CAA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1B2CAA" w:rsidRDefault="007005CE" w:rsidP="005B0577">
      <w:pPr>
        <w:pStyle w:val="a4"/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поступающих: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1B2CAA" w:rsidRPr="00C8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10 до 12 лет</w:t>
      </w:r>
      <w:r w:rsidR="001B2CAA" w:rsidRPr="00C85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CAA" w:rsidRPr="001B2CAA" w:rsidRDefault="009E4F87" w:rsidP="005B0577">
      <w:pPr>
        <w:pStyle w:val="a4"/>
        <w:shd w:val="clear" w:color="auto" w:fill="FFFFFF" w:themeFill="background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="001B2CAA" w:rsidRPr="009E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 занятия.</w:t>
      </w:r>
    </w:p>
    <w:p w:rsidR="008A3F98" w:rsidRPr="00CE380B" w:rsidRDefault="000A34B1" w:rsidP="005B0577">
      <w:pPr>
        <w:shd w:val="clear" w:color="auto" w:fill="FFFFFF" w:themeFill="background1"/>
        <w:spacing w:before="89" w:after="89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творческих заданий</w:t>
      </w:r>
      <w:r w:rsidR="00145663" w:rsidRPr="00CE3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B0577" w:rsidRDefault="005B0577" w:rsidP="005B0577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</w:t>
      </w:r>
    </w:p>
    <w:p w:rsidR="008A3F98" w:rsidRPr="005B0577" w:rsidRDefault="008A3F98" w:rsidP="005B0577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Живопись</w:t>
      </w:r>
    </w:p>
    <w:p w:rsidR="008A3F98" w:rsidRPr="00CE380B" w:rsidRDefault="008A3F98" w:rsidP="005B0577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Композиция станковая.</w:t>
      </w:r>
    </w:p>
    <w:p w:rsidR="00F24BB2" w:rsidRDefault="00F24BB2" w:rsidP="00826B38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24BB2" w:rsidRDefault="001143DA" w:rsidP="00F24BB2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24B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Методические рекомендации и критерии оценки</w:t>
      </w:r>
      <w:r w:rsidR="00F24B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B0577" w:rsidRDefault="005B0577" w:rsidP="00F24BB2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64C8C" w:rsidRPr="0020418B" w:rsidRDefault="00E64C8C" w:rsidP="00E64C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AF1A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Рисунок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AF1A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 1 день</w:t>
      </w:r>
    </w:p>
    <w:p w:rsidR="00E64C8C" w:rsidRDefault="00E64C8C" w:rsidP="00E64C8C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выполнить этюд предмета с натуры из двух ясных по тону</w:t>
      </w:r>
      <w:r w:rsidRPr="00EB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предметов на нейтральном фоне.</w:t>
      </w:r>
    </w:p>
    <w:p w:rsidR="00E64C8C" w:rsidRPr="007278B5" w:rsidRDefault="00E64C8C" w:rsidP="00E64C8C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исполнения </w:t>
      </w:r>
      <w:r w:rsidR="00007267">
        <w:rPr>
          <w:rFonts w:ascii="Times New Roman" w:eastAsia="Times New Roman" w:hAnsi="Times New Roman" w:cs="Times New Roman"/>
          <w:sz w:val="28"/>
          <w:szCs w:val="24"/>
          <w:lang w:eastAsia="ru-RU"/>
        </w:rPr>
        <w:t>– 3</w:t>
      </w:r>
      <w:r w:rsidRPr="00AF1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часа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час - 45 минут).</w:t>
      </w:r>
    </w:p>
    <w:p w:rsidR="00E64C8C" w:rsidRPr="00962C56" w:rsidRDefault="00E64C8C" w:rsidP="00E64C8C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2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работе</w:t>
      </w:r>
      <w:r w:rsidRPr="00962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E64C8C" w:rsidRPr="009656CA" w:rsidRDefault="00E64C8C" w:rsidP="00E64C8C">
      <w:pPr>
        <w:pStyle w:val="a4"/>
        <w:numPr>
          <w:ilvl w:val="0"/>
          <w:numId w:val="16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расположить группу предметов на листе бумаги;</w:t>
      </w:r>
    </w:p>
    <w:p w:rsidR="00E64C8C" w:rsidRDefault="00E64C8C" w:rsidP="00E64C8C">
      <w:pPr>
        <w:pStyle w:val="a4"/>
        <w:numPr>
          <w:ilvl w:val="0"/>
          <w:numId w:val="15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передать пропо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рции и объемную форму предмета;</w:t>
      </w:r>
    </w:p>
    <w:p w:rsidR="00E64C8C" w:rsidRDefault="00E64C8C" w:rsidP="00E64C8C">
      <w:pPr>
        <w:pStyle w:val="a4"/>
        <w:numPr>
          <w:ilvl w:val="0"/>
          <w:numId w:val="15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передать основные  тоновые отношения, форму предметов в пространстве</w:t>
      </w:r>
      <w:r w:rsidRPr="00D31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C8C" w:rsidRDefault="00E64C8C" w:rsidP="00E64C8C">
      <w:pPr>
        <w:pStyle w:val="a4"/>
        <w:shd w:val="clear" w:color="auto" w:fill="FFFFFF" w:themeFill="background1"/>
        <w:spacing w:before="89" w:after="89" w:line="312" w:lineRule="atLeast"/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4C8C" w:rsidRPr="00DC0D1C" w:rsidRDefault="00E64C8C" w:rsidP="00E64C8C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</w:t>
      </w:r>
    </w:p>
    <w:p w:rsidR="00E64C8C" w:rsidRPr="00DC0D1C" w:rsidRDefault="00E64C8C" w:rsidP="00E64C8C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(максимальная сумма баллов – 10)</w:t>
      </w:r>
    </w:p>
    <w:tbl>
      <w:tblPr>
        <w:tblStyle w:val="a5"/>
        <w:tblW w:w="10138" w:type="dxa"/>
        <w:jc w:val="center"/>
        <w:tblLook w:val="04A0" w:firstRow="1" w:lastRow="0" w:firstColumn="1" w:lastColumn="0" w:noHBand="0" w:noVBand="1"/>
      </w:tblPr>
      <w:tblGrid>
        <w:gridCol w:w="4503"/>
        <w:gridCol w:w="425"/>
        <w:gridCol w:w="4819"/>
        <w:gridCol w:w="391"/>
      </w:tblGrid>
      <w:tr w:rsidR="00E64C8C" w:rsidRPr="004D39C8" w:rsidTr="000502CA">
        <w:trPr>
          <w:jc w:val="center"/>
        </w:trPr>
        <w:tc>
          <w:tcPr>
            <w:tcW w:w="10138" w:type="dxa"/>
            <w:gridSpan w:val="4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Композиция натюрморта </w:t>
            </w:r>
            <w:proofErr w:type="gramStart"/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 балла)</w:t>
            </w:r>
          </w:p>
        </w:tc>
      </w:tr>
      <w:tr w:rsidR="00E64C8C" w:rsidRPr="004D39C8" w:rsidTr="000502CA">
        <w:trPr>
          <w:jc w:val="center"/>
        </w:trPr>
        <w:tc>
          <w:tcPr>
            <w:tcW w:w="4503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формата листа (горизонтальный вертикальный)</w:t>
            </w:r>
          </w:p>
        </w:tc>
        <w:tc>
          <w:tcPr>
            <w:tcW w:w="425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изображения не соответствует формату  листа </w:t>
            </w:r>
          </w:p>
        </w:tc>
        <w:tc>
          <w:tcPr>
            <w:tcW w:w="391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C8C" w:rsidRPr="004D39C8" w:rsidTr="000502CA">
        <w:trPr>
          <w:jc w:val="center"/>
        </w:trPr>
        <w:tc>
          <w:tcPr>
            <w:tcW w:w="4503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взаимоположение предметов в формате</w:t>
            </w:r>
          </w:p>
        </w:tc>
        <w:tc>
          <w:tcPr>
            <w:tcW w:w="425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 взаимоположения предметов в формате</w:t>
            </w:r>
          </w:p>
        </w:tc>
        <w:tc>
          <w:tcPr>
            <w:tcW w:w="391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C8C" w:rsidRPr="004D39C8" w:rsidTr="000502CA">
        <w:trPr>
          <w:jc w:val="center"/>
        </w:trPr>
        <w:tc>
          <w:tcPr>
            <w:tcW w:w="4503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 центра композиции и свободного поля</w:t>
            </w:r>
          </w:p>
        </w:tc>
        <w:tc>
          <w:tcPr>
            <w:tcW w:w="425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уравновешенности центра композиции и свободного поля</w:t>
            </w:r>
          </w:p>
        </w:tc>
        <w:tc>
          <w:tcPr>
            <w:tcW w:w="391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C8C" w:rsidRPr="004D39C8" w:rsidTr="000502CA">
        <w:trPr>
          <w:jc w:val="center"/>
        </w:trPr>
        <w:tc>
          <w:tcPr>
            <w:tcW w:w="4503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предметов в формате и соразмерность окружающего фона</w:t>
            </w:r>
          </w:p>
        </w:tc>
        <w:tc>
          <w:tcPr>
            <w:tcW w:w="425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 масштаба предметов в формате и окружающего фона</w:t>
            </w:r>
          </w:p>
        </w:tc>
        <w:tc>
          <w:tcPr>
            <w:tcW w:w="391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C8C" w:rsidRPr="004D39C8" w:rsidTr="000502CA">
        <w:trPr>
          <w:jc w:val="center"/>
        </w:trPr>
        <w:tc>
          <w:tcPr>
            <w:tcW w:w="10138" w:type="dxa"/>
            <w:gridSpan w:val="4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Линейно-конструктивное построение предметов натюрморта (0-2 балла)</w:t>
            </w:r>
          </w:p>
        </w:tc>
      </w:tr>
      <w:tr w:rsidR="00E64C8C" w:rsidRPr="004D39C8" w:rsidTr="000502CA">
        <w:trPr>
          <w:jc w:val="center"/>
        </w:trPr>
        <w:tc>
          <w:tcPr>
            <w:tcW w:w="4503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передача пропорциональных соотношений  между предметами натюрморта и отдельными частями каждого предмета</w:t>
            </w:r>
          </w:p>
        </w:tc>
        <w:tc>
          <w:tcPr>
            <w:tcW w:w="425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передачи пропорциональных соотношений  между предметами натюрморта и отдельными частями каждого предмета</w:t>
            </w:r>
          </w:p>
        </w:tc>
        <w:tc>
          <w:tcPr>
            <w:tcW w:w="391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C8C" w:rsidRPr="004D39C8" w:rsidTr="000502CA">
        <w:trPr>
          <w:jc w:val="center"/>
        </w:trPr>
        <w:tc>
          <w:tcPr>
            <w:tcW w:w="4503" w:type="dxa"/>
          </w:tcPr>
          <w:p w:rsidR="00E64C8C" w:rsidRPr="000B22F5" w:rsidRDefault="00E64C8C" w:rsidP="000502CA">
            <w:pPr>
              <w:spacing w:before="89" w:after="89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частей предмета.</w:t>
            </w:r>
          </w:p>
        </w:tc>
        <w:tc>
          <w:tcPr>
            <w:tcW w:w="425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построения симметричных частей предмета.</w:t>
            </w:r>
          </w:p>
        </w:tc>
        <w:tc>
          <w:tcPr>
            <w:tcW w:w="391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C8C" w:rsidRPr="004D39C8" w:rsidTr="000502CA">
        <w:trPr>
          <w:jc w:val="center"/>
        </w:trPr>
        <w:tc>
          <w:tcPr>
            <w:tcW w:w="10138" w:type="dxa"/>
            <w:gridSpan w:val="4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Тональное решение натюрморта (0-2 балла)</w:t>
            </w:r>
          </w:p>
        </w:tc>
      </w:tr>
      <w:tr w:rsidR="00E64C8C" w:rsidRPr="004D39C8" w:rsidTr="000502CA">
        <w:trPr>
          <w:jc w:val="center"/>
        </w:trPr>
        <w:tc>
          <w:tcPr>
            <w:tcW w:w="4503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передача тональных отношений предметов и фона</w:t>
            </w:r>
          </w:p>
        </w:tc>
        <w:tc>
          <w:tcPr>
            <w:tcW w:w="425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передачи тональных отношений предметов и фона</w:t>
            </w:r>
          </w:p>
        </w:tc>
        <w:tc>
          <w:tcPr>
            <w:tcW w:w="391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C8C" w:rsidRPr="004D39C8" w:rsidTr="000502CA">
        <w:trPr>
          <w:jc w:val="center"/>
        </w:trPr>
        <w:tc>
          <w:tcPr>
            <w:tcW w:w="4503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объемов предметов в пространстве через передачу светотени каждого предмета, общей освещенности натюрморта и световоздушной среды, разнообразие тональных  оттенков, отражение тональных взаимосвязей.</w:t>
            </w:r>
          </w:p>
        </w:tc>
        <w:tc>
          <w:tcPr>
            <w:tcW w:w="425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лепки объемов предметов в пространстве через передачу светотени каждого предмета, общей освещенности натюрморта и световоздушной среды, разнообразия тональных  оттенков, отражения тональных взаимосвязей.</w:t>
            </w:r>
          </w:p>
        </w:tc>
        <w:tc>
          <w:tcPr>
            <w:tcW w:w="391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C8C" w:rsidRPr="004D39C8" w:rsidTr="000502CA">
        <w:trPr>
          <w:jc w:val="center"/>
        </w:trPr>
        <w:tc>
          <w:tcPr>
            <w:tcW w:w="10138" w:type="dxa"/>
            <w:gridSpan w:val="4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приемы (0-1 балл)</w:t>
            </w:r>
          </w:p>
        </w:tc>
      </w:tr>
      <w:tr w:rsidR="00E64C8C" w:rsidRPr="004D39C8" w:rsidTr="000502CA">
        <w:trPr>
          <w:jc w:val="center"/>
        </w:trPr>
        <w:tc>
          <w:tcPr>
            <w:tcW w:w="4503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владения карандашом в соответствии с формой, фактурой, оснащенностью предметов натюрморта</w:t>
            </w:r>
          </w:p>
        </w:tc>
        <w:tc>
          <w:tcPr>
            <w:tcW w:w="425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владения карандашом  в соответствии с формой, фактурой, оснащенностью предметов натюрморта</w:t>
            </w:r>
          </w:p>
        </w:tc>
        <w:tc>
          <w:tcPr>
            <w:tcW w:w="391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4C8C" w:rsidRPr="004D39C8" w:rsidTr="000502CA">
        <w:trPr>
          <w:jc w:val="center"/>
        </w:trPr>
        <w:tc>
          <w:tcPr>
            <w:tcW w:w="10138" w:type="dxa"/>
            <w:gridSpan w:val="4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впечатление от работы (0-1 балл)</w:t>
            </w:r>
          </w:p>
        </w:tc>
      </w:tr>
      <w:tr w:rsidR="00E64C8C" w:rsidRPr="004D39C8" w:rsidTr="000502CA">
        <w:trPr>
          <w:jc w:val="center"/>
        </w:trPr>
        <w:tc>
          <w:tcPr>
            <w:tcW w:w="4503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 колористического решения натюрморта</w:t>
            </w:r>
          </w:p>
        </w:tc>
        <w:tc>
          <w:tcPr>
            <w:tcW w:w="425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E64C8C" w:rsidRPr="000B22F5" w:rsidRDefault="00E64C8C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выразительности, колористического решения натюрморта</w:t>
            </w:r>
          </w:p>
        </w:tc>
        <w:tc>
          <w:tcPr>
            <w:tcW w:w="391" w:type="dxa"/>
          </w:tcPr>
          <w:p w:rsidR="00E64C8C" w:rsidRPr="000B22F5" w:rsidRDefault="00E64C8C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64C8C" w:rsidRDefault="00E64C8C" w:rsidP="00E64C8C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8C" w:rsidRDefault="00E64C8C" w:rsidP="00F24BB2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A3F98" w:rsidRPr="00F24BB2" w:rsidRDefault="001C6D49" w:rsidP="00F24BB2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24BB2" w:rsidRPr="00F24B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Живопись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0072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- 2</w:t>
      </w:r>
      <w:r w:rsidR="00F24BB2" w:rsidRPr="00F24B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день</w:t>
      </w:r>
    </w:p>
    <w:p w:rsidR="001143DA" w:rsidRDefault="00F24BB2" w:rsidP="005B0577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</w:t>
      </w:r>
      <w:r w:rsidR="00D3158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э</w:t>
      </w:r>
      <w:r w:rsid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тюд н</w:t>
      </w:r>
      <w:r w:rsidR="001143DA" w:rsidRPr="00EB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атюрморт</w:t>
      </w:r>
      <w:r w:rsidR="001143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натуры</w:t>
      </w:r>
      <w:r w:rsidR="001143DA" w:rsidRPr="00EB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ясных по цвету бытовых предметов на нейтральном фоне.</w:t>
      </w:r>
    </w:p>
    <w:p w:rsidR="00D3158F" w:rsidRPr="00F24BB2" w:rsidRDefault="00007267" w:rsidP="009A6227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исполнения – 3</w:t>
      </w:r>
      <w:r w:rsidR="00E57F6A" w:rsidRPr="00F2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</w:t>
      </w:r>
      <w:r w:rsidR="00D3158F" w:rsidRPr="00F2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часа</w:t>
      </w:r>
      <w:r w:rsidR="00E57F6A" w:rsidRPr="00F2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F2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час - </w:t>
      </w:r>
      <w:r w:rsidR="00E57F6A" w:rsidRPr="00F24BB2">
        <w:rPr>
          <w:rFonts w:ascii="Times New Roman" w:eastAsia="Times New Roman" w:hAnsi="Times New Roman" w:cs="Times New Roman"/>
          <w:sz w:val="28"/>
          <w:szCs w:val="24"/>
          <w:lang w:eastAsia="ru-RU"/>
        </w:rPr>
        <w:t>45 минут)</w:t>
      </w:r>
      <w:r w:rsidR="00D3158F" w:rsidRPr="00F24B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3158F" w:rsidRPr="00F24BB2" w:rsidRDefault="00D3158F" w:rsidP="009A6227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4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 w:rsidR="00F24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работе</w:t>
      </w:r>
      <w:r w:rsidRPr="00F24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D3158F" w:rsidRPr="000A34B1" w:rsidRDefault="00D3158F" w:rsidP="000A34B1">
      <w:pPr>
        <w:pStyle w:val="a4"/>
        <w:numPr>
          <w:ilvl w:val="0"/>
          <w:numId w:val="16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расположить группу предметов на листе бумаги;</w:t>
      </w:r>
    </w:p>
    <w:p w:rsidR="00D3158F" w:rsidRPr="000A34B1" w:rsidRDefault="00D3158F" w:rsidP="000A34B1">
      <w:pPr>
        <w:pStyle w:val="a4"/>
        <w:numPr>
          <w:ilvl w:val="0"/>
          <w:numId w:val="15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передать пропо</w:t>
      </w:r>
      <w:r w:rsidR="00F24BB2">
        <w:rPr>
          <w:rFonts w:ascii="Times New Roman" w:eastAsia="Times New Roman" w:hAnsi="Times New Roman" w:cs="Times New Roman"/>
          <w:sz w:val="28"/>
          <w:szCs w:val="28"/>
          <w:lang w:eastAsia="ru-RU"/>
        </w:rPr>
        <w:t>рции и объемную форму предмета;</w:t>
      </w:r>
    </w:p>
    <w:p w:rsidR="00CE380B" w:rsidRPr="00045EC9" w:rsidRDefault="00F24BB2" w:rsidP="00045EC9">
      <w:pPr>
        <w:pStyle w:val="a4"/>
        <w:numPr>
          <w:ilvl w:val="0"/>
          <w:numId w:val="15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158F" w:rsidRPr="000A3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передать основные цветовые и тоновые отношения, форму предметов в пространстве.</w:t>
      </w:r>
    </w:p>
    <w:p w:rsidR="00826B38" w:rsidRDefault="00826B38" w:rsidP="00CE380B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380B" w:rsidRPr="00DC0D1C" w:rsidRDefault="00D3158F" w:rsidP="00CE380B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</w:t>
      </w:r>
    </w:p>
    <w:p w:rsidR="00D3158F" w:rsidRPr="00DC0D1C" w:rsidRDefault="00CE380B" w:rsidP="00CE380B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(максимальная сумма баллов – 10)</w:t>
      </w: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4503"/>
        <w:gridCol w:w="425"/>
        <w:gridCol w:w="4819"/>
        <w:gridCol w:w="391"/>
      </w:tblGrid>
      <w:tr w:rsidR="004D39C8" w:rsidRPr="000B22F5" w:rsidTr="00534770">
        <w:tc>
          <w:tcPr>
            <w:tcW w:w="10138" w:type="dxa"/>
            <w:gridSpan w:val="4"/>
          </w:tcPr>
          <w:p w:rsidR="004D39C8" w:rsidRPr="000B22F5" w:rsidRDefault="004D39C8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 натюрморта</w:t>
            </w:r>
            <w:r w:rsidR="00CD53AB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53AB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D53AB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 балла</w:t>
            </w:r>
            <w:r w:rsidR="00534770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4770" w:rsidRPr="000B22F5" w:rsidTr="00B75E9D">
        <w:tc>
          <w:tcPr>
            <w:tcW w:w="4503" w:type="dxa"/>
          </w:tcPr>
          <w:p w:rsidR="00534770" w:rsidRPr="000B22F5" w:rsidRDefault="00534770" w:rsidP="00534770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формата листа (горизонтальный вертикальный)</w:t>
            </w:r>
          </w:p>
        </w:tc>
        <w:tc>
          <w:tcPr>
            <w:tcW w:w="425" w:type="dxa"/>
          </w:tcPr>
          <w:p w:rsidR="00534770" w:rsidRPr="000B22F5" w:rsidRDefault="00534770" w:rsidP="00534770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34770" w:rsidRPr="000B22F5" w:rsidRDefault="00CC571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изображения не соответствует формату</w:t>
            </w:r>
            <w:r w:rsidR="00534770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 (горизонтальный вертикальный)</w:t>
            </w:r>
          </w:p>
        </w:tc>
        <w:tc>
          <w:tcPr>
            <w:tcW w:w="391" w:type="dxa"/>
          </w:tcPr>
          <w:p w:rsidR="00534770" w:rsidRPr="000B22F5" w:rsidRDefault="0053477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770" w:rsidRPr="000B22F5" w:rsidTr="00B75E9D">
        <w:tc>
          <w:tcPr>
            <w:tcW w:w="4503" w:type="dxa"/>
          </w:tcPr>
          <w:p w:rsidR="00534770" w:rsidRPr="000B22F5" w:rsidRDefault="00534770" w:rsidP="00534770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взаимоположение предметов в формате</w:t>
            </w:r>
          </w:p>
        </w:tc>
        <w:tc>
          <w:tcPr>
            <w:tcW w:w="425" w:type="dxa"/>
          </w:tcPr>
          <w:p w:rsidR="00534770" w:rsidRPr="000B22F5" w:rsidRDefault="0053477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34770" w:rsidRPr="000B22F5" w:rsidRDefault="00534770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 взаимоположения предметов в формате</w:t>
            </w:r>
          </w:p>
        </w:tc>
        <w:tc>
          <w:tcPr>
            <w:tcW w:w="391" w:type="dxa"/>
          </w:tcPr>
          <w:p w:rsidR="00534770" w:rsidRPr="000B22F5" w:rsidRDefault="0053477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770" w:rsidRPr="000B22F5" w:rsidTr="00B75E9D">
        <w:tc>
          <w:tcPr>
            <w:tcW w:w="4503" w:type="dxa"/>
          </w:tcPr>
          <w:p w:rsidR="00534770" w:rsidRPr="000B22F5" w:rsidRDefault="00534770" w:rsidP="00534770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 центра композиции и свободного поля</w:t>
            </w:r>
          </w:p>
        </w:tc>
        <w:tc>
          <w:tcPr>
            <w:tcW w:w="425" w:type="dxa"/>
          </w:tcPr>
          <w:p w:rsidR="00534770" w:rsidRPr="000B22F5" w:rsidRDefault="00534770" w:rsidP="00534770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34770" w:rsidRPr="000B22F5" w:rsidRDefault="00534770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уравновешенности центра композиции и свободного поля</w:t>
            </w:r>
          </w:p>
        </w:tc>
        <w:tc>
          <w:tcPr>
            <w:tcW w:w="391" w:type="dxa"/>
          </w:tcPr>
          <w:p w:rsidR="00534770" w:rsidRPr="000B22F5" w:rsidRDefault="0053477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770" w:rsidRPr="000B22F5" w:rsidTr="00B75E9D">
        <w:tc>
          <w:tcPr>
            <w:tcW w:w="4503" w:type="dxa"/>
          </w:tcPr>
          <w:p w:rsidR="00534770" w:rsidRPr="000B22F5" w:rsidRDefault="00534770" w:rsidP="00534770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предметов в формате и соразмерность окружающего фона</w:t>
            </w:r>
          </w:p>
        </w:tc>
        <w:tc>
          <w:tcPr>
            <w:tcW w:w="425" w:type="dxa"/>
          </w:tcPr>
          <w:p w:rsidR="00534770" w:rsidRPr="000B22F5" w:rsidRDefault="0053477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34770" w:rsidRPr="000B22F5" w:rsidRDefault="00534770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 масштаба предметов в формате и окружающего фона</w:t>
            </w:r>
          </w:p>
        </w:tc>
        <w:tc>
          <w:tcPr>
            <w:tcW w:w="391" w:type="dxa"/>
          </w:tcPr>
          <w:p w:rsidR="00534770" w:rsidRPr="000B22F5" w:rsidRDefault="0053477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5E9D" w:rsidRPr="000B22F5" w:rsidTr="008F3F59">
        <w:tc>
          <w:tcPr>
            <w:tcW w:w="10138" w:type="dxa"/>
            <w:gridSpan w:val="4"/>
          </w:tcPr>
          <w:p w:rsidR="00B75E9D" w:rsidRPr="000B22F5" w:rsidRDefault="00007267" w:rsidP="00F24BB2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75E9D" w:rsidRPr="00F24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остроение предметов натюрморта</w:t>
            </w:r>
            <w:r w:rsidR="00652B0C" w:rsidRPr="00F24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(0-2</w:t>
            </w:r>
            <w:r w:rsidR="00CD53AB" w:rsidRPr="00F24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="00B75E9D" w:rsidRPr="00F24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4770" w:rsidRPr="000B22F5" w:rsidTr="00B75E9D">
        <w:tc>
          <w:tcPr>
            <w:tcW w:w="4503" w:type="dxa"/>
          </w:tcPr>
          <w:p w:rsidR="00534770" w:rsidRPr="000B22F5" w:rsidRDefault="00B75E9D" w:rsidP="002F73EF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передача пропорциональных соотношений </w:t>
            </w:r>
            <w:r w:rsidR="002F73EF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предметами натюрморта и отдельными частями каждого предмета</w:t>
            </w:r>
          </w:p>
        </w:tc>
        <w:tc>
          <w:tcPr>
            <w:tcW w:w="425" w:type="dxa"/>
          </w:tcPr>
          <w:p w:rsidR="00534770" w:rsidRPr="000B22F5" w:rsidRDefault="002F73EF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34770" w:rsidRPr="000B22F5" w:rsidRDefault="002F73EF" w:rsidP="002F73EF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  <w:r w:rsidR="00534770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пропорциональных соотношений  между предметами натюрморта и отдельными частями каждого предмета</w:t>
            </w:r>
          </w:p>
        </w:tc>
        <w:tc>
          <w:tcPr>
            <w:tcW w:w="391" w:type="dxa"/>
          </w:tcPr>
          <w:p w:rsidR="00534770" w:rsidRPr="000B22F5" w:rsidRDefault="0053477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770" w:rsidRPr="000B22F5" w:rsidTr="00B75E9D">
        <w:tc>
          <w:tcPr>
            <w:tcW w:w="4503" w:type="dxa"/>
          </w:tcPr>
          <w:p w:rsidR="00534770" w:rsidRPr="000B22F5" w:rsidRDefault="002F73EF" w:rsidP="002F73EF">
            <w:pPr>
              <w:spacing w:before="89" w:after="89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частей предмета.</w:t>
            </w:r>
          </w:p>
        </w:tc>
        <w:tc>
          <w:tcPr>
            <w:tcW w:w="425" w:type="dxa"/>
          </w:tcPr>
          <w:p w:rsidR="00534770" w:rsidRPr="000B22F5" w:rsidRDefault="002F73EF" w:rsidP="00534770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34770" w:rsidRPr="000B22F5" w:rsidRDefault="002F73EF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построения симметричных частей предмета.</w:t>
            </w:r>
          </w:p>
        </w:tc>
        <w:tc>
          <w:tcPr>
            <w:tcW w:w="391" w:type="dxa"/>
          </w:tcPr>
          <w:p w:rsidR="00534770" w:rsidRPr="000B22F5" w:rsidRDefault="002F73EF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B0C" w:rsidRPr="000B22F5" w:rsidTr="008F3F59">
        <w:tc>
          <w:tcPr>
            <w:tcW w:w="10138" w:type="dxa"/>
            <w:gridSpan w:val="4"/>
          </w:tcPr>
          <w:p w:rsidR="00652B0C" w:rsidRPr="000B22F5" w:rsidRDefault="00652B0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Живописное решение натюрморта</w:t>
            </w:r>
            <w:r w:rsidR="00CD53AB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(0-2 балла</w:t>
            </w: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4770" w:rsidRPr="000B22F5" w:rsidTr="00B75E9D">
        <w:tc>
          <w:tcPr>
            <w:tcW w:w="4503" w:type="dxa"/>
          </w:tcPr>
          <w:p w:rsidR="00534770" w:rsidRPr="000B22F5" w:rsidRDefault="00652B0C" w:rsidP="00652B0C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передача </w:t>
            </w:r>
            <w:proofErr w:type="spellStart"/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цветотональных</w:t>
            </w:r>
            <w:proofErr w:type="spellEnd"/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предметов и фона</w:t>
            </w:r>
          </w:p>
        </w:tc>
        <w:tc>
          <w:tcPr>
            <w:tcW w:w="425" w:type="dxa"/>
          </w:tcPr>
          <w:p w:rsidR="00534770" w:rsidRPr="000B22F5" w:rsidRDefault="00652B0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34770" w:rsidRPr="000B22F5" w:rsidRDefault="00652B0C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передачи </w:t>
            </w:r>
            <w:proofErr w:type="spellStart"/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цветотональных</w:t>
            </w:r>
            <w:proofErr w:type="spellEnd"/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предметов и фона</w:t>
            </w:r>
          </w:p>
        </w:tc>
        <w:tc>
          <w:tcPr>
            <w:tcW w:w="391" w:type="dxa"/>
          </w:tcPr>
          <w:p w:rsidR="00534770" w:rsidRPr="000B22F5" w:rsidRDefault="00652B0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770" w:rsidRPr="000B22F5" w:rsidTr="00B75E9D">
        <w:tc>
          <w:tcPr>
            <w:tcW w:w="4503" w:type="dxa"/>
          </w:tcPr>
          <w:p w:rsidR="00534770" w:rsidRPr="000B22F5" w:rsidRDefault="00652B0C" w:rsidP="00652B0C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 лепка объемов предметов в пространстве через передачу светотени кажд</w:t>
            </w:r>
            <w:r w:rsidR="00CD53AB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предмета</w:t>
            </w:r>
            <w:r w:rsidR="00CD53AB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освещенности </w:t>
            </w:r>
            <w:r w:rsidR="00CD53AB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натюрморта и световоздушной среды, разнообразие цветовых оттенков, отражение живописных взаимосвязей.</w:t>
            </w:r>
          </w:p>
        </w:tc>
        <w:tc>
          <w:tcPr>
            <w:tcW w:w="425" w:type="dxa"/>
          </w:tcPr>
          <w:p w:rsidR="00534770" w:rsidRPr="000B22F5" w:rsidRDefault="00CD53AB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</w:tcPr>
          <w:p w:rsidR="00534770" w:rsidRPr="000B22F5" w:rsidRDefault="00CD53AB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живописной лепки объемов предметов в пространстве через передачу светотени каждого предмета, общей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освещенности натюрморта и световоздушной среды, разнообразия цветовых оттенков, отражения живописных взаимосвязей.</w:t>
            </w:r>
          </w:p>
        </w:tc>
        <w:tc>
          <w:tcPr>
            <w:tcW w:w="391" w:type="dxa"/>
          </w:tcPr>
          <w:p w:rsidR="00534770" w:rsidRPr="000B22F5" w:rsidRDefault="00CD53AB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D53AB" w:rsidRPr="000B22F5" w:rsidTr="008F3F59">
        <w:tc>
          <w:tcPr>
            <w:tcW w:w="10138" w:type="dxa"/>
            <w:gridSpan w:val="4"/>
          </w:tcPr>
          <w:p w:rsidR="00CD53AB" w:rsidRPr="000B22F5" w:rsidRDefault="00CD53AB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Технические приемы</w:t>
            </w:r>
            <w:r w:rsidR="007C3A8B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(0-1 балл</w:t>
            </w: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4770" w:rsidRPr="000B22F5" w:rsidTr="00B75E9D">
        <w:tc>
          <w:tcPr>
            <w:tcW w:w="4503" w:type="dxa"/>
          </w:tcPr>
          <w:p w:rsidR="00534770" w:rsidRPr="000B22F5" w:rsidRDefault="007C3A8B" w:rsidP="007C3A8B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живописного письма в соотв</w:t>
            </w:r>
            <w:r w:rsidR="00F2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 формой, фактурой, осве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щенностью предметов натюрморта</w:t>
            </w:r>
          </w:p>
        </w:tc>
        <w:tc>
          <w:tcPr>
            <w:tcW w:w="425" w:type="dxa"/>
          </w:tcPr>
          <w:p w:rsidR="00534770" w:rsidRPr="000B22F5" w:rsidRDefault="007C3A8B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34770" w:rsidRPr="000B22F5" w:rsidRDefault="007C3A8B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качества живописного письма в соотв</w:t>
            </w:r>
            <w:r w:rsidR="00F2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 формой, фактурой, осве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щенностью предметов натюрморта</w:t>
            </w:r>
          </w:p>
        </w:tc>
        <w:tc>
          <w:tcPr>
            <w:tcW w:w="391" w:type="dxa"/>
          </w:tcPr>
          <w:p w:rsidR="00534770" w:rsidRPr="000B22F5" w:rsidRDefault="007C3A8B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3A8B" w:rsidRPr="000B22F5" w:rsidTr="008F3F59">
        <w:tc>
          <w:tcPr>
            <w:tcW w:w="10138" w:type="dxa"/>
            <w:gridSpan w:val="4"/>
          </w:tcPr>
          <w:p w:rsidR="007C3A8B" w:rsidRPr="000B22F5" w:rsidRDefault="007C3A8B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впечатление от работы (0-1 балл)</w:t>
            </w:r>
          </w:p>
        </w:tc>
      </w:tr>
      <w:tr w:rsidR="00534770" w:rsidRPr="000B22F5" w:rsidTr="00B75E9D">
        <w:tc>
          <w:tcPr>
            <w:tcW w:w="4503" w:type="dxa"/>
          </w:tcPr>
          <w:p w:rsidR="00534770" w:rsidRPr="000B22F5" w:rsidRDefault="007C3A8B" w:rsidP="007C3A8B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</w:t>
            </w:r>
            <w:r w:rsidR="00F2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 колористического решения натюрморта</w:t>
            </w:r>
          </w:p>
        </w:tc>
        <w:tc>
          <w:tcPr>
            <w:tcW w:w="425" w:type="dxa"/>
          </w:tcPr>
          <w:p w:rsidR="00534770" w:rsidRPr="000B22F5" w:rsidRDefault="007C3A8B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34770" w:rsidRPr="000B22F5" w:rsidRDefault="007C3A8B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выразительности, эмоциональности колористического решения натюрморта</w:t>
            </w:r>
          </w:p>
        </w:tc>
        <w:tc>
          <w:tcPr>
            <w:tcW w:w="391" w:type="dxa"/>
          </w:tcPr>
          <w:p w:rsidR="00534770" w:rsidRPr="000B22F5" w:rsidRDefault="007C3A8B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24BB2" w:rsidRDefault="00F24BB2" w:rsidP="00CE38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B0577" w:rsidRDefault="005B0577" w:rsidP="00F24BB2">
      <w:pPr>
        <w:pStyle w:val="a4"/>
        <w:shd w:val="clear" w:color="auto" w:fill="FFFFFF" w:themeFill="background1"/>
        <w:spacing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1C8C" w:rsidRPr="00F24BB2" w:rsidRDefault="005B0577" w:rsidP="00F24BB2">
      <w:pPr>
        <w:pStyle w:val="a4"/>
        <w:shd w:val="clear" w:color="auto" w:fill="FFFFFF" w:themeFill="background1"/>
        <w:spacing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F24BB2" w:rsidRPr="00F24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Композиция станковая</w:t>
      </w:r>
      <w:r w:rsidR="001C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F24BB2" w:rsidRPr="00F24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</w:t>
      </w:r>
      <w:r w:rsidR="00DF73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24BB2" w:rsidRPr="00F24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день</w:t>
      </w:r>
    </w:p>
    <w:p w:rsidR="00D81C8C" w:rsidRPr="00D81C8C" w:rsidRDefault="00DF737F" w:rsidP="005B0577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Задание: </w:t>
      </w:r>
      <w:r w:rsidR="00AB61B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Выполнить э</w:t>
      </w:r>
      <w:r w:rsidR="00D81C8C" w:rsidRPr="00D81C8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скиз композиции на заданную тему (с обязательным включением в композицию нескольких фигур людей).</w:t>
      </w:r>
    </w:p>
    <w:p w:rsidR="00D81C8C" w:rsidRPr="00DF737F" w:rsidRDefault="00007267" w:rsidP="009A6227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исполнения – 3</w:t>
      </w:r>
      <w:r w:rsidR="00D81C8C" w:rsidRPr="00DF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7F6A" w:rsidRPr="00DF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академических </w:t>
      </w:r>
      <w:r w:rsidR="00D81C8C" w:rsidRPr="00DF737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часа.</w:t>
      </w:r>
      <w:r w:rsidR="00E57F6A" w:rsidRPr="00DF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DF73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час - </w:t>
      </w:r>
      <w:r w:rsidR="00E57F6A" w:rsidRPr="00DF737F">
        <w:rPr>
          <w:rFonts w:ascii="Times New Roman" w:eastAsia="Times New Roman" w:hAnsi="Times New Roman" w:cs="Times New Roman"/>
          <w:sz w:val="28"/>
          <w:szCs w:val="24"/>
          <w:lang w:eastAsia="ru-RU"/>
        </w:rPr>
        <w:t>45 минут)</w:t>
      </w:r>
    </w:p>
    <w:p w:rsidR="00D81C8C" w:rsidRPr="001C6D49" w:rsidRDefault="00D81C8C" w:rsidP="000A34B1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 w:rsidR="009457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работе</w:t>
      </w:r>
      <w:r w:rsidRPr="001C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E57F6A" w:rsidRPr="00E57F6A" w:rsidRDefault="00E57F6A" w:rsidP="00E57F6A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выразить свой замысел, используя собственные наблюдения и воображение;</w:t>
      </w:r>
    </w:p>
    <w:p w:rsidR="00E57F6A" w:rsidRPr="00E57F6A" w:rsidRDefault="00E57F6A" w:rsidP="00E57F6A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грамотно расположить элементы композиции (фигуры, предметы) на листе;</w:t>
      </w:r>
    </w:p>
    <w:p w:rsidR="00E57F6A" w:rsidRPr="00E57F6A" w:rsidRDefault="00E57F6A" w:rsidP="00E57F6A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правильно передать пропорции предметов;</w:t>
      </w:r>
    </w:p>
    <w:p w:rsidR="00E57F6A" w:rsidRPr="00E57F6A" w:rsidRDefault="00E57F6A" w:rsidP="00E57F6A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передать основные тоновые отношения в пространстве композиции.</w:t>
      </w:r>
    </w:p>
    <w:p w:rsidR="00E57F6A" w:rsidRPr="00E57F6A" w:rsidRDefault="00E57F6A" w:rsidP="00E57F6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04040"/>
          <w:sz w:val="16"/>
          <w:szCs w:val="16"/>
          <w:lang w:eastAsia="ru-RU"/>
        </w:rPr>
      </w:pPr>
      <w:r w:rsidRPr="00E57F6A">
        <w:rPr>
          <w:rFonts w:ascii="Arial" w:eastAsia="Times New Roman" w:hAnsi="Arial" w:cs="Arial"/>
          <w:color w:val="404040"/>
          <w:sz w:val="16"/>
          <w:szCs w:val="16"/>
          <w:lang w:eastAsia="ru-RU"/>
        </w:rPr>
        <w:t> </w:t>
      </w:r>
    </w:p>
    <w:p w:rsidR="00853FA1" w:rsidRPr="00DC0D1C" w:rsidRDefault="00853FA1" w:rsidP="00340950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</w:t>
      </w:r>
    </w:p>
    <w:p w:rsidR="00853FA1" w:rsidRPr="00DC0D1C" w:rsidRDefault="00853FA1" w:rsidP="00853FA1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(максимальная сумма баллов – 10)</w:t>
      </w: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4503"/>
        <w:gridCol w:w="425"/>
        <w:gridCol w:w="4819"/>
        <w:gridCol w:w="391"/>
      </w:tblGrid>
      <w:tr w:rsidR="00D81C8C" w:rsidRPr="004D39C8" w:rsidTr="008F3F59">
        <w:tc>
          <w:tcPr>
            <w:tcW w:w="10138" w:type="dxa"/>
            <w:gridSpan w:val="4"/>
          </w:tcPr>
          <w:p w:rsidR="00007267" w:rsidRDefault="00E57F6A" w:rsidP="00E57F6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Идейно</w:t>
            </w:r>
            <w:r w:rsidR="0000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содержание композиции (в</w:t>
            </w: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ыбор темы, сюжета</w:t>
            </w:r>
            <w:r w:rsidR="0000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81C8C" w:rsidRPr="000B22F5" w:rsidRDefault="00E57F6A" w:rsidP="00E57F6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0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="003D039B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  <w:r w:rsidR="00D81C8C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балла)</w:t>
            </w:r>
          </w:p>
        </w:tc>
      </w:tr>
      <w:tr w:rsidR="00D81C8C" w:rsidRPr="004D39C8" w:rsidTr="008F3F59">
        <w:tc>
          <w:tcPr>
            <w:tcW w:w="4503" w:type="dxa"/>
          </w:tcPr>
          <w:p w:rsidR="00D81C8C" w:rsidRPr="000B22F5" w:rsidRDefault="00D81C8C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формата листа</w:t>
            </w:r>
            <w:r w:rsidR="00E57F6A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правильного образного решения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(горизонтальный вертикальный)</w:t>
            </w:r>
          </w:p>
        </w:tc>
        <w:tc>
          <w:tcPr>
            <w:tcW w:w="425" w:type="dxa"/>
          </w:tcPr>
          <w:p w:rsidR="00D81C8C" w:rsidRPr="000B22F5" w:rsidRDefault="00D81C8C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C8C" w:rsidRPr="000B22F5" w:rsidRDefault="00CC571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изображения не соответствует   формату</w:t>
            </w:r>
            <w:r w:rsidR="00D81C8C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 (горизонтальный вертикальный)</w:t>
            </w:r>
          </w:p>
        </w:tc>
        <w:tc>
          <w:tcPr>
            <w:tcW w:w="391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C8C" w:rsidRPr="004D39C8" w:rsidTr="008F3F59">
        <w:tc>
          <w:tcPr>
            <w:tcW w:w="4503" w:type="dxa"/>
          </w:tcPr>
          <w:p w:rsidR="00D81C8C" w:rsidRPr="000B22F5" w:rsidRDefault="00E57F6A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элементов композиции; Композиционный центр, дополнительные и второстепенные детали,</w:t>
            </w:r>
            <w:r w:rsidR="00D81C8C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освязь и подчиненность</w:t>
            </w:r>
          </w:p>
        </w:tc>
        <w:tc>
          <w:tcPr>
            <w:tcW w:w="425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C8C" w:rsidRPr="000B22F5" w:rsidRDefault="00D81C8C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 </w:t>
            </w:r>
            <w:r w:rsidR="00E57F6A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элементов композиции; отсутствие композиционного  центра, дополнительных и второстепенных деталей, взаимосвязи и подчиненности</w:t>
            </w:r>
          </w:p>
        </w:tc>
        <w:tc>
          <w:tcPr>
            <w:tcW w:w="391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039B" w:rsidRPr="004D39C8" w:rsidTr="008F3F59">
        <w:tc>
          <w:tcPr>
            <w:tcW w:w="4503" w:type="dxa"/>
          </w:tcPr>
          <w:p w:rsidR="003D039B" w:rsidRPr="000B22F5" w:rsidRDefault="003D039B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Динамика, ритмичность, пластика расположения форм и пауз</w:t>
            </w:r>
          </w:p>
        </w:tc>
        <w:tc>
          <w:tcPr>
            <w:tcW w:w="425" w:type="dxa"/>
          </w:tcPr>
          <w:p w:rsidR="003D039B" w:rsidRPr="000B22F5" w:rsidRDefault="003D039B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3D039B" w:rsidRPr="000B22F5" w:rsidRDefault="003D039B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ритмичности, пластики</w:t>
            </w:r>
          </w:p>
        </w:tc>
        <w:tc>
          <w:tcPr>
            <w:tcW w:w="391" w:type="dxa"/>
          </w:tcPr>
          <w:p w:rsidR="003D039B" w:rsidRPr="000B22F5" w:rsidRDefault="003D039B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C8C" w:rsidRPr="004D39C8" w:rsidTr="008F3F59">
        <w:tc>
          <w:tcPr>
            <w:tcW w:w="4503" w:type="dxa"/>
          </w:tcPr>
          <w:p w:rsidR="00D81C8C" w:rsidRPr="000B22F5" w:rsidRDefault="00D81C8C" w:rsidP="003D039B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Уравновешенность </w:t>
            </w:r>
            <w:r w:rsidR="003D039B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425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C8C" w:rsidRPr="000B22F5" w:rsidRDefault="00D81C8C" w:rsidP="003D039B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уравновешенности </w:t>
            </w:r>
            <w:r w:rsidR="003D039B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391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C8C" w:rsidRPr="004D39C8" w:rsidTr="008F3F59">
        <w:tc>
          <w:tcPr>
            <w:tcW w:w="4503" w:type="dxa"/>
          </w:tcPr>
          <w:p w:rsidR="00D81C8C" w:rsidRPr="000B22F5" w:rsidRDefault="003D039B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Масштабность</w:t>
            </w:r>
          </w:p>
        </w:tc>
        <w:tc>
          <w:tcPr>
            <w:tcW w:w="425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C8C" w:rsidRPr="000B22F5" w:rsidRDefault="00D81C8C" w:rsidP="003D039B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D039B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арушение масштабности</w:t>
            </w:r>
          </w:p>
        </w:tc>
        <w:tc>
          <w:tcPr>
            <w:tcW w:w="391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C8C" w:rsidRPr="004D39C8" w:rsidTr="008F3F59">
        <w:tc>
          <w:tcPr>
            <w:tcW w:w="10138" w:type="dxa"/>
            <w:gridSpan w:val="4"/>
          </w:tcPr>
          <w:p w:rsidR="00D81C8C" w:rsidRPr="000B22F5" w:rsidRDefault="00007267" w:rsidP="00987F4E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Построение </w:t>
            </w:r>
            <w:r w:rsidR="003D039B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композиции</w:t>
            </w:r>
            <w:r w:rsidR="00D81C8C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(0-2 балла)</w:t>
            </w:r>
          </w:p>
        </w:tc>
      </w:tr>
      <w:tr w:rsidR="00D81C8C" w:rsidRPr="004D39C8" w:rsidTr="008F3F59">
        <w:tc>
          <w:tcPr>
            <w:tcW w:w="4503" w:type="dxa"/>
          </w:tcPr>
          <w:p w:rsidR="00D81C8C" w:rsidRPr="000B22F5" w:rsidRDefault="003D039B" w:rsidP="003D039B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</w:t>
            </w:r>
            <w:r w:rsidR="00D81C8C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пропорциональных соотношений  между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 и средой</w:t>
            </w:r>
          </w:p>
        </w:tc>
        <w:tc>
          <w:tcPr>
            <w:tcW w:w="425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C8C" w:rsidRPr="000B22F5" w:rsidRDefault="003D039B" w:rsidP="003D039B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D81C8C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пропорциональных соотношений  между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 и средой</w:t>
            </w:r>
          </w:p>
        </w:tc>
        <w:tc>
          <w:tcPr>
            <w:tcW w:w="391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C8C" w:rsidRPr="004D39C8" w:rsidTr="008F3F59">
        <w:tc>
          <w:tcPr>
            <w:tcW w:w="4503" w:type="dxa"/>
          </w:tcPr>
          <w:p w:rsidR="00D81C8C" w:rsidRPr="000B22F5" w:rsidRDefault="003D039B" w:rsidP="00773616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Подчиненность построения элементов в пространстве композиции идейному содержанию, вы</w:t>
            </w:r>
            <w:r w:rsidR="00773616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разительности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C8C" w:rsidRPr="000B22F5" w:rsidRDefault="00D81C8C" w:rsidP="003D039B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3D039B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подчиненности построению элементов в пространстве композиции.</w:t>
            </w:r>
          </w:p>
        </w:tc>
        <w:tc>
          <w:tcPr>
            <w:tcW w:w="391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C8C" w:rsidRPr="004D39C8" w:rsidTr="008F3F59">
        <w:tc>
          <w:tcPr>
            <w:tcW w:w="10138" w:type="dxa"/>
            <w:gridSpan w:val="4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Живописное </w:t>
            </w:r>
            <w:r w:rsidR="00773616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r w:rsidR="008F3F59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(0-2 </w:t>
            </w: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балла)</w:t>
            </w:r>
          </w:p>
        </w:tc>
      </w:tr>
      <w:tr w:rsidR="00D81C8C" w:rsidRPr="004D39C8" w:rsidTr="008F3F59">
        <w:tc>
          <w:tcPr>
            <w:tcW w:w="4503" w:type="dxa"/>
          </w:tcPr>
          <w:p w:rsidR="00D81C8C" w:rsidRPr="000B22F5" w:rsidRDefault="00773616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Колористическое строение композиции</w:t>
            </w:r>
          </w:p>
        </w:tc>
        <w:tc>
          <w:tcPr>
            <w:tcW w:w="425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C8C" w:rsidRPr="000B22F5" w:rsidRDefault="00773616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колористического строя</w:t>
            </w:r>
          </w:p>
        </w:tc>
        <w:tc>
          <w:tcPr>
            <w:tcW w:w="391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C8C" w:rsidRPr="004D39C8" w:rsidTr="008F3F59">
        <w:tc>
          <w:tcPr>
            <w:tcW w:w="4503" w:type="dxa"/>
          </w:tcPr>
          <w:p w:rsidR="00D81C8C" w:rsidRPr="000B22F5" w:rsidRDefault="00773616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Подчиненность живописной гармонии идейному содержанию</w:t>
            </w:r>
          </w:p>
        </w:tc>
        <w:tc>
          <w:tcPr>
            <w:tcW w:w="425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C8C" w:rsidRPr="000B22F5" w:rsidRDefault="00773616" w:rsidP="00773616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r w:rsidR="00D81C8C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живописной гармонии идейному содержанию</w:t>
            </w:r>
          </w:p>
        </w:tc>
        <w:tc>
          <w:tcPr>
            <w:tcW w:w="391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C8C" w:rsidRPr="004D39C8" w:rsidTr="008F3F59">
        <w:tc>
          <w:tcPr>
            <w:tcW w:w="10138" w:type="dxa"/>
            <w:gridSpan w:val="4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приемы (0-1 балл)</w:t>
            </w:r>
          </w:p>
        </w:tc>
      </w:tr>
      <w:tr w:rsidR="00D81C8C" w:rsidRPr="004D39C8" w:rsidTr="008F3F59">
        <w:tc>
          <w:tcPr>
            <w:tcW w:w="4503" w:type="dxa"/>
          </w:tcPr>
          <w:p w:rsidR="00D81C8C" w:rsidRPr="000B22F5" w:rsidRDefault="00773616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 лепка, техника письма</w:t>
            </w:r>
            <w:r w:rsidR="008F3F5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формой, фактурой, оснащенностью предметов композиции.</w:t>
            </w:r>
          </w:p>
        </w:tc>
        <w:tc>
          <w:tcPr>
            <w:tcW w:w="425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C8C" w:rsidRPr="000B22F5" w:rsidRDefault="00D81C8C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качества живописного письма в соответствии с формой, фактурой, оснащенностью предметов </w:t>
            </w:r>
            <w:r w:rsidR="00773616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</w:p>
        </w:tc>
        <w:tc>
          <w:tcPr>
            <w:tcW w:w="391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1C8C" w:rsidRPr="004D39C8" w:rsidTr="008F3F59">
        <w:tc>
          <w:tcPr>
            <w:tcW w:w="10138" w:type="dxa"/>
            <w:gridSpan w:val="4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впечатление от работы (0-1 балл)</w:t>
            </w:r>
          </w:p>
        </w:tc>
      </w:tr>
      <w:tr w:rsidR="00D81C8C" w:rsidRPr="004D39C8" w:rsidTr="008F3F59">
        <w:tc>
          <w:tcPr>
            <w:tcW w:w="4503" w:type="dxa"/>
          </w:tcPr>
          <w:p w:rsidR="00D81C8C" w:rsidRPr="000B22F5" w:rsidRDefault="00D81C8C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</w:t>
            </w:r>
            <w:r w:rsidR="008F3F5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оригинальность, самобытность, образность.</w:t>
            </w:r>
          </w:p>
        </w:tc>
        <w:tc>
          <w:tcPr>
            <w:tcW w:w="425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D81C8C" w:rsidRPr="000B22F5" w:rsidRDefault="00D81C8C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8F3F5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выразительности, оригинальности, самобытности, образности.</w:t>
            </w:r>
          </w:p>
        </w:tc>
        <w:tc>
          <w:tcPr>
            <w:tcW w:w="391" w:type="dxa"/>
          </w:tcPr>
          <w:p w:rsidR="00D81C8C" w:rsidRPr="000B22F5" w:rsidRDefault="00D81C8C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1C8C" w:rsidRPr="00D3158F" w:rsidRDefault="00D81C8C" w:rsidP="00D81C8C">
      <w:pPr>
        <w:pStyle w:val="a4"/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8F" w:rsidRPr="00EB0C6B" w:rsidRDefault="00D3158F" w:rsidP="001143DA">
      <w:p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77" w:rsidRPr="005B0577" w:rsidRDefault="000A34B1" w:rsidP="005B0577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поступления учащихся</w:t>
      </w:r>
      <w:r w:rsidR="008F3F59"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</w:t>
      </w:r>
      <w:r w:rsidR="00171D26"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ля обучения по дополнительной </w:t>
      </w:r>
      <w:r w:rsidR="00EB0C6B"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предпрофессиональной </w:t>
      </w:r>
      <w:r w:rsidR="001B2CAA"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общеобразовательной</w:t>
      </w:r>
      <w:r w:rsidR="00171D26"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программе в области </w:t>
      </w:r>
      <w:r w:rsidR="001C41FB"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декоративно-прикладного</w:t>
      </w:r>
      <w:r w:rsidR="00171D26"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искусства</w:t>
      </w:r>
    </w:p>
    <w:p w:rsidR="001B2CAA" w:rsidRDefault="005B0577" w:rsidP="005B05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171D26"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"Декоративно-прикладное </w:t>
      </w:r>
      <w:r w:rsidR="001C41FB"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творчество</w:t>
      </w:r>
      <w:r w:rsidR="00171D26" w:rsidRPr="005B05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</w:t>
      </w:r>
      <w:r w:rsidR="001B2CAA" w:rsidRPr="005B05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B0577" w:rsidRPr="005B0577" w:rsidRDefault="005B0577" w:rsidP="005B05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2CAA" w:rsidRPr="001B2CAA" w:rsidRDefault="001B2CAA" w:rsidP="001B2CAA">
      <w:pPr>
        <w:pStyle w:val="a4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1D26" w:rsidRPr="001B2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обучения</w:t>
      </w:r>
      <w:r w:rsidR="007005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1D26" w:rsidRPr="001B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</w:t>
      </w:r>
      <w:r w:rsidR="001C41FB" w:rsidRPr="001B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CAA" w:rsidRDefault="001B2CAA" w:rsidP="001B2CAA">
      <w:pPr>
        <w:pStyle w:val="a4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поступающих</w:t>
      </w:r>
      <w:r w:rsidR="007005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CE" w:rsidRPr="0070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1C41FB" w:rsidRPr="0070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10 до 12 лет</w:t>
      </w:r>
      <w:r w:rsidR="001C41FB" w:rsidRPr="00C85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CAA" w:rsidRPr="001B2CAA" w:rsidRDefault="001B2CAA" w:rsidP="001B2CAA">
      <w:pPr>
        <w:pStyle w:val="a4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="0070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00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 занятия.</w:t>
      </w:r>
    </w:p>
    <w:p w:rsidR="000A34B1" w:rsidRPr="001C41FB" w:rsidRDefault="000A34B1" w:rsidP="001B2CAA">
      <w:pPr>
        <w:shd w:val="clear" w:color="auto" w:fill="FFFFFF" w:themeFill="background1"/>
        <w:spacing w:before="89" w:after="89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F59" w:rsidRPr="001C41FB" w:rsidRDefault="000A34B1" w:rsidP="000A34B1">
      <w:pPr>
        <w:shd w:val="clear" w:color="auto" w:fill="FFFFFF" w:themeFill="background1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творческих заданий:</w:t>
      </w:r>
    </w:p>
    <w:p w:rsidR="00B42EFC" w:rsidRDefault="005B0577" w:rsidP="008F3F59">
      <w:pPr>
        <w:pStyle w:val="a4"/>
        <w:numPr>
          <w:ilvl w:val="0"/>
          <w:numId w:val="19"/>
        </w:numPr>
        <w:shd w:val="clear" w:color="auto" w:fill="FFFFFF" w:themeFill="background1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</w:p>
    <w:p w:rsidR="005B0577" w:rsidRPr="001C41FB" w:rsidRDefault="005B0577" w:rsidP="008F3F59">
      <w:pPr>
        <w:pStyle w:val="a4"/>
        <w:numPr>
          <w:ilvl w:val="0"/>
          <w:numId w:val="19"/>
        </w:numPr>
        <w:shd w:val="clear" w:color="auto" w:fill="FFFFFF" w:themeFill="background1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</w:t>
      </w:r>
    </w:p>
    <w:p w:rsidR="008F3F59" w:rsidRPr="001C41FB" w:rsidRDefault="008F3F59" w:rsidP="008F3F59">
      <w:pPr>
        <w:pStyle w:val="a4"/>
        <w:numPr>
          <w:ilvl w:val="0"/>
          <w:numId w:val="19"/>
        </w:numPr>
        <w:shd w:val="clear" w:color="auto" w:fill="FFFFFF" w:themeFill="background1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прикладная</w:t>
      </w:r>
    </w:p>
    <w:p w:rsidR="008F3F59" w:rsidRDefault="008F3F59" w:rsidP="008F3F59">
      <w:pPr>
        <w:pStyle w:val="a4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577" w:rsidRDefault="005B0577" w:rsidP="008875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B0577" w:rsidRDefault="005B0577" w:rsidP="008875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F3F59" w:rsidRDefault="008F3F59" w:rsidP="008875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5A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Методические рекомендации и критерии оценки</w:t>
      </w:r>
    </w:p>
    <w:p w:rsidR="008F3F59" w:rsidRDefault="007278B5" w:rsidP="00F95AA9">
      <w:pPr>
        <w:pStyle w:val="a4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95AA9" w:rsidRPr="00F95A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Рисунок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9457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95A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 1 день</w:t>
      </w:r>
    </w:p>
    <w:p w:rsidR="00F95AA9" w:rsidRPr="00F95AA9" w:rsidRDefault="00F95AA9" w:rsidP="00F95AA9">
      <w:pPr>
        <w:pStyle w:val="a4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F3F59" w:rsidRDefault="00F95AA9" w:rsidP="00F95AA9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</w:t>
      </w:r>
      <w:r w:rsidR="008F3F5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этюд н</w:t>
      </w:r>
      <w:r w:rsidR="008F3F59" w:rsidRPr="00EB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атюрморт</w:t>
      </w:r>
      <w:r w:rsidR="008F3F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натуры</w:t>
      </w:r>
      <w:r w:rsidR="007A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ясных по тону</w:t>
      </w:r>
      <w:r w:rsidR="008F3F59" w:rsidRPr="00EB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предметов на нейтральном фоне.</w:t>
      </w:r>
    </w:p>
    <w:p w:rsidR="008F3F59" w:rsidRPr="00F95AA9" w:rsidRDefault="008F3F59" w:rsidP="009A6227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AA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исполнения – 3 академических часа (</w:t>
      </w:r>
      <w:r w:rsidR="00F95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час - </w:t>
      </w:r>
      <w:r w:rsidRPr="00F95AA9">
        <w:rPr>
          <w:rFonts w:ascii="Times New Roman" w:eastAsia="Times New Roman" w:hAnsi="Times New Roman" w:cs="Times New Roman"/>
          <w:sz w:val="28"/>
          <w:szCs w:val="24"/>
          <w:lang w:eastAsia="ru-RU"/>
        </w:rPr>
        <w:t>45 минут).</w:t>
      </w:r>
    </w:p>
    <w:p w:rsidR="008F3F59" w:rsidRPr="0038755C" w:rsidRDefault="008F3F59" w:rsidP="008F3F59">
      <w:p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F59" w:rsidRPr="0094575F" w:rsidRDefault="008F3F59" w:rsidP="0038755C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57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 w:rsidR="009457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работе</w:t>
      </w:r>
      <w:r w:rsidRPr="009457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8F3F59" w:rsidRPr="009656CA" w:rsidRDefault="008F3F59" w:rsidP="008F3F59">
      <w:pPr>
        <w:pStyle w:val="a4"/>
        <w:numPr>
          <w:ilvl w:val="0"/>
          <w:numId w:val="16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расположить группу предметов на листе бумаги;</w:t>
      </w:r>
    </w:p>
    <w:p w:rsidR="008F3F59" w:rsidRDefault="008F3F59" w:rsidP="008F3F59">
      <w:pPr>
        <w:pStyle w:val="a4"/>
        <w:numPr>
          <w:ilvl w:val="0"/>
          <w:numId w:val="15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передать пропо</w:t>
      </w:r>
      <w:r w:rsidR="0094575F">
        <w:rPr>
          <w:rFonts w:ascii="Times New Roman" w:eastAsia="Times New Roman" w:hAnsi="Times New Roman" w:cs="Times New Roman"/>
          <w:sz w:val="28"/>
          <w:szCs w:val="28"/>
          <w:lang w:eastAsia="ru-RU"/>
        </w:rPr>
        <w:t>рции и объемную форму предмета;</w:t>
      </w:r>
    </w:p>
    <w:p w:rsidR="008F3F59" w:rsidRDefault="0094575F" w:rsidP="008F3F59">
      <w:pPr>
        <w:pStyle w:val="a4"/>
        <w:numPr>
          <w:ilvl w:val="0"/>
          <w:numId w:val="15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3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7A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передать основные </w:t>
      </w:r>
      <w:r w:rsidR="008F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тоновые отношения, форму предметов в пространстве</w:t>
      </w:r>
      <w:r w:rsidR="008F3F59" w:rsidRPr="00D31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CAA" w:rsidRDefault="001B2CAA" w:rsidP="001B2CAA">
      <w:pPr>
        <w:pStyle w:val="a4"/>
        <w:shd w:val="clear" w:color="auto" w:fill="FFFFFF" w:themeFill="background1"/>
        <w:spacing w:before="89" w:after="89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5F" w:rsidRPr="00DC0D1C" w:rsidRDefault="0094575F" w:rsidP="00340950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</w:t>
      </w:r>
    </w:p>
    <w:p w:rsidR="0094575F" w:rsidRPr="00DC0D1C" w:rsidRDefault="0094575F" w:rsidP="0094575F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(максимальная сумма баллов – 10)</w:t>
      </w: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4503"/>
        <w:gridCol w:w="425"/>
        <w:gridCol w:w="4819"/>
        <w:gridCol w:w="391"/>
      </w:tblGrid>
      <w:tr w:rsidR="008F3F59" w:rsidRPr="000B22F5" w:rsidTr="008F3F59">
        <w:tc>
          <w:tcPr>
            <w:tcW w:w="10138" w:type="dxa"/>
            <w:gridSpan w:val="4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Композиция натюрморта </w:t>
            </w:r>
            <w:proofErr w:type="gramStart"/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 балла)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формата листа (горизонтальный вертикальный)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CC571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изображения не соответствует  формату</w:t>
            </w:r>
            <w:r w:rsidR="008F3F5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 (горизонтальный вертикальный)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взаимоположение предметов в формате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 взаимоположения предметов в формате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 центра композиции и свободного поля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уравновешенности центра композиции и свободного поля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предметов в формате и соразмерность окружающего фона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 масштаба предметов в формате и окружающего фона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10138" w:type="dxa"/>
            <w:gridSpan w:val="4"/>
          </w:tcPr>
          <w:p w:rsidR="008F3F59" w:rsidRPr="000B22F5" w:rsidRDefault="008F3F59" w:rsidP="00987F4E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Линейно-конструктивное построение предметов натюрморта (0-2 балла)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передача пропорциональных соотношений  между предметами натюрморта и отдельными частями каждого предмета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передачи пропорциональных соотношений  между предметами натюрморта и отдельными частями каждого предмета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частей предмета.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построения симметричных частей предмета.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10138" w:type="dxa"/>
            <w:gridSpan w:val="4"/>
          </w:tcPr>
          <w:p w:rsidR="008F3F59" w:rsidRPr="000B22F5" w:rsidRDefault="007A3E0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Тональное</w:t>
            </w:r>
            <w:r w:rsidR="008F3F59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 натюрморта (0-2 балла)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7A3E0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авильная передача тональных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предметов и фона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A3E0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арушение передачи тональных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предметов и фона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7A3E0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F3F5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епка объемов предметов в пространстве через передачу светотени каждого </w:t>
            </w:r>
            <w:r w:rsidR="008F3F5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предмета, общей освещенности натюрморта и световоздуш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среды, разнообразие тональных  оттенков, отражение тональных</w:t>
            </w:r>
            <w:r w:rsidR="008F3F5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взаимосвязей.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7A3E0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лепки объемов предметов в пространстве через передачу светотени </w:t>
            </w:r>
            <w:r w:rsidR="007A3E0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предмета, общей освещенности натюрморта и световоздушной среды, разнообразия тональных  оттенков, отражения тональных взаимосвязей.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F3F59" w:rsidRPr="000B22F5" w:rsidTr="008F3F59">
        <w:tc>
          <w:tcPr>
            <w:tcW w:w="10138" w:type="dxa"/>
            <w:gridSpan w:val="4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Технические приемы (0-1 балл)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7A3E0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r w:rsidR="007A3E0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владения карандашом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формой, фактурой, оснащенностью предметов натюрморта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7A3E0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владения карандашом </w:t>
            </w:r>
            <w:r w:rsidR="008F3F5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формой, фактурой, оснащенностью предметов натюрморта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10138" w:type="dxa"/>
            <w:gridSpan w:val="4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впечатление от работы (0-1 балл)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</w:t>
            </w:r>
            <w:r w:rsidR="0088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 колористического решения натюрморта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выразительности, эмоциональности колористического решения натюрморта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3F59" w:rsidRDefault="008F3F59" w:rsidP="001B2CAA">
      <w:pPr>
        <w:pStyle w:val="a4"/>
        <w:shd w:val="clear" w:color="auto" w:fill="FFFFFF" w:themeFill="background1"/>
        <w:spacing w:after="89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577" w:rsidRPr="00F24BB2" w:rsidRDefault="005B0577" w:rsidP="005B0577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F24B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Живопись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- 2</w:t>
      </w:r>
      <w:r w:rsidRPr="00F24B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день</w:t>
      </w:r>
    </w:p>
    <w:p w:rsidR="005B0577" w:rsidRDefault="005B0577" w:rsidP="005B0577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выполнить этюд н</w:t>
      </w:r>
      <w:r w:rsidRPr="00EB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атюрморт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с натуры</w:t>
      </w:r>
      <w:r w:rsidRPr="00EB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ясных по цвету бытовых предметов на нейтральном фоне.</w:t>
      </w:r>
    </w:p>
    <w:p w:rsidR="005B0577" w:rsidRPr="00F24BB2" w:rsidRDefault="005B0577" w:rsidP="005B0577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исполнения – 3</w:t>
      </w:r>
      <w:r w:rsidRPr="00F24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часа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час - </w:t>
      </w:r>
      <w:r w:rsidRPr="00F24BB2">
        <w:rPr>
          <w:rFonts w:ascii="Times New Roman" w:eastAsia="Times New Roman" w:hAnsi="Times New Roman" w:cs="Times New Roman"/>
          <w:sz w:val="28"/>
          <w:szCs w:val="24"/>
          <w:lang w:eastAsia="ru-RU"/>
        </w:rPr>
        <w:t>45 минут).</w:t>
      </w:r>
    </w:p>
    <w:p w:rsidR="005B0577" w:rsidRPr="00F24BB2" w:rsidRDefault="005B0577" w:rsidP="005B0577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4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работе</w:t>
      </w:r>
      <w:r w:rsidRPr="00F24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5B0577" w:rsidRPr="000A34B1" w:rsidRDefault="005B0577" w:rsidP="005B0577">
      <w:pPr>
        <w:pStyle w:val="a4"/>
        <w:numPr>
          <w:ilvl w:val="0"/>
          <w:numId w:val="16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расположить группу предметов на листе бумаги;</w:t>
      </w:r>
    </w:p>
    <w:p w:rsidR="005B0577" w:rsidRPr="000A34B1" w:rsidRDefault="005B0577" w:rsidP="005B0577">
      <w:pPr>
        <w:pStyle w:val="a4"/>
        <w:numPr>
          <w:ilvl w:val="0"/>
          <w:numId w:val="15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передать пропо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рции и объемную форму предмета;</w:t>
      </w:r>
    </w:p>
    <w:p w:rsidR="005B0577" w:rsidRPr="00045EC9" w:rsidRDefault="005B0577" w:rsidP="005B0577">
      <w:pPr>
        <w:pStyle w:val="a4"/>
        <w:numPr>
          <w:ilvl w:val="0"/>
          <w:numId w:val="15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3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передать основные цветовые и тоновые отношения, форму предметов в пространстве.</w:t>
      </w:r>
    </w:p>
    <w:p w:rsidR="005B0577" w:rsidRDefault="005B0577" w:rsidP="005B0577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0577" w:rsidRPr="00DC0D1C" w:rsidRDefault="005B0577" w:rsidP="005B0577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</w:t>
      </w:r>
    </w:p>
    <w:p w:rsidR="005B0577" w:rsidRPr="00DC0D1C" w:rsidRDefault="005B0577" w:rsidP="005B0577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(максимальная сумма баллов – 10)</w:t>
      </w: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4503"/>
        <w:gridCol w:w="425"/>
        <w:gridCol w:w="4819"/>
        <w:gridCol w:w="391"/>
      </w:tblGrid>
      <w:tr w:rsidR="005B0577" w:rsidRPr="000B22F5" w:rsidTr="000502CA">
        <w:tc>
          <w:tcPr>
            <w:tcW w:w="10138" w:type="dxa"/>
            <w:gridSpan w:val="4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Композиция натюрморта </w:t>
            </w:r>
            <w:proofErr w:type="gramStart"/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 балла)</w:t>
            </w:r>
          </w:p>
        </w:tc>
      </w:tr>
      <w:tr w:rsidR="005B0577" w:rsidRPr="000B22F5" w:rsidTr="000502CA">
        <w:tc>
          <w:tcPr>
            <w:tcW w:w="4503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формата листа (горизонтальный вертикальный)</w:t>
            </w:r>
          </w:p>
        </w:tc>
        <w:tc>
          <w:tcPr>
            <w:tcW w:w="425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изображения не соответствует формату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 (горизонтальный вертикальный)</w:t>
            </w:r>
          </w:p>
        </w:tc>
        <w:tc>
          <w:tcPr>
            <w:tcW w:w="391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0577" w:rsidRPr="000B22F5" w:rsidTr="000502CA">
        <w:tc>
          <w:tcPr>
            <w:tcW w:w="4503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взаимоположение предметов в формате</w:t>
            </w:r>
          </w:p>
        </w:tc>
        <w:tc>
          <w:tcPr>
            <w:tcW w:w="425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 взаимоположения предметов в формате</w:t>
            </w:r>
          </w:p>
        </w:tc>
        <w:tc>
          <w:tcPr>
            <w:tcW w:w="391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0577" w:rsidRPr="000B22F5" w:rsidTr="000502CA">
        <w:tc>
          <w:tcPr>
            <w:tcW w:w="4503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 центра композиции и свободного поля</w:t>
            </w:r>
          </w:p>
        </w:tc>
        <w:tc>
          <w:tcPr>
            <w:tcW w:w="425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уравновешенности центра композиции и свободного поля</w:t>
            </w:r>
          </w:p>
        </w:tc>
        <w:tc>
          <w:tcPr>
            <w:tcW w:w="391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0577" w:rsidRPr="000B22F5" w:rsidTr="000502CA">
        <w:tc>
          <w:tcPr>
            <w:tcW w:w="4503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предметов в формате и соразмерность окружающего фона</w:t>
            </w:r>
          </w:p>
        </w:tc>
        <w:tc>
          <w:tcPr>
            <w:tcW w:w="425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 масштаба предметов в формате и окружающего фона</w:t>
            </w:r>
          </w:p>
        </w:tc>
        <w:tc>
          <w:tcPr>
            <w:tcW w:w="391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0577" w:rsidRPr="000B22F5" w:rsidTr="000502CA">
        <w:tc>
          <w:tcPr>
            <w:tcW w:w="10138" w:type="dxa"/>
            <w:gridSpan w:val="4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24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остроение предметов натюрморта (0-2 балла)</w:t>
            </w:r>
          </w:p>
        </w:tc>
      </w:tr>
      <w:tr w:rsidR="005B0577" w:rsidRPr="000B22F5" w:rsidTr="000502CA">
        <w:tc>
          <w:tcPr>
            <w:tcW w:w="4503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передача пропорциональных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соотношений  между предметами натюрморта и отдельными частями каждого предмета</w:t>
            </w:r>
          </w:p>
        </w:tc>
        <w:tc>
          <w:tcPr>
            <w:tcW w:w="425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передачи пропорциональных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соотношений  между предметами натюрморта и отдельными частями каждого предмета</w:t>
            </w:r>
          </w:p>
        </w:tc>
        <w:tc>
          <w:tcPr>
            <w:tcW w:w="391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B0577" w:rsidRPr="000B22F5" w:rsidTr="000502CA">
        <w:tc>
          <w:tcPr>
            <w:tcW w:w="4503" w:type="dxa"/>
          </w:tcPr>
          <w:p w:rsidR="005B0577" w:rsidRPr="000B22F5" w:rsidRDefault="005B0577" w:rsidP="000502CA">
            <w:pPr>
              <w:spacing w:before="89" w:after="89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симметричных частей предмета.</w:t>
            </w:r>
          </w:p>
        </w:tc>
        <w:tc>
          <w:tcPr>
            <w:tcW w:w="425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построения симметричных частей предмета.</w:t>
            </w:r>
          </w:p>
        </w:tc>
        <w:tc>
          <w:tcPr>
            <w:tcW w:w="391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0577" w:rsidRPr="000B22F5" w:rsidTr="000502CA">
        <w:tc>
          <w:tcPr>
            <w:tcW w:w="10138" w:type="dxa"/>
            <w:gridSpan w:val="4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Живописное решение натюрморта (0-2 балла)</w:t>
            </w:r>
          </w:p>
        </w:tc>
      </w:tr>
      <w:tr w:rsidR="005B0577" w:rsidRPr="000B22F5" w:rsidTr="000502CA">
        <w:tc>
          <w:tcPr>
            <w:tcW w:w="4503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Правильная передача </w:t>
            </w:r>
            <w:proofErr w:type="spellStart"/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цветотональных</w:t>
            </w:r>
            <w:proofErr w:type="spellEnd"/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предметов и фона</w:t>
            </w:r>
          </w:p>
        </w:tc>
        <w:tc>
          <w:tcPr>
            <w:tcW w:w="425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передачи </w:t>
            </w:r>
            <w:proofErr w:type="spellStart"/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цветотональных</w:t>
            </w:r>
            <w:proofErr w:type="spellEnd"/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предметов и фона</w:t>
            </w:r>
          </w:p>
        </w:tc>
        <w:tc>
          <w:tcPr>
            <w:tcW w:w="391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0577" w:rsidRPr="000B22F5" w:rsidTr="000502CA">
        <w:tc>
          <w:tcPr>
            <w:tcW w:w="4503" w:type="dxa"/>
          </w:tcPr>
          <w:p w:rsidR="005B0577" w:rsidRPr="000B22F5" w:rsidRDefault="002B0E22" w:rsidP="005B0577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Условно-стилизованная</w:t>
            </w:r>
            <w:r w:rsidR="005B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0577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объемов предметов  разнообразие цветовых оттенков, отражение живописных взаимосвязей.</w:t>
            </w:r>
          </w:p>
        </w:tc>
        <w:tc>
          <w:tcPr>
            <w:tcW w:w="425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B0577" w:rsidRPr="000B22F5" w:rsidRDefault="002B0E22" w:rsidP="005B0577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условно-стилизованной</w:t>
            </w:r>
            <w:r w:rsidR="005B0577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лепки объемов предметов, разнообразия цветовых оттенков, отражения живописных взаимосвязей.</w:t>
            </w:r>
          </w:p>
        </w:tc>
        <w:tc>
          <w:tcPr>
            <w:tcW w:w="391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0577" w:rsidRPr="000B22F5" w:rsidTr="000502CA">
        <w:tc>
          <w:tcPr>
            <w:tcW w:w="10138" w:type="dxa"/>
            <w:gridSpan w:val="4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приемы (0-1 балл)</w:t>
            </w:r>
          </w:p>
        </w:tc>
      </w:tr>
      <w:tr w:rsidR="005B0577" w:rsidRPr="000B22F5" w:rsidTr="000502CA">
        <w:tc>
          <w:tcPr>
            <w:tcW w:w="4503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живописного письма в соотв</w:t>
            </w:r>
            <w:r w:rsidR="00F2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 формой, фактурой, осве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щенностью предметов натюрморта</w:t>
            </w:r>
          </w:p>
        </w:tc>
        <w:tc>
          <w:tcPr>
            <w:tcW w:w="425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качества живописного письма в соотв</w:t>
            </w:r>
            <w:r w:rsidR="00F2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 формой, фактурой, осве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щенностью предметов натюрморта</w:t>
            </w:r>
          </w:p>
        </w:tc>
        <w:tc>
          <w:tcPr>
            <w:tcW w:w="391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0577" w:rsidRPr="000B22F5" w:rsidTr="000502CA">
        <w:tc>
          <w:tcPr>
            <w:tcW w:w="10138" w:type="dxa"/>
            <w:gridSpan w:val="4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впечатление от работы (0-1 балл)</w:t>
            </w:r>
          </w:p>
        </w:tc>
      </w:tr>
      <w:tr w:rsidR="005B0577" w:rsidRPr="000B22F5" w:rsidTr="000502CA">
        <w:tc>
          <w:tcPr>
            <w:tcW w:w="4503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 колористического решения натюрморта</w:t>
            </w:r>
          </w:p>
        </w:tc>
        <w:tc>
          <w:tcPr>
            <w:tcW w:w="425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B0577" w:rsidRPr="000B22F5" w:rsidRDefault="005B057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выразительности, эмоциональности колористического решения натюрморта</w:t>
            </w:r>
          </w:p>
        </w:tc>
        <w:tc>
          <w:tcPr>
            <w:tcW w:w="391" w:type="dxa"/>
          </w:tcPr>
          <w:p w:rsidR="005B0577" w:rsidRPr="000B22F5" w:rsidRDefault="005B057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0577" w:rsidRPr="00D3158F" w:rsidRDefault="005B0577" w:rsidP="001B2CAA">
      <w:pPr>
        <w:pStyle w:val="a4"/>
        <w:shd w:val="clear" w:color="auto" w:fill="FFFFFF" w:themeFill="background1"/>
        <w:spacing w:after="89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0E" w:rsidRDefault="001D420E" w:rsidP="007278B5">
      <w:pPr>
        <w:pStyle w:val="a4"/>
        <w:shd w:val="clear" w:color="auto" w:fill="FFFFFF" w:themeFill="background1"/>
        <w:spacing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3F59" w:rsidRPr="007278B5" w:rsidRDefault="005B0577" w:rsidP="007278B5">
      <w:pPr>
        <w:pStyle w:val="a4"/>
        <w:shd w:val="clear" w:color="auto" w:fill="FFFFFF" w:themeFill="background1"/>
        <w:spacing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B2C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1B2CAA" w:rsidRPr="001B2C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Композиция прикладная</w:t>
      </w:r>
      <w:r w:rsidR="001B2C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A020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-3</w:t>
      </w:r>
      <w:r w:rsidR="0072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день</w:t>
      </w:r>
    </w:p>
    <w:p w:rsidR="008F3F59" w:rsidRPr="00D81C8C" w:rsidRDefault="001B2CAA" w:rsidP="001B2CAA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Задание: в</w:t>
      </w:r>
      <w:r w:rsidR="00AB61B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ыполнить э</w:t>
      </w:r>
      <w:r w:rsidR="008F3F59" w:rsidRPr="00D81C8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скиз </w:t>
      </w:r>
      <w:r w:rsidR="007C24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прикладной </w:t>
      </w:r>
      <w:r w:rsidR="008F3F59" w:rsidRPr="00D81C8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композиции на заданную тему.</w:t>
      </w:r>
    </w:p>
    <w:p w:rsidR="001B2CAA" w:rsidRPr="007278B5" w:rsidRDefault="008F3F59" w:rsidP="007278B5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CA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исп</w:t>
      </w:r>
      <w:r w:rsidR="001B2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олнения – 3 академических часа </w:t>
      </w:r>
      <w:r w:rsidRPr="001B2CAA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1B2C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час - </w:t>
      </w:r>
      <w:r w:rsidRPr="001B2CAA">
        <w:rPr>
          <w:rFonts w:ascii="Times New Roman" w:eastAsia="Times New Roman" w:hAnsi="Times New Roman" w:cs="Times New Roman"/>
          <w:sz w:val="28"/>
          <w:szCs w:val="24"/>
          <w:lang w:eastAsia="ru-RU"/>
        </w:rPr>
        <w:t>45 минут)</w:t>
      </w:r>
      <w:r w:rsidR="001B2C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3F59" w:rsidRPr="001B2CAA" w:rsidRDefault="008F3F59" w:rsidP="00672675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2C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 w:rsidR="001B2C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работе</w:t>
      </w:r>
      <w:r w:rsidRPr="001B2C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8F3F59" w:rsidRPr="00E57F6A" w:rsidRDefault="008F3F59" w:rsidP="008F3F59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выразить свой замысел, используя собственные наблюдения и воображение;</w:t>
      </w:r>
    </w:p>
    <w:p w:rsidR="008F3F59" w:rsidRPr="00E57F6A" w:rsidRDefault="008F3F59" w:rsidP="008F3F59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грамотно расположить элементы композиции (фигуры, предметы) на листе;</w:t>
      </w:r>
    </w:p>
    <w:p w:rsidR="008F3F59" w:rsidRPr="00E57F6A" w:rsidRDefault="008F3F59" w:rsidP="008F3F59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правильно передать пропорции предметов;</w:t>
      </w:r>
    </w:p>
    <w:p w:rsidR="0038755C" w:rsidRPr="007278B5" w:rsidRDefault="008F3F59" w:rsidP="007278B5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передать основные тоновые отношения в пространстве композиции.</w:t>
      </w:r>
    </w:p>
    <w:p w:rsidR="001B2CAA" w:rsidRPr="00DC0D1C" w:rsidRDefault="001B2CAA" w:rsidP="00340950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</w:t>
      </w:r>
    </w:p>
    <w:p w:rsidR="001B2CAA" w:rsidRPr="00DC0D1C" w:rsidRDefault="001B2CAA" w:rsidP="001B2CAA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(максимальная сумма баллов – 10)</w:t>
      </w: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4503"/>
        <w:gridCol w:w="425"/>
        <w:gridCol w:w="4819"/>
        <w:gridCol w:w="391"/>
      </w:tblGrid>
      <w:tr w:rsidR="008F3F59" w:rsidRPr="000B22F5" w:rsidTr="008F3F59">
        <w:tc>
          <w:tcPr>
            <w:tcW w:w="10138" w:type="dxa"/>
            <w:gridSpan w:val="4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Идейное содержание композиции. Выбор темы, сюжета </w:t>
            </w:r>
            <w:proofErr w:type="gramStart"/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 балла)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формата листа для правильного образного решения (горизонтальный вертикальный)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CC5719" w:rsidP="009A6227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изображения не соответствует  формату</w:t>
            </w:r>
            <w:r w:rsidR="008F3F59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элементов композиции;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Композиционный центр, дополнительные и второстепенные детали, взаимосвязь и подчиненность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 расположения элементов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композиции; отсутствие композиционного  центра, дополнительных и второстепенных деталей, взаимосвязи и подчиненности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Динамика, ритмичность, пластика расположения форм и пауз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ритмичности, пластики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 элементов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уравновешенности элементов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масштабности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10138" w:type="dxa"/>
            <w:gridSpan w:val="4"/>
          </w:tcPr>
          <w:p w:rsidR="008F3F59" w:rsidRPr="000B22F5" w:rsidRDefault="00DE0DF0" w:rsidP="0044513B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П</w:t>
            </w:r>
            <w:r w:rsidR="008F3F59"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остроение предметов композиции (0-2 балла)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передача пропорциональных соотно</w:t>
            </w:r>
            <w:r w:rsidR="007C24D7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 между элементами 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передачи пропорциональных соотношений  между элементами 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Подчиненность построения элементов в пространстве композиции идейному содержанию, выразительности.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подчиненности построению элементов в пространстве композиции.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10138" w:type="dxa"/>
            <w:gridSpan w:val="4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Живописное решение  (0-2 балла)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Колористическое строение </w:t>
            </w:r>
            <w:r w:rsidR="007C24D7"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прикладной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колористического строя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Подчиненность живописной гармонии идейному содержанию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 живописной гармонии идейному содержанию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10138" w:type="dxa"/>
            <w:gridSpan w:val="4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приемы (0-1 балл)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 лепка, техника письма в соответствии с формой, фактурой, оснащенностью предметов композиции.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качества живописного письма в соответствии с формой, фактурой, оснащенностью предметов композиции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F59" w:rsidRPr="000B22F5" w:rsidTr="008F3F59">
        <w:tc>
          <w:tcPr>
            <w:tcW w:w="10138" w:type="dxa"/>
            <w:gridSpan w:val="4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впечатление от работы (0-1 балл)</w:t>
            </w:r>
          </w:p>
        </w:tc>
      </w:tr>
      <w:tr w:rsidR="008F3F59" w:rsidRPr="000B22F5" w:rsidTr="008F3F59">
        <w:tc>
          <w:tcPr>
            <w:tcW w:w="4503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 оригинальность, самобытность, образность.</w:t>
            </w:r>
          </w:p>
        </w:tc>
        <w:tc>
          <w:tcPr>
            <w:tcW w:w="425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F59" w:rsidRPr="000B22F5" w:rsidRDefault="008F3F59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выразительности, оригинальности, самобытности, образности.</w:t>
            </w:r>
          </w:p>
        </w:tc>
        <w:tc>
          <w:tcPr>
            <w:tcW w:w="391" w:type="dxa"/>
          </w:tcPr>
          <w:p w:rsidR="008F3F59" w:rsidRPr="000B22F5" w:rsidRDefault="008F3F59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3F59" w:rsidRDefault="008F3F59" w:rsidP="008F3F59">
      <w:pPr>
        <w:pStyle w:val="a4"/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B5" w:rsidRDefault="007278B5" w:rsidP="008F3F59">
      <w:pPr>
        <w:pStyle w:val="a4"/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69F" w:rsidRPr="00844561" w:rsidRDefault="00AE169F" w:rsidP="00830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44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приема учащихся</w:t>
      </w:r>
      <w:r w:rsidR="002E5D97" w:rsidRPr="00844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обуче</w:t>
      </w:r>
      <w:r w:rsidR="00FE49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ния по дополнительной</w:t>
      </w:r>
      <w:r w:rsidR="002E5D97" w:rsidRPr="00844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общеразвивающ</w:t>
      </w:r>
      <w:r w:rsidR="00FE49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ей общеобразовательной программе</w:t>
      </w:r>
      <w:r w:rsidR="00410BDC" w:rsidRPr="00844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844561" w:rsidRDefault="002E5D97" w:rsidP="00830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44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«Художественное творчество»</w:t>
      </w:r>
    </w:p>
    <w:p w:rsidR="007278B5" w:rsidRDefault="007278B5" w:rsidP="00830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5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платных услуг).</w:t>
      </w:r>
    </w:p>
    <w:p w:rsidR="00B11597" w:rsidRPr="007278B5" w:rsidRDefault="007278B5" w:rsidP="007278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обучения: </w:t>
      </w:r>
      <w:r w:rsidR="002E5D97" w:rsidRPr="0041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год.</w:t>
      </w:r>
    </w:p>
    <w:p w:rsidR="00B11597" w:rsidRPr="00410BDC" w:rsidRDefault="007278B5" w:rsidP="007278B5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поступающих: </w:t>
      </w:r>
      <w:r w:rsidR="002E5D97" w:rsidRPr="0041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1B6" w:rsidRPr="004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7</w:t>
      </w:r>
      <w:r w:rsidR="005B095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AE169F" w:rsidRPr="004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D97" w:rsidRPr="00410BDC" w:rsidRDefault="007278B5" w:rsidP="007278B5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="00AE169F" w:rsidRPr="004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AE169F" w:rsidRPr="007278B5" w:rsidRDefault="00AE169F" w:rsidP="00AE169F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32C1"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творческих заданий</w:t>
      </w:r>
      <w:r w:rsid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69F" w:rsidRPr="007278B5" w:rsidRDefault="00AE169F" w:rsidP="00AE169F">
      <w:pPr>
        <w:pStyle w:val="a4"/>
        <w:numPr>
          <w:ilvl w:val="0"/>
          <w:numId w:val="22"/>
        </w:num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</w:p>
    <w:p w:rsidR="002749AB" w:rsidRDefault="002749AB" w:rsidP="007278B5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вступительном </w:t>
      </w:r>
      <w:r w:rsidR="00D417EB" w:rsidRPr="00D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испытании (</w:t>
      </w:r>
      <w:r w:rsidRPr="00D417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экзамене</w:t>
      </w:r>
      <w:r w:rsidR="00D417EB" w:rsidRPr="00D417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D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самостоятельную р</w:t>
      </w:r>
      <w:r w:rsidR="00810DD9" w:rsidRPr="00D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на заданную </w:t>
      </w:r>
      <w:r w:rsidRPr="00D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</w:t>
      </w:r>
      <w:r w:rsidR="00810DD9" w:rsidRPr="00D4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E8" w:rsidRPr="007278B5" w:rsidRDefault="00A84BE8" w:rsidP="00AA7657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278B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выполнения: 2 академических часа. (</w:t>
      </w:r>
      <w:r w:rsidR="0072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час - </w:t>
      </w:r>
      <w:r w:rsidRPr="007278B5">
        <w:rPr>
          <w:rFonts w:ascii="Times New Roman" w:eastAsia="Times New Roman" w:hAnsi="Times New Roman" w:cs="Times New Roman"/>
          <w:sz w:val="28"/>
          <w:szCs w:val="24"/>
          <w:lang w:eastAsia="ru-RU"/>
        </w:rPr>
        <w:t>45 минут)</w:t>
      </w:r>
    </w:p>
    <w:p w:rsidR="007278B5" w:rsidRDefault="007278B5" w:rsidP="00AA76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914FA" w:rsidRPr="005B095D" w:rsidRDefault="007914FA" w:rsidP="00AA76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Материалы, которые необходимо принести на экзамен:</w:t>
      </w:r>
    </w:p>
    <w:p w:rsidR="007914FA" w:rsidRPr="007278B5" w:rsidRDefault="007278B5" w:rsidP="00AA76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(ш</w:t>
      </w:r>
      <w:r w:rsidR="007914FA" w:rsidRPr="00727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кола не обеспечивает поступающих материалами для выполнения работ)</w:t>
      </w:r>
    </w:p>
    <w:p w:rsidR="007914FA" w:rsidRPr="007278B5" w:rsidRDefault="007914FA" w:rsidP="007914FA">
      <w:pPr>
        <w:shd w:val="clear" w:color="auto" w:fill="FFFFFF" w:themeFill="background1"/>
        <w:spacing w:after="0" w:line="312" w:lineRule="atLeast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914FA" w:rsidRPr="007278B5" w:rsidRDefault="007914FA" w:rsidP="007914FA">
      <w:pPr>
        <w:shd w:val="clear" w:color="auto" w:fill="FFFFFF" w:themeFill="background1"/>
        <w:spacing w:after="0" w:line="312" w:lineRule="atLeast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формат А</w:t>
      </w:r>
      <w:proofErr w:type="gramStart"/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744" w:rsidRPr="007278B5" w:rsidRDefault="00810DD9" w:rsidP="007914FA">
      <w:pPr>
        <w:shd w:val="clear" w:color="auto" w:fill="FFFFFF" w:themeFill="background1"/>
        <w:spacing w:after="0" w:line="312" w:lineRule="atLeast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4FA"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фломастеры.</w:t>
      </w:r>
    </w:p>
    <w:p w:rsidR="00415744" w:rsidRPr="007278B5" w:rsidRDefault="007B32C1" w:rsidP="002749AB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 w:rsidR="00387F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</w:t>
      </w:r>
      <w:proofErr w:type="gramStart"/>
      <w:r w:rsidR="00387F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поступающему</w:t>
      </w:r>
      <w:proofErr w:type="gramEnd"/>
      <w:r w:rsidR="009D03CC" w:rsidRPr="0072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2749AB" w:rsidRPr="0072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914FA" w:rsidRDefault="00810DD9" w:rsidP="00810DD9">
      <w:pPr>
        <w:pStyle w:val="a4"/>
        <w:numPr>
          <w:ilvl w:val="0"/>
          <w:numId w:val="30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 ребенка;</w:t>
      </w:r>
    </w:p>
    <w:p w:rsidR="007914FA" w:rsidRDefault="00810DD9" w:rsidP="00810DD9">
      <w:pPr>
        <w:pStyle w:val="a4"/>
        <w:numPr>
          <w:ilvl w:val="0"/>
          <w:numId w:val="30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свое рабочее место;</w:t>
      </w:r>
    </w:p>
    <w:p w:rsidR="00810DD9" w:rsidRPr="007914FA" w:rsidRDefault="00810DD9" w:rsidP="00810DD9">
      <w:pPr>
        <w:pStyle w:val="a4"/>
        <w:numPr>
          <w:ilvl w:val="0"/>
          <w:numId w:val="30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темы, творческий замысел.</w:t>
      </w:r>
    </w:p>
    <w:p w:rsidR="007278B5" w:rsidRPr="007278B5" w:rsidRDefault="007278B5" w:rsidP="007278B5">
      <w:p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B5" w:rsidRPr="00DC0D1C" w:rsidRDefault="007278B5" w:rsidP="00340950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</w:t>
      </w:r>
    </w:p>
    <w:p w:rsidR="007278B5" w:rsidRPr="00DC0D1C" w:rsidRDefault="007278B5" w:rsidP="007278B5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(максимальная сумма баллов – 10)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918"/>
        <w:gridCol w:w="901"/>
        <w:gridCol w:w="3827"/>
        <w:gridCol w:w="958"/>
      </w:tblGrid>
      <w:tr w:rsidR="00DE0DF0" w:rsidRPr="00CC5719" w:rsidTr="00DE0DF0">
        <w:tc>
          <w:tcPr>
            <w:tcW w:w="534" w:type="dxa"/>
          </w:tcPr>
          <w:p w:rsidR="00DE0DF0" w:rsidRPr="00CC5719" w:rsidRDefault="00DE0DF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</w:tcPr>
          <w:p w:rsidR="00DE0DF0" w:rsidRPr="00CC5719" w:rsidRDefault="00DE0DF0" w:rsidP="00844561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темы, творческий замысел. Тема раскрыта не </w:t>
            </w:r>
            <w:r w:rsidR="0084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объеме.</w:t>
            </w:r>
          </w:p>
        </w:tc>
        <w:tc>
          <w:tcPr>
            <w:tcW w:w="901" w:type="dxa"/>
          </w:tcPr>
          <w:p w:rsidR="00DE0DF0" w:rsidRPr="00CC5719" w:rsidRDefault="00844561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827" w:type="dxa"/>
          </w:tcPr>
          <w:p w:rsidR="00DE0DF0" w:rsidRPr="00CC5719" w:rsidRDefault="00844561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 раскрыта.</w:t>
            </w:r>
          </w:p>
        </w:tc>
        <w:tc>
          <w:tcPr>
            <w:tcW w:w="958" w:type="dxa"/>
          </w:tcPr>
          <w:p w:rsidR="00DE0DF0" w:rsidRPr="00CC5719" w:rsidRDefault="00844561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0DF0" w:rsidRPr="00CC5719" w:rsidTr="00DE0DF0">
        <w:tc>
          <w:tcPr>
            <w:tcW w:w="534" w:type="dxa"/>
          </w:tcPr>
          <w:p w:rsidR="00DE0DF0" w:rsidRPr="00CC5719" w:rsidRDefault="00DE0DF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8" w:type="dxa"/>
          </w:tcPr>
          <w:p w:rsidR="00DE0DF0" w:rsidRPr="00CC5719" w:rsidRDefault="00DE0DF0" w:rsidP="00844561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пространства листа</w:t>
            </w:r>
            <w:r w:rsidR="0084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</w:tcPr>
          <w:p w:rsidR="00DE0DF0" w:rsidRPr="00CC5719" w:rsidRDefault="00844561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827" w:type="dxa"/>
          </w:tcPr>
          <w:p w:rsidR="00DE0DF0" w:rsidRPr="00CC5719" w:rsidRDefault="00844561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равномерное заполнение листа.</w:t>
            </w:r>
          </w:p>
        </w:tc>
        <w:tc>
          <w:tcPr>
            <w:tcW w:w="958" w:type="dxa"/>
          </w:tcPr>
          <w:p w:rsidR="00DE0DF0" w:rsidRPr="00CC5719" w:rsidRDefault="00844561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0DF0" w:rsidRPr="00CC5719" w:rsidTr="00DE0DF0">
        <w:tc>
          <w:tcPr>
            <w:tcW w:w="534" w:type="dxa"/>
          </w:tcPr>
          <w:p w:rsidR="00DE0DF0" w:rsidRPr="00CC5719" w:rsidRDefault="00DE0DF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8" w:type="dxa"/>
          </w:tcPr>
          <w:p w:rsidR="00DE0DF0" w:rsidRPr="00CC5719" w:rsidRDefault="00DE0DF0" w:rsidP="00844561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Оптимальный выбор размера изображения  по отношению к размеру листа. </w:t>
            </w:r>
          </w:p>
        </w:tc>
        <w:tc>
          <w:tcPr>
            <w:tcW w:w="901" w:type="dxa"/>
          </w:tcPr>
          <w:p w:rsidR="00DE0DF0" w:rsidRPr="00CC5719" w:rsidRDefault="00844561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827" w:type="dxa"/>
          </w:tcPr>
          <w:p w:rsidR="00DE0DF0" w:rsidRPr="00CC5719" w:rsidRDefault="00844561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изображения слишком большой или мелкий.</w:t>
            </w:r>
          </w:p>
        </w:tc>
        <w:tc>
          <w:tcPr>
            <w:tcW w:w="958" w:type="dxa"/>
          </w:tcPr>
          <w:p w:rsidR="00DE0DF0" w:rsidRPr="00CC5719" w:rsidRDefault="00844561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0DF0" w:rsidRPr="00CC5719" w:rsidTr="00DE0DF0">
        <w:tc>
          <w:tcPr>
            <w:tcW w:w="534" w:type="dxa"/>
          </w:tcPr>
          <w:p w:rsidR="00DE0DF0" w:rsidRPr="00CC5719" w:rsidRDefault="00DE0DF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8" w:type="dxa"/>
          </w:tcPr>
          <w:p w:rsidR="00DE0DF0" w:rsidRPr="00CC5719" w:rsidRDefault="00DE0DF0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материалом. </w:t>
            </w:r>
          </w:p>
        </w:tc>
        <w:tc>
          <w:tcPr>
            <w:tcW w:w="901" w:type="dxa"/>
          </w:tcPr>
          <w:p w:rsidR="00DE0DF0" w:rsidRPr="00CC5719" w:rsidRDefault="00844561" w:rsidP="00DE0DF0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827" w:type="dxa"/>
          </w:tcPr>
          <w:p w:rsidR="00DE0DF0" w:rsidRPr="00CC5719" w:rsidRDefault="00844561" w:rsidP="00DE0DF0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умения использовать материал</w:t>
            </w:r>
          </w:p>
        </w:tc>
        <w:tc>
          <w:tcPr>
            <w:tcW w:w="958" w:type="dxa"/>
          </w:tcPr>
          <w:p w:rsidR="00DE0DF0" w:rsidRPr="00CC5719" w:rsidRDefault="00844561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0DF0" w:rsidRPr="00CC5719" w:rsidTr="00DE0DF0">
        <w:tc>
          <w:tcPr>
            <w:tcW w:w="534" w:type="dxa"/>
          </w:tcPr>
          <w:p w:rsidR="00DE0DF0" w:rsidRPr="00CC5719" w:rsidRDefault="00DE0DF0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18" w:type="dxa"/>
          </w:tcPr>
          <w:p w:rsidR="00DE0DF0" w:rsidRPr="00CC5719" w:rsidRDefault="00DE0DF0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решение, Общий о</w:t>
            </w:r>
            <w:r w:rsidRPr="00CC5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работы. </w:t>
            </w:r>
          </w:p>
        </w:tc>
        <w:tc>
          <w:tcPr>
            <w:tcW w:w="901" w:type="dxa"/>
          </w:tcPr>
          <w:p w:rsidR="00DE0DF0" w:rsidRPr="00CC5719" w:rsidRDefault="00844561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827" w:type="dxa"/>
          </w:tcPr>
          <w:p w:rsidR="00DE0DF0" w:rsidRPr="00CC5719" w:rsidRDefault="00844561" w:rsidP="008F3F59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законченная работа.</w:t>
            </w:r>
          </w:p>
        </w:tc>
        <w:tc>
          <w:tcPr>
            <w:tcW w:w="958" w:type="dxa"/>
          </w:tcPr>
          <w:p w:rsidR="00DE0DF0" w:rsidRPr="00CC5719" w:rsidRDefault="00844561" w:rsidP="008F3F59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30DA7" w:rsidRDefault="00830DA7" w:rsidP="00830DA7">
      <w:pPr>
        <w:shd w:val="clear" w:color="auto" w:fill="FFFFFF" w:themeFill="background1"/>
        <w:spacing w:after="0" w:line="240" w:lineRule="auto"/>
        <w:ind w:firstLine="567"/>
        <w:jc w:val="center"/>
        <w:rPr>
          <w:rStyle w:val="a6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844561" w:rsidRDefault="00844561" w:rsidP="008445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44561" w:rsidRDefault="00844561" w:rsidP="008445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E49BC" w:rsidRPr="00844561" w:rsidRDefault="00FE49BC" w:rsidP="00FE49B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44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приема учащихся для обучения по дополнительным общеразвивающим общеобразовательным программам:</w:t>
      </w:r>
    </w:p>
    <w:p w:rsidR="00FE49BC" w:rsidRDefault="00FE49BC" w:rsidP="00FE49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44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«Художественное творчество»</w:t>
      </w:r>
    </w:p>
    <w:p w:rsidR="00FE49BC" w:rsidRDefault="00FE49BC" w:rsidP="00FE49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5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платных услуг).</w:t>
      </w:r>
    </w:p>
    <w:p w:rsidR="00844561" w:rsidRPr="007278B5" w:rsidRDefault="00844561" w:rsidP="008445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обучения: </w:t>
      </w:r>
      <w:r w:rsidRPr="0041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год.</w:t>
      </w:r>
    </w:p>
    <w:p w:rsidR="00844561" w:rsidRPr="00410BDC" w:rsidRDefault="00844561" w:rsidP="0084456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поступающих: </w:t>
      </w:r>
      <w:r w:rsidRPr="0041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10-13</w:t>
      </w:r>
      <w:r w:rsidRPr="004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561" w:rsidRPr="00410BDC" w:rsidRDefault="00844561" w:rsidP="00844561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4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844561" w:rsidRPr="007278B5" w:rsidRDefault="00844561" w:rsidP="00844561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творческих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561" w:rsidRPr="007278B5" w:rsidRDefault="001D420E" w:rsidP="001D420E">
      <w:pPr>
        <w:pStyle w:val="a4"/>
        <w:numPr>
          <w:ilvl w:val="0"/>
          <w:numId w:val="33"/>
        </w:num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</w:p>
    <w:p w:rsidR="00844561" w:rsidRDefault="00844561" w:rsidP="00844561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вступительном испытании (экзамене)</w:t>
      </w:r>
      <w:r w:rsidR="00FE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5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</w:t>
      </w:r>
      <w:r w:rsidR="001D4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композицию на заданную тему.</w:t>
      </w:r>
    </w:p>
    <w:p w:rsidR="001D420E" w:rsidRPr="001C6D49" w:rsidRDefault="001D420E" w:rsidP="001D420E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работе</w:t>
      </w:r>
      <w:r w:rsidRPr="001C6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1D420E" w:rsidRPr="00E57F6A" w:rsidRDefault="001D420E" w:rsidP="001D420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выразить свой замысел, используя собственные наблюдения и воображение;</w:t>
      </w:r>
    </w:p>
    <w:p w:rsidR="001D420E" w:rsidRPr="00E57F6A" w:rsidRDefault="001D420E" w:rsidP="001D420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грамотно расположить элементы композиции (фигуры, предметы) на листе;</w:t>
      </w:r>
    </w:p>
    <w:p w:rsidR="001D420E" w:rsidRPr="00E57F6A" w:rsidRDefault="001D420E" w:rsidP="001D420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правильно передать пропорции предметов;</w:t>
      </w:r>
    </w:p>
    <w:p w:rsidR="001D420E" w:rsidRPr="00E57F6A" w:rsidRDefault="001D420E" w:rsidP="001D420E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57F6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передать основные тоновые отношения в пространстве композиции.</w:t>
      </w:r>
    </w:p>
    <w:p w:rsidR="001D420E" w:rsidRPr="00E57F6A" w:rsidRDefault="001D420E" w:rsidP="001D420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04040"/>
          <w:sz w:val="16"/>
          <w:szCs w:val="16"/>
          <w:lang w:eastAsia="ru-RU"/>
        </w:rPr>
      </w:pPr>
      <w:r w:rsidRPr="00E57F6A">
        <w:rPr>
          <w:rFonts w:ascii="Arial" w:eastAsia="Times New Roman" w:hAnsi="Arial" w:cs="Arial"/>
          <w:color w:val="404040"/>
          <w:sz w:val="16"/>
          <w:szCs w:val="16"/>
          <w:lang w:eastAsia="ru-RU"/>
        </w:rPr>
        <w:t> </w:t>
      </w:r>
    </w:p>
    <w:p w:rsidR="001D420E" w:rsidRPr="00DC0D1C" w:rsidRDefault="001D420E" w:rsidP="001D420E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</w:t>
      </w:r>
    </w:p>
    <w:p w:rsidR="001D420E" w:rsidRPr="00DC0D1C" w:rsidRDefault="001D420E" w:rsidP="001D420E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(максимальная сумма баллов – 10)</w:t>
      </w: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4503"/>
        <w:gridCol w:w="425"/>
        <w:gridCol w:w="4819"/>
        <w:gridCol w:w="391"/>
      </w:tblGrid>
      <w:tr w:rsidR="001D420E" w:rsidRPr="004D39C8" w:rsidTr="000502CA">
        <w:tc>
          <w:tcPr>
            <w:tcW w:w="10138" w:type="dxa"/>
            <w:gridSpan w:val="4"/>
          </w:tcPr>
          <w:p w:rsidR="001D420E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Идейно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содержание композиции (в</w:t>
            </w: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ыбор темы, сюжета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( 0-5 балла)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формата листа для правильного образного решения (горизонтальный вертикальный)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изображения не соответствует   формату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 (горизонтальный вертикальный)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элементов композиции; Композиционный центр, дополнительные и второстепенные детали, взаимосвязь и подчиненность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 расположения элементов композиции; отсутствие композиционного  центра, дополнительных и второстепенных деталей, взаимосвязи и подчиненности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Динамика, ритмичность, пластика расположения форм и пауз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ритмичности, пластики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 элементов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уравновешенности элементов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Масштабность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масштабности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420E" w:rsidRPr="004D39C8" w:rsidTr="000502CA">
        <w:tc>
          <w:tcPr>
            <w:tcW w:w="10138" w:type="dxa"/>
            <w:gridSpan w:val="4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Построение </w:t>
            </w: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композиции (0-2 балла)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передача пропорциональных соотношений  между элементами и средой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передачи пропорциональных соотношений  между элементами и средой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Подчиненность построения элементов в пространстве композиции идейному содержанию, выразительности.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подчиненности построению элементов в пространстве композиции.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420E" w:rsidRPr="004D39C8" w:rsidTr="000502CA">
        <w:tc>
          <w:tcPr>
            <w:tcW w:w="10138" w:type="dxa"/>
            <w:gridSpan w:val="4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Живописное решение  (0-2 балла)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Колористическое строение композиции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колористического строя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Подчиненность живописной гармонии идейному содержанию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живописной гармонии идейному содержанию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420E" w:rsidRPr="004D39C8" w:rsidTr="000502CA">
        <w:tc>
          <w:tcPr>
            <w:tcW w:w="10138" w:type="dxa"/>
            <w:gridSpan w:val="4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приемы (0-1 балл)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Живописная лепка, техника письма в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формой, фактурой, оснащенностью предметов композиции.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качества живописного письма в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формой, фактурой, оснащенностью предметов композиции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D420E" w:rsidRPr="004D39C8" w:rsidTr="000502CA">
        <w:tc>
          <w:tcPr>
            <w:tcW w:w="10138" w:type="dxa"/>
            <w:gridSpan w:val="4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Общее впечатление от работы (0-1 балл)</w:t>
            </w:r>
          </w:p>
        </w:tc>
      </w:tr>
      <w:tr w:rsidR="001D420E" w:rsidRPr="004D39C8" w:rsidTr="000502CA">
        <w:tc>
          <w:tcPr>
            <w:tcW w:w="4503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 оригинальность, самобытность, образность.</w:t>
            </w:r>
          </w:p>
        </w:tc>
        <w:tc>
          <w:tcPr>
            <w:tcW w:w="425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D420E" w:rsidRPr="000B22F5" w:rsidRDefault="001D420E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выразительности, оригинальности, самобытности, образности.</w:t>
            </w:r>
          </w:p>
        </w:tc>
        <w:tc>
          <w:tcPr>
            <w:tcW w:w="391" w:type="dxa"/>
          </w:tcPr>
          <w:p w:rsidR="001D420E" w:rsidRPr="000B22F5" w:rsidRDefault="001D420E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420E" w:rsidRDefault="001D420E" w:rsidP="008445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DA7" w:rsidRDefault="00830DA7" w:rsidP="00830DA7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E49BC">
        <w:rPr>
          <w:rStyle w:val="a6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Порядок приёма учащихся по дополнительной</w:t>
      </w:r>
      <w:r w:rsidRPr="00FE49BC">
        <w:rPr>
          <w:rStyle w:val="a6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</w:t>
      </w:r>
      <w:r w:rsidRPr="00FE49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общеразвивающей общеобразовательной программе </w:t>
      </w:r>
    </w:p>
    <w:p w:rsidR="00830DA7" w:rsidRPr="00FE49BC" w:rsidRDefault="00830DA7" w:rsidP="00830DA7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E49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«Художественное творчество» </w:t>
      </w:r>
    </w:p>
    <w:p w:rsidR="00830DA7" w:rsidRPr="00FE49BC" w:rsidRDefault="00830DA7" w:rsidP="00830DA7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(Отделение платных услуг).</w:t>
      </w:r>
    </w:p>
    <w:p w:rsidR="00830DA7" w:rsidRPr="001B2CAA" w:rsidRDefault="00830DA7" w:rsidP="00830DA7">
      <w:pPr>
        <w:pStyle w:val="a4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обучения: </w:t>
      </w:r>
      <w:r w:rsidRPr="001B2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год.</w:t>
      </w:r>
    </w:p>
    <w:p w:rsidR="00830DA7" w:rsidRPr="00FE49BC" w:rsidRDefault="00830DA7" w:rsidP="00830DA7">
      <w:pPr>
        <w:pStyle w:val="a4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поступающих:</w:t>
      </w:r>
      <w:r w:rsidRPr="001B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14-17</w:t>
      </w:r>
      <w:r w:rsidRPr="00FE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взрослые. </w:t>
      </w:r>
    </w:p>
    <w:p w:rsidR="00830DA7" w:rsidRPr="00FE49BC" w:rsidRDefault="00830DA7" w:rsidP="00830DA7">
      <w:pPr>
        <w:pStyle w:val="a4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индивидуальные занятия.</w:t>
      </w:r>
    </w:p>
    <w:p w:rsidR="00830DA7" w:rsidRPr="001B2CAA" w:rsidRDefault="00830DA7" w:rsidP="00830DA7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DA7" w:rsidRPr="007278B5" w:rsidRDefault="00830DA7" w:rsidP="00830D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Цель освоения данной программы: подготовка</w:t>
      </w:r>
      <w:r w:rsidRPr="002C5F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 поступлению в  высшие и средние художественные учебные заведения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2C5F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Р</w:t>
      </w:r>
      <w:r w:rsidRPr="002C5F40">
        <w:rPr>
          <w:rFonts w:ascii="Times New Roman" w:hAnsi="Times New Roman" w:cs="Times New Roman"/>
          <w:sz w:val="28"/>
          <w:szCs w:val="24"/>
          <w:shd w:val="clear" w:color="auto" w:fill="FFFFFF"/>
        </w:rPr>
        <w:t>азвити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е творческих возможностей и</w:t>
      </w:r>
      <w:r w:rsidRPr="002C5F4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потенциала.</w:t>
      </w:r>
    </w:p>
    <w:p w:rsidR="00830DA7" w:rsidRDefault="00830DA7" w:rsidP="00830DA7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творческих испы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таний (вступительных экзаменов):</w:t>
      </w:r>
      <w:r w:rsidRPr="00AF1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DA7" w:rsidRPr="005B095D" w:rsidRDefault="00830DA7" w:rsidP="00830DA7">
      <w:pPr>
        <w:pStyle w:val="a4"/>
        <w:numPr>
          <w:ilvl w:val="0"/>
          <w:numId w:val="32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B0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Pr="005B0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30DA7" w:rsidRDefault="00830DA7" w:rsidP="00830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0DA7" w:rsidRPr="005B095D" w:rsidRDefault="00830DA7" w:rsidP="00830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Материалы, которые необходимо принести на экзамен:</w:t>
      </w:r>
    </w:p>
    <w:p w:rsidR="00830DA7" w:rsidRPr="007278B5" w:rsidRDefault="00830DA7" w:rsidP="00830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(ш</w:t>
      </w:r>
      <w:r w:rsidRPr="00727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кола не обеспечивает поступающих материалами для выполнения работ)</w:t>
      </w:r>
    </w:p>
    <w:p w:rsidR="00830DA7" w:rsidRPr="007278B5" w:rsidRDefault="00830DA7" w:rsidP="00830DA7">
      <w:pPr>
        <w:shd w:val="clear" w:color="auto" w:fill="FFFFFF" w:themeFill="background1"/>
        <w:spacing w:after="0" w:line="312" w:lineRule="atLeast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30DA7" w:rsidRPr="007278B5" w:rsidRDefault="00830DA7" w:rsidP="00830DA7">
      <w:pPr>
        <w:shd w:val="clear" w:color="auto" w:fill="FFFFFF" w:themeFill="background1"/>
        <w:spacing w:after="0" w:line="312" w:lineRule="atLeast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бумага 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DA7" w:rsidRPr="007278B5" w:rsidRDefault="00830DA7" w:rsidP="00830DA7">
      <w:pPr>
        <w:shd w:val="clear" w:color="auto" w:fill="FFFFFF" w:themeFill="background1"/>
        <w:spacing w:after="0" w:line="312" w:lineRule="atLeast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простые карандаши различной твердости, ластик</w:t>
      </w:r>
      <w:r w:rsidRPr="00727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DA7" w:rsidRPr="00AF1A9B" w:rsidRDefault="00830DA7" w:rsidP="00830DA7">
      <w:pPr>
        <w:pStyle w:val="a4"/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A7" w:rsidRDefault="00830DA7" w:rsidP="00830DA7">
      <w:pPr>
        <w:shd w:val="clear" w:color="auto" w:fill="FFFFFF" w:themeFill="background1"/>
        <w:tabs>
          <w:tab w:val="left" w:pos="2160"/>
          <w:tab w:val="center" w:pos="539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1A9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ab/>
      </w:r>
      <w:r w:rsidRPr="00AF1A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Методические рекомендации и критерии оценки</w:t>
      </w:r>
    </w:p>
    <w:p w:rsidR="00830DA7" w:rsidRPr="0020418B" w:rsidRDefault="00830DA7" w:rsidP="00830D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AF1A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Рисунок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AF1A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 1 день</w:t>
      </w:r>
    </w:p>
    <w:p w:rsidR="00830DA7" w:rsidRDefault="00830DA7" w:rsidP="00830DA7">
      <w:pPr>
        <w:shd w:val="clear" w:color="auto" w:fill="FFFFFF" w:themeFill="background1"/>
        <w:spacing w:before="89" w:after="8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выполнить этюд н</w:t>
      </w:r>
      <w:r w:rsidRPr="00EB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атюрморт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натуры из двух ясных по тону</w:t>
      </w:r>
      <w:r w:rsidRPr="00EB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предметов на нейтральном фоне.</w:t>
      </w:r>
    </w:p>
    <w:p w:rsidR="00830DA7" w:rsidRPr="007278B5" w:rsidRDefault="00830DA7" w:rsidP="00830DA7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исполнения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2</w:t>
      </w:r>
      <w:r w:rsidRPr="00AF1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часа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час - 45 минут).</w:t>
      </w:r>
    </w:p>
    <w:p w:rsidR="00830DA7" w:rsidRPr="00962C56" w:rsidRDefault="00830DA7" w:rsidP="00830DA7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2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 работе</w:t>
      </w:r>
      <w:r w:rsidRPr="00962C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830DA7" w:rsidRPr="009656CA" w:rsidRDefault="00830DA7" w:rsidP="00830DA7">
      <w:pPr>
        <w:pStyle w:val="a4"/>
        <w:numPr>
          <w:ilvl w:val="0"/>
          <w:numId w:val="16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расположить группу предметов на листе бумаги;</w:t>
      </w:r>
    </w:p>
    <w:p w:rsidR="00830DA7" w:rsidRDefault="00830DA7" w:rsidP="00830DA7">
      <w:pPr>
        <w:pStyle w:val="a4"/>
        <w:numPr>
          <w:ilvl w:val="0"/>
          <w:numId w:val="15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передать пропо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рции и объемную форму предмета;</w:t>
      </w:r>
    </w:p>
    <w:p w:rsidR="00830DA7" w:rsidRDefault="00830DA7" w:rsidP="00830DA7">
      <w:pPr>
        <w:pStyle w:val="a4"/>
        <w:numPr>
          <w:ilvl w:val="0"/>
          <w:numId w:val="15"/>
        </w:numPr>
        <w:shd w:val="clear" w:color="auto" w:fill="FFFFFF" w:themeFill="background1"/>
        <w:spacing w:before="89" w:after="89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передать основные  тоновые отношения, форму предметов в пространстве</w:t>
      </w:r>
      <w:r w:rsidRPr="00D31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DA7" w:rsidRDefault="00830DA7" w:rsidP="00830DA7">
      <w:pPr>
        <w:pStyle w:val="a4"/>
        <w:shd w:val="clear" w:color="auto" w:fill="FFFFFF" w:themeFill="background1"/>
        <w:spacing w:before="89" w:after="89" w:line="312" w:lineRule="atLeast"/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0DA7" w:rsidRPr="00DC0D1C" w:rsidRDefault="00830DA7" w:rsidP="00830DA7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</w:t>
      </w:r>
    </w:p>
    <w:p w:rsidR="00830DA7" w:rsidRPr="00DC0D1C" w:rsidRDefault="00830DA7" w:rsidP="00830DA7">
      <w:pPr>
        <w:pStyle w:val="a4"/>
        <w:shd w:val="clear" w:color="auto" w:fill="FFFFFF" w:themeFill="background1"/>
        <w:spacing w:before="89" w:after="89" w:line="312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0D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(максимальная сумма баллов – 10)</w:t>
      </w:r>
    </w:p>
    <w:tbl>
      <w:tblPr>
        <w:tblStyle w:val="a5"/>
        <w:tblW w:w="10138" w:type="dxa"/>
        <w:jc w:val="center"/>
        <w:tblLook w:val="04A0" w:firstRow="1" w:lastRow="0" w:firstColumn="1" w:lastColumn="0" w:noHBand="0" w:noVBand="1"/>
      </w:tblPr>
      <w:tblGrid>
        <w:gridCol w:w="4503"/>
        <w:gridCol w:w="425"/>
        <w:gridCol w:w="4819"/>
        <w:gridCol w:w="391"/>
      </w:tblGrid>
      <w:tr w:rsidR="00830DA7" w:rsidRPr="004D39C8" w:rsidTr="000502CA">
        <w:trPr>
          <w:jc w:val="center"/>
        </w:trPr>
        <w:tc>
          <w:tcPr>
            <w:tcW w:w="10138" w:type="dxa"/>
            <w:gridSpan w:val="4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Композиция натюрморта </w:t>
            </w:r>
            <w:proofErr w:type="gramStart"/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 балла)</w:t>
            </w:r>
          </w:p>
        </w:tc>
      </w:tr>
      <w:tr w:rsidR="00830DA7" w:rsidRPr="004D39C8" w:rsidTr="000502CA">
        <w:trPr>
          <w:jc w:val="center"/>
        </w:trPr>
        <w:tc>
          <w:tcPr>
            <w:tcW w:w="4503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формата листа (горизонтальный вертикальный)</w:t>
            </w:r>
          </w:p>
        </w:tc>
        <w:tc>
          <w:tcPr>
            <w:tcW w:w="425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изображения не соответствует формату  листа </w:t>
            </w:r>
          </w:p>
        </w:tc>
        <w:tc>
          <w:tcPr>
            <w:tcW w:w="391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A7" w:rsidRPr="004D39C8" w:rsidTr="000502CA">
        <w:trPr>
          <w:jc w:val="center"/>
        </w:trPr>
        <w:tc>
          <w:tcPr>
            <w:tcW w:w="4503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взаимоположение предметов в формате</w:t>
            </w:r>
          </w:p>
        </w:tc>
        <w:tc>
          <w:tcPr>
            <w:tcW w:w="425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 взаимоположения предметов в формате</w:t>
            </w:r>
          </w:p>
        </w:tc>
        <w:tc>
          <w:tcPr>
            <w:tcW w:w="391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A7" w:rsidRPr="004D39C8" w:rsidTr="000502CA">
        <w:trPr>
          <w:jc w:val="center"/>
        </w:trPr>
        <w:tc>
          <w:tcPr>
            <w:tcW w:w="4503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 центра композиции и свободного поля</w:t>
            </w:r>
          </w:p>
        </w:tc>
        <w:tc>
          <w:tcPr>
            <w:tcW w:w="425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уравновешенности центра композиции и свободного поля</w:t>
            </w:r>
          </w:p>
        </w:tc>
        <w:tc>
          <w:tcPr>
            <w:tcW w:w="391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A7" w:rsidRPr="004D39C8" w:rsidTr="000502CA">
        <w:trPr>
          <w:jc w:val="center"/>
        </w:trPr>
        <w:tc>
          <w:tcPr>
            <w:tcW w:w="4503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предметов в формате и соразмерность окружающего фона</w:t>
            </w:r>
          </w:p>
        </w:tc>
        <w:tc>
          <w:tcPr>
            <w:tcW w:w="425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 масштаба предметов в формате и окружающего фона</w:t>
            </w:r>
          </w:p>
        </w:tc>
        <w:tc>
          <w:tcPr>
            <w:tcW w:w="391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A7" w:rsidRPr="004D39C8" w:rsidTr="000502CA">
        <w:trPr>
          <w:jc w:val="center"/>
        </w:trPr>
        <w:tc>
          <w:tcPr>
            <w:tcW w:w="10138" w:type="dxa"/>
            <w:gridSpan w:val="4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Линейно-конструктивное построение предметов натюрморта (0-2 балла)</w:t>
            </w:r>
          </w:p>
        </w:tc>
      </w:tr>
      <w:tr w:rsidR="00830DA7" w:rsidRPr="004D39C8" w:rsidTr="000502CA">
        <w:trPr>
          <w:jc w:val="center"/>
        </w:trPr>
        <w:tc>
          <w:tcPr>
            <w:tcW w:w="4503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передача пропорциональных соотношений  между предметами натюрморта и отдельными частями каждого предмета</w:t>
            </w:r>
          </w:p>
        </w:tc>
        <w:tc>
          <w:tcPr>
            <w:tcW w:w="425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передачи пропорциональных соотношений  между предметами натюрморта и отдельными частями каждого предмета</w:t>
            </w:r>
          </w:p>
        </w:tc>
        <w:tc>
          <w:tcPr>
            <w:tcW w:w="391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A7" w:rsidRPr="004D39C8" w:rsidTr="000502CA">
        <w:trPr>
          <w:jc w:val="center"/>
        </w:trPr>
        <w:tc>
          <w:tcPr>
            <w:tcW w:w="4503" w:type="dxa"/>
          </w:tcPr>
          <w:p w:rsidR="00830DA7" w:rsidRPr="000B22F5" w:rsidRDefault="00830DA7" w:rsidP="000502CA">
            <w:pPr>
              <w:spacing w:before="89" w:after="89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частей предмета.</w:t>
            </w:r>
          </w:p>
        </w:tc>
        <w:tc>
          <w:tcPr>
            <w:tcW w:w="425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построения симметричных частей предмета.</w:t>
            </w:r>
          </w:p>
        </w:tc>
        <w:tc>
          <w:tcPr>
            <w:tcW w:w="391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A7" w:rsidRPr="004D39C8" w:rsidTr="000502CA">
        <w:trPr>
          <w:jc w:val="center"/>
        </w:trPr>
        <w:tc>
          <w:tcPr>
            <w:tcW w:w="10138" w:type="dxa"/>
            <w:gridSpan w:val="4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Тональное решение натюрморта (0-2 балла)</w:t>
            </w:r>
          </w:p>
        </w:tc>
      </w:tr>
      <w:tr w:rsidR="00830DA7" w:rsidRPr="004D39C8" w:rsidTr="000502CA">
        <w:trPr>
          <w:jc w:val="center"/>
        </w:trPr>
        <w:tc>
          <w:tcPr>
            <w:tcW w:w="4503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передача тональных отношений предметов и фона</w:t>
            </w:r>
          </w:p>
        </w:tc>
        <w:tc>
          <w:tcPr>
            <w:tcW w:w="425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передачи тональных отношений предметов и фона</w:t>
            </w:r>
          </w:p>
        </w:tc>
        <w:tc>
          <w:tcPr>
            <w:tcW w:w="391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A7" w:rsidRPr="004D39C8" w:rsidTr="000502CA">
        <w:trPr>
          <w:jc w:val="center"/>
        </w:trPr>
        <w:tc>
          <w:tcPr>
            <w:tcW w:w="4503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объемов предметов в пространстве через передачу светотени каждого предмета, общей освещенности натюрморта и световоздушной среды, разнообразие тональных  оттенков, отражение тональных взаимосвязей.</w:t>
            </w:r>
          </w:p>
        </w:tc>
        <w:tc>
          <w:tcPr>
            <w:tcW w:w="425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лепки объемов предметов в пространстве через передачу светотени каждого предмета, общей освещенности натюрморта и световоздушной среды, разнообразия тональных  оттенков, отражения тональных взаимосвязей.</w:t>
            </w:r>
          </w:p>
        </w:tc>
        <w:tc>
          <w:tcPr>
            <w:tcW w:w="391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A7" w:rsidRPr="004D39C8" w:rsidTr="000502CA">
        <w:trPr>
          <w:jc w:val="center"/>
        </w:trPr>
        <w:tc>
          <w:tcPr>
            <w:tcW w:w="10138" w:type="dxa"/>
            <w:gridSpan w:val="4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приемы (0-1 балл)</w:t>
            </w:r>
          </w:p>
        </w:tc>
      </w:tr>
      <w:tr w:rsidR="00830DA7" w:rsidRPr="004D39C8" w:rsidTr="000502CA">
        <w:trPr>
          <w:jc w:val="center"/>
        </w:trPr>
        <w:tc>
          <w:tcPr>
            <w:tcW w:w="4503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владения карандашом в соответствии с формой, фактурой, оснащенностью предметов натюрморта</w:t>
            </w:r>
          </w:p>
        </w:tc>
        <w:tc>
          <w:tcPr>
            <w:tcW w:w="425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владения карандашом  в соответствии с формой, фактурой, оснащенностью предметов натюрморта</w:t>
            </w:r>
          </w:p>
        </w:tc>
        <w:tc>
          <w:tcPr>
            <w:tcW w:w="391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A7" w:rsidRPr="004D39C8" w:rsidTr="000502CA">
        <w:trPr>
          <w:jc w:val="center"/>
        </w:trPr>
        <w:tc>
          <w:tcPr>
            <w:tcW w:w="10138" w:type="dxa"/>
            <w:gridSpan w:val="4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впечатление от работы (0-1 балл)</w:t>
            </w:r>
          </w:p>
        </w:tc>
      </w:tr>
      <w:tr w:rsidR="00830DA7" w:rsidRPr="004D39C8" w:rsidTr="000502CA">
        <w:trPr>
          <w:jc w:val="center"/>
        </w:trPr>
        <w:tc>
          <w:tcPr>
            <w:tcW w:w="4503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 колористического решения натюрморта</w:t>
            </w:r>
          </w:p>
        </w:tc>
        <w:tc>
          <w:tcPr>
            <w:tcW w:w="425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30DA7" w:rsidRPr="000B22F5" w:rsidRDefault="00830DA7" w:rsidP="000502CA">
            <w:pPr>
              <w:spacing w:before="89" w:after="89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выразительности, колористического решения натюрморта</w:t>
            </w:r>
          </w:p>
        </w:tc>
        <w:tc>
          <w:tcPr>
            <w:tcW w:w="391" w:type="dxa"/>
          </w:tcPr>
          <w:p w:rsidR="00830DA7" w:rsidRPr="000B22F5" w:rsidRDefault="00830DA7" w:rsidP="000502CA">
            <w:pPr>
              <w:spacing w:before="89" w:after="89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30DA7" w:rsidRDefault="00830DA7" w:rsidP="00830DA7">
      <w:pPr>
        <w:shd w:val="clear" w:color="auto" w:fill="FFFFFF" w:themeFill="background1"/>
        <w:spacing w:before="89" w:after="89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A7" w:rsidRDefault="00830DA7" w:rsidP="00830D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</w:t>
      </w:r>
      <w:r w:rsidRPr="0027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ценки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творческих заданий</w:t>
      </w:r>
      <w:r w:rsidRPr="0027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вступительных испытаниях:</w:t>
      </w:r>
    </w:p>
    <w:p w:rsidR="00830DA7" w:rsidRPr="00844561" w:rsidRDefault="00830DA7" w:rsidP="00830D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оценивается по 10 бальной системе:</w:t>
      </w:r>
    </w:p>
    <w:p w:rsidR="00830DA7" w:rsidRPr="00844561" w:rsidRDefault="00830DA7" w:rsidP="00830DA7">
      <w:pPr>
        <w:rPr>
          <w:rFonts w:ascii="Times New Roman" w:hAnsi="Times New Roman" w:cs="Times New Roman"/>
          <w:sz w:val="28"/>
          <w:szCs w:val="28"/>
        </w:rPr>
      </w:pPr>
      <w:r w:rsidRPr="00844561">
        <w:rPr>
          <w:rFonts w:ascii="Times New Roman" w:hAnsi="Times New Roman" w:cs="Times New Roman"/>
          <w:sz w:val="28"/>
          <w:szCs w:val="28"/>
        </w:rPr>
        <w:lastRenderedPageBreak/>
        <w:t>8-10 баллов – данный показатель выполнен на «отлично»</w:t>
      </w:r>
    </w:p>
    <w:p w:rsidR="00830DA7" w:rsidRPr="00844561" w:rsidRDefault="00830DA7" w:rsidP="00830DA7">
      <w:pPr>
        <w:rPr>
          <w:rFonts w:ascii="Times New Roman" w:hAnsi="Times New Roman" w:cs="Times New Roman"/>
          <w:sz w:val="28"/>
          <w:szCs w:val="28"/>
        </w:rPr>
      </w:pPr>
      <w:r w:rsidRPr="00844561">
        <w:rPr>
          <w:rFonts w:ascii="Times New Roman" w:hAnsi="Times New Roman" w:cs="Times New Roman"/>
          <w:sz w:val="28"/>
          <w:szCs w:val="28"/>
        </w:rPr>
        <w:t>5-7 баллов - данный показатель выполнен на «хорошо»</w:t>
      </w:r>
    </w:p>
    <w:p w:rsidR="00830DA7" w:rsidRPr="00844561" w:rsidRDefault="00830DA7" w:rsidP="00830DA7">
      <w:pPr>
        <w:rPr>
          <w:rFonts w:ascii="Times New Roman" w:hAnsi="Times New Roman" w:cs="Times New Roman"/>
          <w:sz w:val="28"/>
          <w:szCs w:val="28"/>
        </w:rPr>
      </w:pPr>
      <w:r w:rsidRPr="00844561">
        <w:rPr>
          <w:rFonts w:ascii="Times New Roman" w:hAnsi="Times New Roman" w:cs="Times New Roman"/>
          <w:sz w:val="28"/>
          <w:szCs w:val="28"/>
        </w:rPr>
        <w:t>3-4 баллов - данный показатель выполнен на «удовлетворительно»</w:t>
      </w:r>
    </w:p>
    <w:p w:rsidR="00830DA7" w:rsidRDefault="00830DA7" w:rsidP="00830D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44561">
        <w:rPr>
          <w:rFonts w:ascii="Times New Roman" w:hAnsi="Times New Roman" w:cs="Times New Roman"/>
          <w:sz w:val="28"/>
          <w:szCs w:val="28"/>
        </w:rPr>
        <w:t>1-2 балла - данный показатель выполнен  « неудовлетворительно».</w:t>
      </w:r>
      <w:r w:rsidRPr="00844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844561" w:rsidRPr="001D420E" w:rsidRDefault="00844561" w:rsidP="00830DA7">
      <w:pPr>
        <w:rPr>
          <w:rFonts w:ascii="Times New Roman" w:hAnsi="Times New Roman" w:cs="Times New Roman"/>
          <w:sz w:val="28"/>
          <w:szCs w:val="28"/>
        </w:rPr>
      </w:pPr>
    </w:p>
    <w:p w:rsidR="00387F71" w:rsidRPr="001D420E" w:rsidRDefault="00A84BE8" w:rsidP="001D4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0E">
        <w:rPr>
          <w:rFonts w:ascii="Times New Roman" w:hAnsi="Times New Roman" w:cs="Times New Roman"/>
          <w:b/>
          <w:sz w:val="28"/>
          <w:szCs w:val="28"/>
        </w:rPr>
        <w:t xml:space="preserve">Зачисление в школу производится по </w:t>
      </w:r>
      <w:r w:rsidR="00387F71" w:rsidRPr="001D420E">
        <w:rPr>
          <w:rFonts w:ascii="Times New Roman" w:hAnsi="Times New Roman" w:cs="Times New Roman"/>
          <w:b/>
          <w:sz w:val="28"/>
          <w:szCs w:val="28"/>
        </w:rPr>
        <w:t>итогам вступительных испытаний.</w:t>
      </w:r>
    </w:p>
    <w:p w:rsidR="00A84BE8" w:rsidRPr="001D420E" w:rsidRDefault="00A84BE8" w:rsidP="001D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0E">
        <w:rPr>
          <w:rFonts w:ascii="Times New Roman" w:hAnsi="Times New Roman" w:cs="Times New Roman"/>
          <w:b/>
          <w:sz w:val="28"/>
          <w:szCs w:val="28"/>
        </w:rPr>
        <w:t xml:space="preserve">Лица, получившие </w:t>
      </w:r>
      <w:r w:rsidR="00CA6D0E" w:rsidRPr="001D420E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1D420E">
        <w:rPr>
          <w:rFonts w:ascii="Times New Roman" w:hAnsi="Times New Roman" w:cs="Times New Roman"/>
          <w:b/>
          <w:sz w:val="28"/>
          <w:szCs w:val="28"/>
        </w:rPr>
        <w:t>высокую оценку</w:t>
      </w:r>
      <w:r w:rsidR="00CA6D0E" w:rsidRPr="001D420E">
        <w:rPr>
          <w:rFonts w:ascii="Times New Roman" w:hAnsi="Times New Roman" w:cs="Times New Roman"/>
          <w:b/>
          <w:sz w:val="28"/>
          <w:szCs w:val="28"/>
        </w:rPr>
        <w:t>,</w:t>
      </w:r>
      <w:r w:rsidRPr="001D420E">
        <w:rPr>
          <w:rFonts w:ascii="Times New Roman" w:hAnsi="Times New Roman" w:cs="Times New Roman"/>
          <w:b/>
          <w:sz w:val="28"/>
          <w:szCs w:val="28"/>
        </w:rPr>
        <w:t xml:space="preserve"> зачисляются в первую очередь.</w:t>
      </w:r>
    </w:p>
    <w:p w:rsidR="00387F71" w:rsidRPr="001D420E" w:rsidRDefault="00387F71" w:rsidP="001D4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49" w:rsidRPr="001D420E" w:rsidRDefault="00B24549" w:rsidP="00AA7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20E">
        <w:rPr>
          <w:rFonts w:ascii="Times New Roman" w:hAnsi="Times New Roman" w:cs="Times New Roman"/>
          <w:sz w:val="28"/>
          <w:szCs w:val="28"/>
        </w:rPr>
        <w:t xml:space="preserve">Результаты отбора </w:t>
      </w:r>
      <w:r w:rsidR="007A6A4F" w:rsidRPr="001D420E">
        <w:rPr>
          <w:rFonts w:ascii="Times New Roman" w:hAnsi="Times New Roman" w:cs="Times New Roman"/>
          <w:sz w:val="28"/>
          <w:szCs w:val="28"/>
        </w:rPr>
        <w:t xml:space="preserve"> и списки зачисленных дете</w:t>
      </w:r>
      <w:r w:rsidR="006E13C8" w:rsidRPr="001D420E">
        <w:rPr>
          <w:rFonts w:ascii="Times New Roman" w:hAnsi="Times New Roman" w:cs="Times New Roman"/>
          <w:sz w:val="28"/>
          <w:szCs w:val="28"/>
        </w:rPr>
        <w:t xml:space="preserve">й </w:t>
      </w:r>
      <w:r w:rsidR="007A6A4F" w:rsidRPr="001D420E">
        <w:rPr>
          <w:rFonts w:ascii="Times New Roman" w:hAnsi="Times New Roman" w:cs="Times New Roman"/>
          <w:sz w:val="28"/>
          <w:szCs w:val="28"/>
        </w:rPr>
        <w:t xml:space="preserve"> по соответствующим программам </w:t>
      </w:r>
      <w:r w:rsidR="00826B38" w:rsidRPr="001D420E">
        <w:rPr>
          <w:rFonts w:ascii="Times New Roman" w:hAnsi="Times New Roman" w:cs="Times New Roman"/>
          <w:sz w:val="28"/>
          <w:szCs w:val="28"/>
        </w:rPr>
        <w:t>размещаются</w:t>
      </w:r>
      <w:r w:rsidR="00387F71" w:rsidRPr="001D420E">
        <w:rPr>
          <w:rFonts w:ascii="Times New Roman" w:hAnsi="Times New Roman" w:cs="Times New Roman"/>
          <w:sz w:val="28"/>
          <w:szCs w:val="28"/>
        </w:rPr>
        <w:t xml:space="preserve"> на сайте ш</w:t>
      </w:r>
      <w:r w:rsidR="007A6A4F" w:rsidRPr="001D420E">
        <w:rPr>
          <w:rFonts w:ascii="Times New Roman" w:hAnsi="Times New Roman" w:cs="Times New Roman"/>
          <w:sz w:val="28"/>
          <w:szCs w:val="28"/>
        </w:rPr>
        <w:t>колы  и на информационном стенде художественного отделения.</w:t>
      </w:r>
    </w:p>
    <w:sectPr w:rsidR="00B24549" w:rsidRPr="001D420E" w:rsidSect="007B15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2B6"/>
    <w:multiLevelType w:val="hybridMultilevel"/>
    <w:tmpl w:val="435EF92A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29A7532"/>
    <w:multiLevelType w:val="hybridMultilevel"/>
    <w:tmpl w:val="A28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57ADD"/>
    <w:multiLevelType w:val="hybridMultilevel"/>
    <w:tmpl w:val="A28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52FA"/>
    <w:multiLevelType w:val="hybridMultilevel"/>
    <w:tmpl w:val="38F80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220F"/>
    <w:multiLevelType w:val="hybridMultilevel"/>
    <w:tmpl w:val="B130F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44271"/>
    <w:multiLevelType w:val="hybridMultilevel"/>
    <w:tmpl w:val="808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4CE"/>
    <w:multiLevelType w:val="hybridMultilevel"/>
    <w:tmpl w:val="044299AC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2C8B1A2C"/>
    <w:multiLevelType w:val="hybridMultilevel"/>
    <w:tmpl w:val="9312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71386"/>
    <w:multiLevelType w:val="multilevel"/>
    <w:tmpl w:val="81A0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E9064F"/>
    <w:multiLevelType w:val="hybridMultilevel"/>
    <w:tmpl w:val="DEACEACA"/>
    <w:lvl w:ilvl="0" w:tplc="7EC4AEE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1454D3"/>
    <w:multiLevelType w:val="hybridMultilevel"/>
    <w:tmpl w:val="D4160D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8AA1231"/>
    <w:multiLevelType w:val="multilevel"/>
    <w:tmpl w:val="11A07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AB14597"/>
    <w:multiLevelType w:val="hybridMultilevel"/>
    <w:tmpl w:val="A1CC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5B31"/>
    <w:multiLevelType w:val="hybridMultilevel"/>
    <w:tmpl w:val="5FC6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65213"/>
    <w:multiLevelType w:val="multilevel"/>
    <w:tmpl w:val="EEC4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366460"/>
    <w:multiLevelType w:val="hybridMultilevel"/>
    <w:tmpl w:val="A28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777B9"/>
    <w:multiLevelType w:val="hybridMultilevel"/>
    <w:tmpl w:val="8F18082A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7">
    <w:nsid w:val="451F7F14"/>
    <w:multiLevelType w:val="hybridMultilevel"/>
    <w:tmpl w:val="00BE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B2CDE"/>
    <w:multiLevelType w:val="hybridMultilevel"/>
    <w:tmpl w:val="8616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1160"/>
    <w:multiLevelType w:val="hybridMultilevel"/>
    <w:tmpl w:val="74D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7732F"/>
    <w:multiLevelType w:val="hybridMultilevel"/>
    <w:tmpl w:val="5160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069C1"/>
    <w:multiLevelType w:val="hybridMultilevel"/>
    <w:tmpl w:val="A28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33615"/>
    <w:multiLevelType w:val="hybridMultilevel"/>
    <w:tmpl w:val="FF44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87F76"/>
    <w:multiLevelType w:val="hybridMultilevel"/>
    <w:tmpl w:val="267A9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DD2EE0"/>
    <w:multiLevelType w:val="hybridMultilevel"/>
    <w:tmpl w:val="2252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D6093"/>
    <w:multiLevelType w:val="hybridMultilevel"/>
    <w:tmpl w:val="821AB0BA"/>
    <w:lvl w:ilvl="0" w:tplc="832ED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5CB0"/>
    <w:multiLevelType w:val="hybridMultilevel"/>
    <w:tmpl w:val="D5E2F928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7">
    <w:nsid w:val="621B6870"/>
    <w:multiLevelType w:val="hybridMultilevel"/>
    <w:tmpl w:val="4796C560"/>
    <w:lvl w:ilvl="0" w:tplc="F1C4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1401A8"/>
    <w:multiLevelType w:val="hybridMultilevel"/>
    <w:tmpl w:val="4640977E"/>
    <w:lvl w:ilvl="0" w:tplc="F0B29D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310F3"/>
    <w:multiLevelType w:val="hybridMultilevel"/>
    <w:tmpl w:val="E418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F12F9"/>
    <w:multiLevelType w:val="hybridMultilevel"/>
    <w:tmpl w:val="1ABC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2406F"/>
    <w:multiLevelType w:val="hybridMultilevel"/>
    <w:tmpl w:val="0328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2A9D"/>
    <w:multiLevelType w:val="hybridMultilevel"/>
    <w:tmpl w:val="266C4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5"/>
  </w:num>
  <w:num w:numId="5">
    <w:abstractNumId w:val="3"/>
  </w:num>
  <w:num w:numId="6">
    <w:abstractNumId w:val="28"/>
  </w:num>
  <w:num w:numId="7">
    <w:abstractNumId w:val="2"/>
  </w:num>
  <w:num w:numId="8">
    <w:abstractNumId w:val="24"/>
  </w:num>
  <w:num w:numId="9">
    <w:abstractNumId w:val="4"/>
  </w:num>
  <w:num w:numId="10">
    <w:abstractNumId w:val="14"/>
  </w:num>
  <w:num w:numId="11">
    <w:abstractNumId w:val="32"/>
  </w:num>
  <w:num w:numId="12">
    <w:abstractNumId w:val="9"/>
  </w:num>
  <w:num w:numId="13">
    <w:abstractNumId w:val="6"/>
  </w:num>
  <w:num w:numId="14">
    <w:abstractNumId w:val="17"/>
  </w:num>
  <w:num w:numId="15">
    <w:abstractNumId w:val="22"/>
  </w:num>
  <w:num w:numId="16">
    <w:abstractNumId w:val="7"/>
  </w:num>
  <w:num w:numId="17">
    <w:abstractNumId w:val="8"/>
  </w:num>
  <w:num w:numId="18">
    <w:abstractNumId w:val="20"/>
  </w:num>
  <w:num w:numId="19">
    <w:abstractNumId w:val="12"/>
  </w:num>
  <w:num w:numId="20">
    <w:abstractNumId w:val="15"/>
  </w:num>
  <w:num w:numId="21">
    <w:abstractNumId w:val="1"/>
  </w:num>
  <w:num w:numId="22">
    <w:abstractNumId w:val="21"/>
  </w:num>
  <w:num w:numId="23">
    <w:abstractNumId w:val="0"/>
  </w:num>
  <w:num w:numId="24">
    <w:abstractNumId w:val="16"/>
  </w:num>
  <w:num w:numId="25">
    <w:abstractNumId w:val="29"/>
  </w:num>
  <w:num w:numId="26">
    <w:abstractNumId w:val="23"/>
  </w:num>
  <w:num w:numId="27">
    <w:abstractNumId w:val="30"/>
  </w:num>
  <w:num w:numId="28">
    <w:abstractNumId w:val="19"/>
  </w:num>
  <w:num w:numId="29">
    <w:abstractNumId w:val="26"/>
  </w:num>
  <w:num w:numId="30">
    <w:abstractNumId w:val="10"/>
  </w:num>
  <w:num w:numId="31">
    <w:abstractNumId w:val="31"/>
  </w:num>
  <w:num w:numId="32">
    <w:abstractNumId w:val="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5DE"/>
    <w:rsid w:val="00007267"/>
    <w:rsid w:val="000124F4"/>
    <w:rsid w:val="000217FC"/>
    <w:rsid w:val="000273D3"/>
    <w:rsid w:val="00045EC9"/>
    <w:rsid w:val="000A34B1"/>
    <w:rsid w:val="000A3CC9"/>
    <w:rsid w:val="000B22F5"/>
    <w:rsid w:val="000D2390"/>
    <w:rsid w:val="000F11F0"/>
    <w:rsid w:val="001143DA"/>
    <w:rsid w:val="00145663"/>
    <w:rsid w:val="00145F32"/>
    <w:rsid w:val="00160D70"/>
    <w:rsid w:val="00171D26"/>
    <w:rsid w:val="00175920"/>
    <w:rsid w:val="00180079"/>
    <w:rsid w:val="001B1DD5"/>
    <w:rsid w:val="001B2CAA"/>
    <w:rsid w:val="001C41FB"/>
    <w:rsid w:val="001C5E0E"/>
    <w:rsid w:val="001C6D49"/>
    <w:rsid w:val="001D420E"/>
    <w:rsid w:val="0020418B"/>
    <w:rsid w:val="00261E31"/>
    <w:rsid w:val="00272C50"/>
    <w:rsid w:val="0027391B"/>
    <w:rsid w:val="002749AB"/>
    <w:rsid w:val="0027593D"/>
    <w:rsid w:val="002941FA"/>
    <w:rsid w:val="002B0E22"/>
    <w:rsid w:val="002C47AA"/>
    <w:rsid w:val="002C5F40"/>
    <w:rsid w:val="002E5D97"/>
    <w:rsid w:val="002F73EF"/>
    <w:rsid w:val="003155A7"/>
    <w:rsid w:val="00336FFC"/>
    <w:rsid w:val="00340950"/>
    <w:rsid w:val="0038755C"/>
    <w:rsid w:val="00387F71"/>
    <w:rsid w:val="003D039B"/>
    <w:rsid w:val="00410BDC"/>
    <w:rsid w:val="00415744"/>
    <w:rsid w:val="004347DE"/>
    <w:rsid w:val="0044513B"/>
    <w:rsid w:val="004D39C8"/>
    <w:rsid w:val="00506EEA"/>
    <w:rsid w:val="00534770"/>
    <w:rsid w:val="0053567B"/>
    <w:rsid w:val="00564462"/>
    <w:rsid w:val="005B0577"/>
    <w:rsid w:val="005B095D"/>
    <w:rsid w:val="005E7198"/>
    <w:rsid w:val="00652B0C"/>
    <w:rsid w:val="006654D0"/>
    <w:rsid w:val="0067104B"/>
    <w:rsid w:val="00672675"/>
    <w:rsid w:val="006C3993"/>
    <w:rsid w:val="006E13C8"/>
    <w:rsid w:val="007005CE"/>
    <w:rsid w:val="00711609"/>
    <w:rsid w:val="007225DE"/>
    <w:rsid w:val="007278B5"/>
    <w:rsid w:val="00727BBC"/>
    <w:rsid w:val="00773616"/>
    <w:rsid w:val="00780292"/>
    <w:rsid w:val="007914FA"/>
    <w:rsid w:val="007A3E09"/>
    <w:rsid w:val="007A6A4F"/>
    <w:rsid w:val="007B15D3"/>
    <w:rsid w:val="007B32C1"/>
    <w:rsid w:val="007B762A"/>
    <w:rsid w:val="007C24D7"/>
    <w:rsid w:val="007C3A8B"/>
    <w:rsid w:val="007D5E8F"/>
    <w:rsid w:val="00810DD9"/>
    <w:rsid w:val="00826B38"/>
    <w:rsid w:val="00830DA7"/>
    <w:rsid w:val="00831888"/>
    <w:rsid w:val="00840FC3"/>
    <w:rsid w:val="00844561"/>
    <w:rsid w:val="00853FA1"/>
    <w:rsid w:val="00881864"/>
    <w:rsid w:val="00887582"/>
    <w:rsid w:val="008A3F98"/>
    <w:rsid w:val="008A5B29"/>
    <w:rsid w:val="008D0123"/>
    <w:rsid w:val="008E5BDF"/>
    <w:rsid w:val="008E7592"/>
    <w:rsid w:val="008F03E7"/>
    <w:rsid w:val="008F3F59"/>
    <w:rsid w:val="0094575F"/>
    <w:rsid w:val="0094648C"/>
    <w:rsid w:val="00951CE1"/>
    <w:rsid w:val="00962C56"/>
    <w:rsid w:val="009656CA"/>
    <w:rsid w:val="00965E40"/>
    <w:rsid w:val="00975EA6"/>
    <w:rsid w:val="00987F4E"/>
    <w:rsid w:val="009A6227"/>
    <w:rsid w:val="009D03CC"/>
    <w:rsid w:val="009E4F87"/>
    <w:rsid w:val="009F5F36"/>
    <w:rsid w:val="00A0208D"/>
    <w:rsid w:val="00A84BE8"/>
    <w:rsid w:val="00AA7657"/>
    <w:rsid w:val="00AB0BBB"/>
    <w:rsid w:val="00AB61B6"/>
    <w:rsid w:val="00AB7C52"/>
    <w:rsid w:val="00AE169F"/>
    <w:rsid w:val="00AF1A9B"/>
    <w:rsid w:val="00B11597"/>
    <w:rsid w:val="00B24549"/>
    <w:rsid w:val="00B42EFC"/>
    <w:rsid w:val="00B518D2"/>
    <w:rsid w:val="00B75E9D"/>
    <w:rsid w:val="00B97622"/>
    <w:rsid w:val="00C15AC9"/>
    <w:rsid w:val="00C734F7"/>
    <w:rsid w:val="00C85896"/>
    <w:rsid w:val="00CA6D0E"/>
    <w:rsid w:val="00CC5719"/>
    <w:rsid w:val="00CD43AB"/>
    <w:rsid w:val="00CD53AB"/>
    <w:rsid w:val="00CE380B"/>
    <w:rsid w:val="00CE4718"/>
    <w:rsid w:val="00D2460F"/>
    <w:rsid w:val="00D3158F"/>
    <w:rsid w:val="00D417EB"/>
    <w:rsid w:val="00D81C8C"/>
    <w:rsid w:val="00D924FD"/>
    <w:rsid w:val="00DA5A1D"/>
    <w:rsid w:val="00DC0309"/>
    <w:rsid w:val="00DC0D1C"/>
    <w:rsid w:val="00DC212B"/>
    <w:rsid w:val="00DE0DF0"/>
    <w:rsid w:val="00DF737F"/>
    <w:rsid w:val="00E25590"/>
    <w:rsid w:val="00E57F6A"/>
    <w:rsid w:val="00E64C8C"/>
    <w:rsid w:val="00EB0C6B"/>
    <w:rsid w:val="00F00A19"/>
    <w:rsid w:val="00F052FB"/>
    <w:rsid w:val="00F24BB2"/>
    <w:rsid w:val="00F2755A"/>
    <w:rsid w:val="00F30E32"/>
    <w:rsid w:val="00F31C82"/>
    <w:rsid w:val="00F570EC"/>
    <w:rsid w:val="00F95AA9"/>
    <w:rsid w:val="00F96C8F"/>
    <w:rsid w:val="00FE1A62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0E"/>
  </w:style>
  <w:style w:type="paragraph" w:styleId="1">
    <w:name w:val="heading 1"/>
    <w:basedOn w:val="a"/>
    <w:link w:val="10"/>
    <w:uiPriority w:val="9"/>
    <w:qFormat/>
    <w:rsid w:val="00B97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6FFC"/>
    <w:pPr>
      <w:ind w:left="720"/>
      <w:contextualSpacing/>
    </w:pPr>
  </w:style>
  <w:style w:type="table" w:styleId="a5">
    <w:name w:val="Table Grid"/>
    <w:basedOn w:val="a1"/>
    <w:uiPriority w:val="59"/>
    <w:rsid w:val="00CE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115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7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97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71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F2FC-E972-4193-91D3-492BE650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15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69</cp:revision>
  <dcterms:created xsi:type="dcterms:W3CDTF">2019-05-28T12:42:00Z</dcterms:created>
  <dcterms:modified xsi:type="dcterms:W3CDTF">2021-04-19T12:42:00Z</dcterms:modified>
</cp:coreProperties>
</file>