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C7B" w:rsidRPr="00313C7B" w:rsidRDefault="00313C7B" w:rsidP="00313C7B">
      <w:pPr>
        <w:spacing w:after="0" w:line="240" w:lineRule="auto"/>
        <w:jc w:val="center"/>
        <w:rPr>
          <w:rFonts w:ascii="Cambria" w:eastAsia="Cambria" w:hAnsi="Cambria" w:cs="Cambria"/>
          <w:b/>
          <w:sz w:val="32"/>
          <w:lang w:eastAsia="ru-RU"/>
        </w:rPr>
      </w:pPr>
      <w:bookmarkStart w:id="0" w:name="_GoBack"/>
      <w:bookmarkEnd w:id="0"/>
      <w:r w:rsidRPr="00313C7B">
        <w:rPr>
          <w:rFonts w:ascii="Cambria" w:eastAsia="Cambria" w:hAnsi="Cambria" w:cs="Cambria"/>
          <w:b/>
          <w:sz w:val="32"/>
          <w:lang w:eastAsia="ru-RU"/>
        </w:rPr>
        <w:t xml:space="preserve"> </w:t>
      </w:r>
    </w:p>
    <w:p w:rsidR="00313C7B" w:rsidRPr="00313C7B" w:rsidRDefault="00313C7B" w:rsidP="00313C7B">
      <w:pPr>
        <w:spacing w:before="240" w:after="60" w:line="240" w:lineRule="auto"/>
        <w:rPr>
          <w:rFonts w:ascii="Times New Roman" w:eastAsia="Cambria" w:hAnsi="Times New Roman" w:cs="Times New Roman"/>
          <w:b/>
          <w:sz w:val="24"/>
          <w:szCs w:val="24"/>
          <w:lang w:eastAsia="ru-RU"/>
        </w:rPr>
      </w:pPr>
      <w:r w:rsidRPr="00313C7B">
        <w:rPr>
          <w:rFonts w:ascii="Times New Roman" w:eastAsia="Cambria" w:hAnsi="Times New Roman" w:cs="Times New Roman"/>
          <w:b/>
          <w:sz w:val="24"/>
          <w:szCs w:val="24"/>
          <w:lang w:eastAsia="ru-RU"/>
        </w:rPr>
        <w:t>Содержание</w:t>
      </w:r>
    </w:p>
    <w:p w:rsidR="00313C7B" w:rsidRPr="00313C7B" w:rsidRDefault="00313C7B" w:rsidP="00313C7B">
      <w:pPr>
        <w:spacing w:after="0" w:line="360" w:lineRule="auto"/>
        <w:rPr>
          <w:rFonts w:ascii="Times New Roman" w:eastAsia="Times New Roman" w:hAnsi="Times New Roman" w:cs="Times New Roman"/>
          <w:sz w:val="24"/>
          <w:szCs w:val="24"/>
          <w:lang w:eastAsia="ru-RU"/>
        </w:rPr>
      </w:pPr>
      <w:r w:rsidRPr="00313C7B">
        <w:rPr>
          <w:rFonts w:ascii="Times New Roman" w:eastAsia="Cambria" w:hAnsi="Times New Roman" w:cs="Times New Roman"/>
          <w:b/>
          <w:sz w:val="24"/>
          <w:szCs w:val="24"/>
          <w:lang w:eastAsia="ru-RU"/>
        </w:rPr>
        <w:t xml:space="preserve">                                                                                                                                                          </w:t>
      </w:r>
    </w:p>
    <w:p w:rsidR="00313C7B" w:rsidRPr="00313C7B" w:rsidRDefault="00313C7B" w:rsidP="00313C7B">
      <w:pPr>
        <w:numPr>
          <w:ilvl w:val="0"/>
          <w:numId w:val="1"/>
        </w:numPr>
        <w:tabs>
          <w:tab w:val="left" w:pos="928"/>
        </w:tabs>
        <w:suppressAutoHyphens/>
        <w:spacing w:after="0" w:line="360" w:lineRule="auto"/>
        <w:ind w:left="928"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Пояснительная записка. </w:t>
      </w:r>
    </w:p>
    <w:p w:rsidR="00313C7B" w:rsidRPr="00313C7B" w:rsidRDefault="00313C7B" w:rsidP="00313C7B">
      <w:pPr>
        <w:numPr>
          <w:ilvl w:val="0"/>
          <w:numId w:val="1"/>
        </w:numPr>
        <w:tabs>
          <w:tab w:val="left" w:pos="928"/>
        </w:tabs>
        <w:spacing w:after="0" w:line="240" w:lineRule="auto"/>
        <w:ind w:left="928" w:right="357"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Содержание образовательной деятельности по освоению образовательной области «Художественно-эстетическое развитие».</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2.1. Содержание образовательной деятельности по музыкальному развитию в группе раннего возраста.</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2.2. Содержание образовательной деятельности по музыкальному развитию в младшей группе.</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2.3.Содержание образовательной деятельности по музыкальному развитию в средней группе.</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2.4. Содержание образовательной деятельности по музыкальному развитию в старшей группе.</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2.5. Содержание образовательной деятельности по музыкальному развитию в подготовительной группе.</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2.6. Формы работы по реализации образовательной области «Художественно-эстетическое развитие»       (Музыкальное развитие)</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3.  Целевые ориентиры освоения программы.</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Calibri" w:hAnsi="Times New Roman" w:cs="Times New Roman"/>
          <w:sz w:val="24"/>
          <w:szCs w:val="24"/>
          <w:lang w:eastAsia="ru-RU"/>
        </w:rPr>
        <w:t xml:space="preserve">       4.  </w:t>
      </w:r>
      <w:r w:rsidRPr="00313C7B">
        <w:rPr>
          <w:rFonts w:ascii="Times New Roman" w:eastAsia="Times New Roman" w:hAnsi="Times New Roman" w:cs="Times New Roman"/>
          <w:sz w:val="24"/>
          <w:szCs w:val="24"/>
          <w:lang w:eastAsia="ru-RU"/>
        </w:rPr>
        <w:t>Планируемые результаты освоения детьми  основной программы.</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5.  Взаимодействие с семьями воспитанников.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6. Список литературы</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p w:rsidR="00313C7B" w:rsidRPr="00313C7B" w:rsidRDefault="00313C7B" w:rsidP="00313C7B">
      <w:pPr>
        <w:spacing w:after="0" w:line="36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b/>
          <w:sz w:val="24"/>
          <w:szCs w:val="24"/>
          <w:shd w:val="clear" w:color="auto" w:fill="FFFFFF"/>
          <w:lang w:eastAsia="ru-RU"/>
        </w:rPr>
        <w:t>Приложения.</w:t>
      </w:r>
    </w:p>
    <w:p w:rsidR="00313C7B" w:rsidRPr="00313C7B" w:rsidRDefault="00313C7B" w:rsidP="00313C7B">
      <w:pPr>
        <w:spacing w:after="0" w:line="36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b/>
          <w:sz w:val="24"/>
          <w:szCs w:val="24"/>
          <w:lang w:eastAsia="ru-RU"/>
        </w:rPr>
        <w:t xml:space="preserve">Приложение№1.  </w:t>
      </w:r>
      <w:r w:rsidRPr="00313C7B">
        <w:rPr>
          <w:rFonts w:ascii="Times New Roman" w:eastAsia="Times New Roman" w:hAnsi="Times New Roman" w:cs="Times New Roman"/>
          <w:sz w:val="24"/>
          <w:szCs w:val="24"/>
          <w:lang w:eastAsia="ru-RU"/>
        </w:rPr>
        <w:t>Перспективно-тематическое планирование непосредственно-образовательной деятельности по музыкальному развитию  на 2016-2017 учебный год.</w:t>
      </w:r>
    </w:p>
    <w:p w:rsidR="00313C7B" w:rsidRPr="00313C7B" w:rsidRDefault="00313C7B" w:rsidP="00313C7B">
      <w:pPr>
        <w:spacing w:after="0" w:line="360" w:lineRule="auto"/>
        <w:rPr>
          <w:rFonts w:ascii="Times New Roman" w:eastAsia="Times New Roman" w:hAnsi="Times New Roman" w:cs="Times New Roman"/>
          <w:color w:val="000000"/>
          <w:sz w:val="24"/>
          <w:szCs w:val="24"/>
          <w:shd w:val="clear" w:color="auto" w:fill="FFFFFF"/>
          <w:lang w:eastAsia="ru-RU"/>
        </w:rPr>
      </w:pPr>
    </w:p>
    <w:p w:rsidR="00313C7B" w:rsidRPr="00313C7B" w:rsidRDefault="00313C7B" w:rsidP="00313C7B">
      <w:pPr>
        <w:spacing w:after="0" w:line="360" w:lineRule="auto"/>
        <w:jc w:val="center"/>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ПОЯСНИТЕЛЬНАЯ ЗАПИСКА</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  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которыми они встречаются в жизни.</w:t>
      </w:r>
    </w:p>
    <w:p w:rsidR="00313C7B" w:rsidRPr="00313C7B" w:rsidRDefault="00313C7B" w:rsidP="00313C7B">
      <w:pPr>
        <w:spacing w:before="240" w:after="60" w:line="240" w:lineRule="auto"/>
        <w:jc w:val="center"/>
        <w:rPr>
          <w:rFonts w:ascii="Times New Roman" w:eastAsia="Cambria"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Рабочая программа по реализации образовательной  области «Художественно-эстетическое развитие» (музыкальное развитие дошкольников) разработана с учетом  основной  программы дошкольного образования </w:t>
      </w:r>
    </w:p>
    <w:p w:rsidR="00313C7B" w:rsidRPr="00313C7B" w:rsidRDefault="00313C7B" w:rsidP="00313C7B">
      <w:pPr>
        <w:spacing w:before="240" w:after="60" w:line="240" w:lineRule="auto"/>
        <w:rPr>
          <w:rFonts w:ascii="Times New Roman" w:eastAsia="Cambria" w:hAnsi="Times New Roman" w:cs="Times New Roman"/>
          <w:sz w:val="24"/>
          <w:szCs w:val="24"/>
          <w:lang w:eastAsia="ru-RU"/>
        </w:rPr>
      </w:pPr>
      <w:r w:rsidRPr="00313C7B">
        <w:rPr>
          <w:rFonts w:ascii="Times New Roman" w:eastAsia="Cambria" w:hAnsi="Times New Roman" w:cs="Times New Roman"/>
          <w:sz w:val="24"/>
          <w:szCs w:val="24"/>
          <w:lang w:eastAsia="ru-RU"/>
        </w:rPr>
        <w:t xml:space="preserve">«От рождения до школы» под редакцией: </w:t>
      </w:r>
      <w:r w:rsidRPr="00313C7B">
        <w:rPr>
          <w:rFonts w:ascii="Times New Roman" w:eastAsia="Times New Roman" w:hAnsi="Times New Roman" w:cs="Times New Roman"/>
          <w:bCs/>
          <w:color w:val="000000"/>
          <w:sz w:val="24"/>
          <w:szCs w:val="24"/>
          <w:shd w:val="clear" w:color="auto" w:fill="FFFFFF"/>
          <w:lang w:eastAsia="ru-RU"/>
        </w:rPr>
        <w:t xml:space="preserve"> Н.Е. </w:t>
      </w:r>
      <w:proofErr w:type="spellStart"/>
      <w:r w:rsidRPr="00313C7B">
        <w:rPr>
          <w:rFonts w:ascii="Times New Roman" w:eastAsia="Times New Roman" w:hAnsi="Times New Roman" w:cs="Times New Roman"/>
          <w:bCs/>
          <w:color w:val="000000"/>
          <w:sz w:val="24"/>
          <w:szCs w:val="24"/>
          <w:shd w:val="clear" w:color="auto" w:fill="FFFFFF"/>
          <w:lang w:eastAsia="ru-RU"/>
        </w:rPr>
        <w:t>Вераксы</w:t>
      </w:r>
      <w:proofErr w:type="spellEnd"/>
      <w:r w:rsidRPr="00313C7B">
        <w:rPr>
          <w:rFonts w:ascii="Times New Roman" w:eastAsia="Times New Roman" w:hAnsi="Times New Roman" w:cs="Times New Roman"/>
          <w:bCs/>
          <w:color w:val="000000"/>
          <w:sz w:val="24"/>
          <w:szCs w:val="24"/>
          <w:shd w:val="clear" w:color="auto" w:fill="FFFFFF"/>
          <w:lang w:eastAsia="ru-RU"/>
        </w:rPr>
        <w:t xml:space="preserve">, Т.С. Комаровой, </w:t>
      </w:r>
      <w:proofErr w:type="spellStart"/>
      <w:r w:rsidRPr="00313C7B">
        <w:rPr>
          <w:rFonts w:ascii="Times New Roman" w:eastAsia="Times New Roman" w:hAnsi="Times New Roman" w:cs="Times New Roman"/>
          <w:bCs/>
          <w:color w:val="000000"/>
          <w:sz w:val="24"/>
          <w:szCs w:val="24"/>
          <w:shd w:val="clear" w:color="auto" w:fill="FFFFFF"/>
          <w:lang w:eastAsia="ru-RU"/>
        </w:rPr>
        <w:t>М.А.Васильевой</w:t>
      </w:r>
      <w:proofErr w:type="spellEnd"/>
      <w:r w:rsidRPr="00313C7B">
        <w:rPr>
          <w:rFonts w:ascii="Times New Roman" w:eastAsia="Times New Roman" w:hAnsi="Times New Roman" w:cs="Times New Roman"/>
          <w:bCs/>
          <w:color w:val="000000"/>
          <w:sz w:val="24"/>
          <w:szCs w:val="24"/>
          <w:shd w:val="clear" w:color="auto" w:fill="FFFFFF"/>
          <w:lang w:eastAsia="ru-RU"/>
        </w:rPr>
        <w:t>.</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Так же в соответствии со следующими нормативными документами: </w:t>
      </w:r>
    </w:p>
    <w:p w:rsidR="00313C7B" w:rsidRPr="00313C7B" w:rsidRDefault="00313C7B" w:rsidP="00313C7B">
      <w:pPr>
        <w:numPr>
          <w:ilvl w:val="0"/>
          <w:numId w:val="2"/>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Федеральный закон «Об образовании в Российской федерации» от 29 12 2012 года № 273 - ФЗ</w:t>
      </w:r>
    </w:p>
    <w:p w:rsidR="00313C7B" w:rsidRPr="00313C7B" w:rsidRDefault="00313C7B" w:rsidP="00313C7B">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13C7B" w:rsidRPr="00313C7B" w:rsidRDefault="00313C7B" w:rsidP="00313C7B">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t>СанПин</w:t>
      </w:r>
      <w:proofErr w:type="spellEnd"/>
      <w:r w:rsidRPr="00313C7B">
        <w:rPr>
          <w:rFonts w:ascii="Times New Roman" w:eastAsia="Times New Roman" w:hAnsi="Times New Roman" w:cs="Times New Roman"/>
          <w:sz w:val="24"/>
          <w:szCs w:val="24"/>
          <w:lang w:eastAsia="ru-RU"/>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313C7B" w:rsidRPr="00313C7B" w:rsidRDefault="00313C7B" w:rsidP="00313C7B">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313C7B" w:rsidRPr="00313C7B" w:rsidRDefault="00313C7B" w:rsidP="00313C7B">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Устав ДОУ.</w:t>
      </w:r>
    </w:p>
    <w:p w:rsidR="00313C7B" w:rsidRPr="00313C7B" w:rsidRDefault="00313C7B" w:rsidP="00313C7B">
      <w:pPr>
        <w:numPr>
          <w:ilvl w:val="0"/>
          <w:numId w:val="2"/>
        </w:numPr>
        <w:tabs>
          <w:tab w:val="left" w:pos="720"/>
        </w:tabs>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Образовательная программа ДОУ</w:t>
      </w:r>
    </w:p>
    <w:p w:rsidR="00313C7B" w:rsidRPr="00313C7B" w:rsidRDefault="00313C7B" w:rsidP="00313C7B">
      <w:pPr>
        <w:spacing w:after="0" w:line="240" w:lineRule="auto"/>
        <w:rPr>
          <w:rFonts w:ascii="Times New Roman" w:eastAsia="Times New Roman" w:hAnsi="Times New Roman" w:cs="Times New Roman"/>
          <w:color w:val="000000"/>
          <w:sz w:val="24"/>
          <w:szCs w:val="24"/>
          <w:shd w:val="clear" w:color="auto" w:fill="FFFFFF"/>
          <w:lang w:eastAsia="ru-RU"/>
        </w:rPr>
      </w:pPr>
    </w:p>
    <w:p w:rsidR="00313C7B" w:rsidRPr="00313C7B" w:rsidRDefault="00313C7B" w:rsidP="00313C7B">
      <w:pPr>
        <w:spacing w:before="240" w:after="6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color w:val="000000"/>
          <w:sz w:val="24"/>
          <w:szCs w:val="24"/>
          <w:shd w:val="clear" w:color="auto" w:fill="FFFFFF"/>
          <w:lang w:eastAsia="ru-RU"/>
        </w:rPr>
        <w:t xml:space="preserve">Ведущими целями  </w:t>
      </w:r>
      <w:r w:rsidRPr="00313C7B">
        <w:rPr>
          <w:rFonts w:ascii="Times New Roman" w:eastAsia="Times New Roman" w:hAnsi="Times New Roman" w:cs="Times New Roman"/>
          <w:sz w:val="24"/>
          <w:szCs w:val="24"/>
          <w:shd w:val="clear" w:color="auto" w:fill="FFFFFF"/>
          <w:lang w:eastAsia="ru-RU"/>
        </w:rPr>
        <w:t xml:space="preserve">примерной основной общеобразовательной программы дошкольного образования </w:t>
      </w:r>
      <w:r w:rsidRPr="00313C7B">
        <w:rPr>
          <w:rFonts w:ascii="Times New Roman" w:eastAsia="Cambria" w:hAnsi="Times New Roman" w:cs="Times New Roman"/>
          <w:sz w:val="24"/>
          <w:szCs w:val="24"/>
          <w:lang w:eastAsia="ru-RU"/>
        </w:rPr>
        <w:t xml:space="preserve">«От рождения до школы» под редакцией: </w:t>
      </w:r>
      <w:r w:rsidRPr="00313C7B">
        <w:rPr>
          <w:rFonts w:ascii="Times New Roman" w:eastAsia="Times New Roman" w:hAnsi="Times New Roman" w:cs="Times New Roman"/>
          <w:bCs/>
          <w:color w:val="000000"/>
          <w:sz w:val="24"/>
          <w:szCs w:val="24"/>
          <w:shd w:val="clear" w:color="auto" w:fill="FFFFFF"/>
          <w:lang w:eastAsia="ru-RU"/>
        </w:rPr>
        <w:t xml:space="preserve"> Н.Е. </w:t>
      </w:r>
      <w:proofErr w:type="spellStart"/>
      <w:r w:rsidRPr="00313C7B">
        <w:rPr>
          <w:rFonts w:ascii="Times New Roman" w:eastAsia="Times New Roman" w:hAnsi="Times New Roman" w:cs="Times New Roman"/>
          <w:bCs/>
          <w:color w:val="000000"/>
          <w:sz w:val="24"/>
          <w:szCs w:val="24"/>
          <w:shd w:val="clear" w:color="auto" w:fill="FFFFFF"/>
          <w:lang w:eastAsia="ru-RU"/>
        </w:rPr>
        <w:t>Вераксы</w:t>
      </w:r>
      <w:proofErr w:type="spellEnd"/>
      <w:r w:rsidRPr="00313C7B">
        <w:rPr>
          <w:rFonts w:ascii="Times New Roman" w:eastAsia="Times New Roman" w:hAnsi="Times New Roman" w:cs="Times New Roman"/>
          <w:bCs/>
          <w:color w:val="000000"/>
          <w:sz w:val="24"/>
          <w:szCs w:val="24"/>
          <w:shd w:val="clear" w:color="auto" w:fill="FFFFFF"/>
          <w:lang w:eastAsia="ru-RU"/>
        </w:rPr>
        <w:t xml:space="preserve">, Т.С. Комаровой, </w:t>
      </w:r>
      <w:proofErr w:type="spellStart"/>
      <w:r w:rsidRPr="00313C7B">
        <w:rPr>
          <w:rFonts w:ascii="Times New Roman" w:eastAsia="Times New Roman" w:hAnsi="Times New Roman" w:cs="Times New Roman"/>
          <w:bCs/>
          <w:color w:val="000000"/>
          <w:sz w:val="24"/>
          <w:szCs w:val="24"/>
          <w:shd w:val="clear" w:color="auto" w:fill="FFFFFF"/>
          <w:lang w:eastAsia="ru-RU"/>
        </w:rPr>
        <w:t>М.А.Васильевой</w:t>
      </w:r>
      <w:proofErr w:type="spellEnd"/>
      <w:r w:rsidRPr="00313C7B">
        <w:rPr>
          <w:rFonts w:ascii="Times New Roman" w:eastAsia="Times New Roman" w:hAnsi="Times New Roman" w:cs="Times New Roman"/>
          <w:sz w:val="24"/>
          <w:szCs w:val="24"/>
          <w:shd w:val="clear" w:color="auto" w:fill="FFFFFF"/>
          <w:lang w:eastAsia="ru-RU"/>
        </w:rPr>
        <w:t xml:space="preserve">  являются:</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13C7B" w:rsidRPr="00313C7B" w:rsidRDefault="00313C7B" w:rsidP="00313C7B">
      <w:pPr>
        <w:spacing w:after="0" w:line="240" w:lineRule="auto"/>
        <w:rPr>
          <w:rFonts w:ascii="Times New Roman" w:eastAsia="Times New Roman" w:hAnsi="Times New Roman" w:cs="Times New Roman"/>
          <w:color w:val="000000"/>
          <w:sz w:val="24"/>
          <w:szCs w:val="24"/>
          <w:shd w:val="clear" w:color="auto" w:fill="FFFFFF"/>
          <w:lang w:eastAsia="ru-RU"/>
        </w:rPr>
      </w:pPr>
      <w:r w:rsidRPr="00313C7B">
        <w:rPr>
          <w:rFonts w:ascii="Times New Roman" w:eastAsia="Times New Roman" w:hAnsi="Times New Roman" w:cs="Times New Roman"/>
          <w:color w:val="000000"/>
          <w:sz w:val="24"/>
          <w:szCs w:val="24"/>
          <w:shd w:val="clear" w:color="auto" w:fill="FFFFFF"/>
          <w:lang w:eastAsia="ru-RU"/>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w:t>
      </w:r>
      <w:r w:rsidRPr="00313C7B">
        <w:rPr>
          <w:rFonts w:ascii="Times New Roman" w:eastAsia="Times New Roman" w:hAnsi="Times New Roman" w:cs="Times New Roman"/>
          <w:sz w:val="24"/>
          <w:szCs w:val="24"/>
          <w:shd w:val="clear" w:color="auto" w:fill="FFFFFF"/>
          <w:lang w:eastAsia="ru-RU"/>
        </w:rPr>
        <w:t>ия</w:t>
      </w:r>
      <w:r w:rsidRPr="00313C7B">
        <w:rPr>
          <w:rFonts w:ascii="Times New Roman" w:eastAsia="Times New Roman" w:hAnsi="Times New Roman" w:cs="Times New Roman"/>
          <w:color w:val="C00000"/>
          <w:sz w:val="24"/>
          <w:szCs w:val="24"/>
          <w:shd w:val="clear" w:color="auto" w:fill="FFFFFF"/>
          <w:lang w:eastAsia="ru-RU"/>
        </w:rPr>
        <w:t>.</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Для достижения целей программы первостепенное значение имеют:</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забота о здоровье, эмоциональном благополучии и своевременном всестороннем развитии каждого ребенка;</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313C7B">
        <w:rPr>
          <w:rFonts w:ascii="Times New Roman" w:eastAsia="Times New Roman" w:hAnsi="Times New Roman" w:cs="Times New Roman"/>
          <w:sz w:val="24"/>
          <w:szCs w:val="24"/>
          <w:shd w:val="clear" w:color="auto" w:fill="FFFFFF"/>
          <w:lang w:eastAsia="ru-RU"/>
        </w:rPr>
        <w:t>общительными</w:t>
      </w:r>
      <w:proofErr w:type="gramEnd"/>
      <w:r w:rsidRPr="00313C7B">
        <w:rPr>
          <w:rFonts w:ascii="Times New Roman" w:eastAsia="Times New Roman" w:hAnsi="Times New Roman" w:cs="Times New Roman"/>
          <w:sz w:val="24"/>
          <w:szCs w:val="24"/>
          <w:shd w:val="clear" w:color="auto" w:fill="FFFFFF"/>
          <w:lang w:eastAsia="ru-RU"/>
        </w:rPr>
        <w:t>, добрыми, любознательными, инициативными, стремящимися к самостоятельности и творчеству;</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313C7B">
        <w:rPr>
          <w:rFonts w:ascii="Times New Roman" w:eastAsia="Times New Roman" w:hAnsi="Times New Roman" w:cs="Times New Roman"/>
          <w:sz w:val="24"/>
          <w:szCs w:val="24"/>
          <w:shd w:val="clear" w:color="auto" w:fill="FFFFFF"/>
          <w:lang w:eastAsia="ru-RU"/>
        </w:rPr>
        <w:t>воспитательно</w:t>
      </w:r>
      <w:proofErr w:type="spellEnd"/>
      <w:r w:rsidRPr="00313C7B">
        <w:rPr>
          <w:rFonts w:ascii="Times New Roman" w:eastAsia="Times New Roman" w:hAnsi="Times New Roman" w:cs="Times New Roman"/>
          <w:sz w:val="24"/>
          <w:szCs w:val="24"/>
          <w:shd w:val="clear" w:color="auto" w:fill="FFFFFF"/>
          <w:lang w:eastAsia="ru-RU"/>
        </w:rPr>
        <w:t>-образовательного процесса;</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 творческая организация (креативность) </w:t>
      </w:r>
      <w:proofErr w:type="spellStart"/>
      <w:r w:rsidRPr="00313C7B">
        <w:rPr>
          <w:rFonts w:ascii="Times New Roman" w:eastAsia="Times New Roman" w:hAnsi="Times New Roman" w:cs="Times New Roman"/>
          <w:sz w:val="24"/>
          <w:szCs w:val="24"/>
          <w:shd w:val="clear" w:color="auto" w:fill="FFFFFF"/>
          <w:lang w:eastAsia="ru-RU"/>
        </w:rPr>
        <w:t>воспитательно</w:t>
      </w:r>
      <w:proofErr w:type="spellEnd"/>
      <w:r w:rsidRPr="00313C7B">
        <w:rPr>
          <w:rFonts w:ascii="Times New Roman" w:eastAsia="Times New Roman" w:hAnsi="Times New Roman" w:cs="Times New Roman"/>
          <w:sz w:val="24"/>
          <w:szCs w:val="24"/>
          <w:shd w:val="clear" w:color="auto" w:fill="FFFFFF"/>
          <w:lang w:eastAsia="ru-RU"/>
        </w:rPr>
        <w:t>-образовательного процесса;</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уважительное отношение к результатам детского творчества;</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единство подходов к воспитанию детей в условиях ДОУ и семей воспитанников.</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w:t>
      </w:r>
    </w:p>
    <w:p w:rsidR="00313C7B" w:rsidRPr="00313C7B" w:rsidRDefault="00313C7B" w:rsidP="00313C7B">
      <w:pPr>
        <w:spacing w:after="0" w:line="240" w:lineRule="auto"/>
        <w:ind w:right="357"/>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lastRenderedPageBreak/>
        <w:t xml:space="preserve">Цель музыкального развития: </w:t>
      </w:r>
      <w:r w:rsidRPr="00313C7B">
        <w:rPr>
          <w:rFonts w:ascii="Times New Roman" w:eastAsia="Times New Roman" w:hAnsi="Times New Roman" w:cs="Times New Roman"/>
          <w:sz w:val="24"/>
          <w:szCs w:val="24"/>
          <w:lang w:eastAsia="ru-RU"/>
        </w:rPr>
        <w:t xml:space="preserve">развитие музыкальности детей, способности эмоционально воспринимать музыку.  </w:t>
      </w:r>
    </w:p>
    <w:p w:rsidR="00313C7B" w:rsidRPr="00313C7B" w:rsidRDefault="00313C7B" w:rsidP="00313C7B">
      <w:pPr>
        <w:spacing w:after="0" w:line="240" w:lineRule="auto"/>
        <w:ind w:right="357"/>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Задачи:</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музыкально-художественной деятельности;</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приобщение к музыкальному искусству;</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развитие музыкальности детей; </w:t>
      </w:r>
    </w:p>
    <w:p w:rsidR="00313C7B" w:rsidRPr="00313C7B" w:rsidRDefault="00313C7B" w:rsidP="00313C7B">
      <w:pPr>
        <w:spacing w:after="0" w:line="240" w:lineRule="auto"/>
        <w:ind w:right="357"/>
        <w:rPr>
          <w:rFonts w:ascii="Times New Roman" w:eastAsia="Times New Roman" w:hAnsi="Times New Roman" w:cs="Times New Roman"/>
          <w:b/>
          <w:sz w:val="24"/>
          <w:szCs w:val="24"/>
          <w:u w:val="single"/>
          <w:lang w:eastAsia="ru-RU"/>
        </w:rPr>
      </w:pPr>
      <w:r w:rsidRPr="00313C7B">
        <w:rPr>
          <w:rFonts w:ascii="Times New Roman" w:eastAsia="Times New Roman" w:hAnsi="Times New Roman" w:cs="Times New Roman"/>
          <w:b/>
          <w:sz w:val="24"/>
          <w:szCs w:val="24"/>
          <w:u w:val="single"/>
          <w:lang w:eastAsia="ru-RU"/>
        </w:rPr>
        <w:t>Раздел «СЛУШАНИЕ»</w:t>
      </w:r>
    </w:p>
    <w:p w:rsidR="00313C7B" w:rsidRPr="00313C7B" w:rsidRDefault="00313C7B" w:rsidP="00313C7B">
      <w:pPr>
        <w:numPr>
          <w:ilvl w:val="0"/>
          <w:numId w:val="3"/>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ознакомление с музыкальными произведениями, их запоминание, накопление музыкальных впечатлений;</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музыкальных способностей и навыков культурного слушания музыки;</w:t>
      </w:r>
    </w:p>
    <w:p w:rsidR="00313C7B" w:rsidRPr="00313C7B" w:rsidRDefault="00313C7B" w:rsidP="00313C7B">
      <w:pPr>
        <w:numPr>
          <w:ilvl w:val="0"/>
          <w:numId w:val="3"/>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способности эмоционально воспринимать музыку,</w:t>
      </w:r>
    </w:p>
    <w:p w:rsidR="00313C7B" w:rsidRPr="00313C7B" w:rsidRDefault="00313C7B" w:rsidP="00313C7B">
      <w:pPr>
        <w:spacing w:after="0" w:line="240" w:lineRule="auto"/>
        <w:ind w:right="357"/>
        <w:rPr>
          <w:rFonts w:ascii="Times New Roman" w:eastAsia="Times New Roman" w:hAnsi="Times New Roman" w:cs="Times New Roman"/>
          <w:b/>
          <w:sz w:val="24"/>
          <w:szCs w:val="24"/>
          <w:u w:val="single"/>
          <w:lang w:eastAsia="ru-RU"/>
        </w:rPr>
      </w:pPr>
      <w:r w:rsidRPr="00313C7B">
        <w:rPr>
          <w:rFonts w:ascii="Times New Roman" w:eastAsia="Times New Roman" w:hAnsi="Times New Roman" w:cs="Times New Roman"/>
          <w:b/>
          <w:sz w:val="24"/>
          <w:szCs w:val="24"/>
          <w:u w:val="single"/>
          <w:lang w:eastAsia="ru-RU"/>
        </w:rPr>
        <w:t>Раздел «ПЕНИЕ»</w:t>
      </w:r>
    </w:p>
    <w:p w:rsidR="00313C7B" w:rsidRPr="00313C7B" w:rsidRDefault="00313C7B" w:rsidP="00313C7B">
      <w:pPr>
        <w:numPr>
          <w:ilvl w:val="0"/>
          <w:numId w:val="4"/>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формирование у детей певческих умений и навыков</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313C7B" w:rsidRPr="00313C7B" w:rsidRDefault="00313C7B" w:rsidP="00313C7B">
      <w:pPr>
        <w:numPr>
          <w:ilvl w:val="0"/>
          <w:numId w:val="4"/>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313C7B" w:rsidRPr="00313C7B" w:rsidRDefault="00313C7B" w:rsidP="00313C7B">
      <w:pPr>
        <w:numPr>
          <w:ilvl w:val="0"/>
          <w:numId w:val="4"/>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певческого голоса, укрепление и расширение его диапазона.</w:t>
      </w:r>
    </w:p>
    <w:p w:rsidR="00313C7B" w:rsidRPr="00313C7B" w:rsidRDefault="00313C7B" w:rsidP="00313C7B">
      <w:pPr>
        <w:spacing w:after="0" w:line="240" w:lineRule="auto"/>
        <w:ind w:right="357"/>
        <w:rPr>
          <w:rFonts w:ascii="Times New Roman" w:eastAsia="Times New Roman" w:hAnsi="Times New Roman" w:cs="Times New Roman"/>
          <w:b/>
          <w:sz w:val="24"/>
          <w:szCs w:val="24"/>
          <w:u w:val="single"/>
          <w:lang w:eastAsia="ru-RU"/>
        </w:rPr>
      </w:pPr>
      <w:r w:rsidRPr="00313C7B">
        <w:rPr>
          <w:rFonts w:ascii="Times New Roman" w:eastAsia="Times New Roman" w:hAnsi="Times New Roman" w:cs="Times New Roman"/>
          <w:b/>
          <w:sz w:val="24"/>
          <w:szCs w:val="24"/>
          <w:u w:val="single"/>
          <w:lang w:eastAsia="ru-RU"/>
        </w:rPr>
        <w:t>Раздел «МУЗЫКАЛЬНО-РИТМИЧЕСКИЕ ДВИЖЕНИЯ»</w:t>
      </w:r>
    </w:p>
    <w:p w:rsidR="00313C7B" w:rsidRPr="00313C7B" w:rsidRDefault="00313C7B" w:rsidP="00313C7B">
      <w:pPr>
        <w:numPr>
          <w:ilvl w:val="0"/>
          <w:numId w:val="5"/>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музыкального восприятия, музыкально-ритмического чувства и в связи с этим ритмичности движений</w:t>
      </w:r>
    </w:p>
    <w:p w:rsidR="00313C7B" w:rsidRPr="00313C7B" w:rsidRDefault="00313C7B" w:rsidP="00313C7B">
      <w:pPr>
        <w:numPr>
          <w:ilvl w:val="0"/>
          <w:numId w:val="5"/>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313C7B" w:rsidRPr="00313C7B" w:rsidRDefault="00313C7B" w:rsidP="00313C7B">
      <w:pPr>
        <w:numPr>
          <w:ilvl w:val="0"/>
          <w:numId w:val="5"/>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обучение детей музыкально-ритмическим умениям и навыкам через игры, пляски и упражнения</w:t>
      </w:r>
    </w:p>
    <w:p w:rsidR="00313C7B" w:rsidRPr="00313C7B" w:rsidRDefault="00313C7B" w:rsidP="00313C7B">
      <w:pPr>
        <w:numPr>
          <w:ilvl w:val="0"/>
          <w:numId w:val="5"/>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художественно-творческих способностей</w:t>
      </w:r>
    </w:p>
    <w:p w:rsidR="00313C7B" w:rsidRPr="00313C7B" w:rsidRDefault="00313C7B" w:rsidP="00313C7B">
      <w:pPr>
        <w:spacing w:after="0" w:line="240" w:lineRule="auto"/>
        <w:ind w:right="357"/>
        <w:rPr>
          <w:rFonts w:ascii="Times New Roman" w:eastAsia="Times New Roman" w:hAnsi="Times New Roman" w:cs="Times New Roman"/>
          <w:b/>
          <w:sz w:val="24"/>
          <w:szCs w:val="24"/>
          <w:u w:val="single"/>
          <w:lang w:eastAsia="ru-RU"/>
        </w:rPr>
      </w:pPr>
      <w:r w:rsidRPr="00313C7B">
        <w:rPr>
          <w:rFonts w:ascii="Times New Roman" w:eastAsia="Times New Roman" w:hAnsi="Times New Roman" w:cs="Times New Roman"/>
          <w:b/>
          <w:sz w:val="24"/>
          <w:szCs w:val="24"/>
          <w:u w:val="single"/>
          <w:lang w:eastAsia="ru-RU"/>
        </w:rPr>
        <w:t>Раздел «ИГРА НА ДЕТСКИХ МУЗЫКАЛЬНЫХ ИНСТРУМЕНТАХ»</w:t>
      </w:r>
    </w:p>
    <w:p w:rsidR="00313C7B" w:rsidRPr="00313C7B" w:rsidRDefault="00313C7B" w:rsidP="00313C7B">
      <w:pPr>
        <w:numPr>
          <w:ilvl w:val="0"/>
          <w:numId w:val="6"/>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совершенствование эстетического восприятия и чувства ребенка,</w:t>
      </w:r>
    </w:p>
    <w:p w:rsidR="00313C7B" w:rsidRPr="00313C7B" w:rsidRDefault="00313C7B" w:rsidP="00313C7B">
      <w:pPr>
        <w:numPr>
          <w:ilvl w:val="0"/>
          <w:numId w:val="6"/>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становление и развитие волевых качеств: выдержка, настойчивость, целеустремленность, усидчивость.</w:t>
      </w:r>
    </w:p>
    <w:p w:rsidR="00313C7B" w:rsidRPr="00313C7B" w:rsidRDefault="00313C7B" w:rsidP="00313C7B">
      <w:pPr>
        <w:numPr>
          <w:ilvl w:val="0"/>
          <w:numId w:val="6"/>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развитие сосредоточенности, памяти, фантазии, творческих способностей, музыкального вкуса.</w:t>
      </w:r>
    </w:p>
    <w:p w:rsidR="00313C7B" w:rsidRPr="00313C7B" w:rsidRDefault="00313C7B" w:rsidP="00313C7B">
      <w:pPr>
        <w:numPr>
          <w:ilvl w:val="0"/>
          <w:numId w:val="6"/>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знакомство с детскими музыкальными инструментами и обучение детей игре на них.</w:t>
      </w:r>
    </w:p>
    <w:p w:rsidR="00313C7B" w:rsidRPr="00313C7B" w:rsidRDefault="00313C7B" w:rsidP="00313C7B">
      <w:pPr>
        <w:numPr>
          <w:ilvl w:val="0"/>
          <w:numId w:val="6"/>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развитие координации музыкального мышления и двигательных функций организма.</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u w:val="single"/>
          <w:lang w:eastAsia="ru-RU"/>
        </w:rPr>
        <w:t>Раздел «ТВОРЧЕСТВО»: песенное, музыкально-игровое, танцевальное. Импровизация на детских музыкальных инструментах</w:t>
      </w:r>
    </w:p>
    <w:p w:rsidR="00313C7B" w:rsidRPr="00313C7B" w:rsidRDefault="00313C7B" w:rsidP="00313C7B">
      <w:pPr>
        <w:numPr>
          <w:ilvl w:val="0"/>
          <w:numId w:val="7"/>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развивать способность творческого воображения при восприятии музыки</w:t>
      </w:r>
    </w:p>
    <w:p w:rsidR="00313C7B" w:rsidRPr="00313C7B" w:rsidRDefault="00313C7B" w:rsidP="00313C7B">
      <w:pPr>
        <w:numPr>
          <w:ilvl w:val="0"/>
          <w:numId w:val="7"/>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313C7B" w:rsidRPr="00313C7B" w:rsidRDefault="00313C7B" w:rsidP="00313C7B">
      <w:pPr>
        <w:numPr>
          <w:ilvl w:val="0"/>
          <w:numId w:val="7"/>
        </w:num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развивать способность к песенному, музыкально-игровому, танцевальному творчеству, к импровизации на инструментах.</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2. Содержание образовательной деятельности по освоению образовательной области «Художественно-эстетическое развитие».</w:t>
      </w:r>
    </w:p>
    <w:p w:rsidR="00313C7B" w:rsidRPr="00313C7B" w:rsidRDefault="00313C7B" w:rsidP="00313C7B">
      <w:pPr>
        <w:spacing w:after="0" w:line="240" w:lineRule="auto"/>
        <w:rPr>
          <w:rFonts w:ascii="Times New Roman" w:eastAsia="Times New Roman" w:hAnsi="Times New Roman" w:cs="Times New Roman"/>
          <w:color w:val="000000"/>
          <w:sz w:val="24"/>
          <w:szCs w:val="24"/>
          <w:shd w:val="clear" w:color="auto" w:fill="FFFFFF"/>
          <w:lang w:eastAsia="ru-RU"/>
        </w:rPr>
      </w:pPr>
      <w:r w:rsidRPr="00313C7B">
        <w:rPr>
          <w:rFonts w:ascii="Times New Roman" w:eastAsia="Times New Roman" w:hAnsi="Times New Roman" w:cs="Times New Roman"/>
          <w:color w:val="000000"/>
          <w:sz w:val="24"/>
          <w:szCs w:val="24"/>
          <w:shd w:val="clear" w:color="auto" w:fill="FFFFFF"/>
          <w:lang w:eastAsia="ru-RU"/>
        </w:rPr>
        <w:lastRenderedPageBreak/>
        <w:t>Содержание образовательной деятельности  представлено в виде перспективно-тематического плана работы с детьми (на учебный год), по основным видам организованной образовательной деятельности:</w:t>
      </w:r>
    </w:p>
    <w:p w:rsidR="00313C7B" w:rsidRPr="00313C7B" w:rsidRDefault="00313C7B" w:rsidP="00313C7B">
      <w:pPr>
        <w:tabs>
          <w:tab w:val="left" w:pos="10620"/>
        </w:tabs>
        <w:spacing w:after="0" w:line="24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pacing w:val="6"/>
          <w:sz w:val="24"/>
          <w:szCs w:val="24"/>
          <w:lang w:eastAsia="ru-RU"/>
        </w:rPr>
        <w:t xml:space="preserve">   </w:t>
      </w:r>
      <w:proofErr w:type="gramStart"/>
      <w:r w:rsidRPr="00313C7B">
        <w:rPr>
          <w:rFonts w:ascii="Times New Roman" w:eastAsia="Times New Roman" w:hAnsi="Times New Roman" w:cs="Times New Roman"/>
          <w:spacing w:val="6"/>
          <w:sz w:val="24"/>
          <w:szCs w:val="24"/>
          <w:lang w:eastAsia="ru-RU"/>
        </w:rPr>
        <w:t>Образовательная деятельность осуществляется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чтение) с учетом принципа интеграции образовательных областей («речевое развитие», «познавательное развитие», «социально – коммуникативное развитие», «художественно – эстетическое развитие», «физическое развитие»)</w:t>
      </w:r>
      <w:proofErr w:type="gramEnd"/>
    </w:p>
    <w:p w:rsidR="00313C7B" w:rsidRPr="00313C7B" w:rsidRDefault="00313C7B" w:rsidP="00313C7B">
      <w:pPr>
        <w:tabs>
          <w:tab w:val="left" w:pos="10620"/>
        </w:tabs>
        <w:spacing w:after="0" w:line="24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pacing w:val="6"/>
          <w:sz w:val="24"/>
          <w:szCs w:val="24"/>
          <w:lang w:eastAsia="ru-RU"/>
        </w:rPr>
        <w:t xml:space="preserve">  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(авторы В.В. Давыдов, В.А. Петровский) о признании </w:t>
      </w:r>
      <w:proofErr w:type="spellStart"/>
      <w:r w:rsidRPr="00313C7B">
        <w:rPr>
          <w:rFonts w:ascii="Times New Roman" w:eastAsia="Times New Roman" w:hAnsi="Times New Roman" w:cs="Times New Roman"/>
          <w:spacing w:val="6"/>
          <w:sz w:val="24"/>
          <w:szCs w:val="24"/>
          <w:lang w:eastAsia="ru-RU"/>
        </w:rPr>
        <w:t>самоценности</w:t>
      </w:r>
      <w:proofErr w:type="spellEnd"/>
      <w:r w:rsidRPr="00313C7B">
        <w:rPr>
          <w:rFonts w:ascii="Times New Roman" w:eastAsia="Times New Roman" w:hAnsi="Times New Roman" w:cs="Times New Roman"/>
          <w:spacing w:val="6"/>
          <w:sz w:val="24"/>
          <w:szCs w:val="24"/>
          <w:lang w:eastAsia="ru-RU"/>
        </w:rPr>
        <w:t xml:space="preserve"> дошкольного периода детства.</w:t>
      </w:r>
    </w:p>
    <w:p w:rsidR="00313C7B" w:rsidRPr="00313C7B" w:rsidRDefault="00313C7B" w:rsidP="00313C7B">
      <w:pPr>
        <w:tabs>
          <w:tab w:val="left" w:pos="10620"/>
        </w:tabs>
        <w:spacing w:after="0" w:line="24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pacing w:val="6"/>
          <w:sz w:val="24"/>
          <w:szCs w:val="24"/>
          <w:lang w:eastAsia="ru-RU"/>
        </w:rPr>
        <w:t>Программа построена на позиции гуманно – 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жесткая регламентация знаний детей и предметный центризм в обучении.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313C7B" w:rsidRPr="00313C7B" w:rsidRDefault="00313C7B" w:rsidP="00313C7B">
      <w:pPr>
        <w:tabs>
          <w:tab w:val="left" w:pos="10620"/>
        </w:tabs>
        <w:spacing w:after="0" w:line="24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pacing w:val="6"/>
          <w:sz w:val="24"/>
          <w:szCs w:val="24"/>
          <w:lang w:eastAsia="ru-RU"/>
        </w:rPr>
        <w:t>Эти цели реализуются в процессе разнообразных видов детской деятельности: игровой, коммуникативной, трудовой, познавательн</w:t>
      </w:r>
      <w:proofErr w:type="gramStart"/>
      <w:r w:rsidRPr="00313C7B">
        <w:rPr>
          <w:rFonts w:ascii="Times New Roman" w:eastAsia="Times New Roman" w:hAnsi="Times New Roman" w:cs="Times New Roman"/>
          <w:spacing w:val="6"/>
          <w:sz w:val="24"/>
          <w:szCs w:val="24"/>
          <w:lang w:eastAsia="ru-RU"/>
        </w:rPr>
        <w:t>о-</w:t>
      </w:r>
      <w:proofErr w:type="gramEnd"/>
      <w:r w:rsidRPr="00313C7B">
        <w:rPr>
          <w:rFonts w:ascii="Times New Roman" w:eastAsia="Times New Roman" w:hAnsi="Times New Roman" w:cs="Times New Roman"/>
          <w:spacing w:val="6"/>
          <w:sz w:val="24"/>
          <w:szCs w:val="24"/>
          <w:lang w:eastAsia="ru-RU"/>
        </w:rPr>
        <w:t xml:space="preserve"> исследовательской, продуктивной, музыкально – художественной, чтения. </w:t>
      </w:r>
    </w:p>
    <w:p w:rsidR="00313C7B" w:rsidRPr="00313C7B" w:rsidRDefault="00313C7B" w:rsidP="00313C7B">
      <w:pPr>
        <w:tabs>
          <w:tab w:val="left" w:pos="10620"/>
        </w:tabs>
        <w:spacing w:after="0" w:line="24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pacing w:val="6"/>
          <w:sz w:val="24"/>
          <w:szCs w:val="24"/>
          <w:lang w:eastAsia="ru-RU"/>
        </w:rPr>
        <w:t>Для достижения целей Программы первостепенное значение имеют:</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1. Забота о здоровье, эмоциональное благополучие и своевременном всестороннем развитии каждого ребенка;</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313C7B">
        <w:rPr>
          <w:rFonts w:ascii="Times New Roman" w:eastAsia="Times New Roman" w:hAnsi="Times New Roman" w:cs="Times New Roman"/>
          <w:sz w:val="24"/>
          <w:szCs w:val="24"/>
          <w:lang w:eastAsia="ru-RU"/>
        </w:rPr>
        <w:t>общительными</w:t>
      </w:r>
      <w:proofErr w:type="gramEnd"/>
      <w:r w:rsidRPr="00313C7B">
        <w:rPr>
          <w:rFonts w:ascii="Times New Roman" w:eastAsia="Times New Roman" w:hAnsi="Times New Roman" w:cs="Times New Roman"/>
          <w:sz w:val="24"/>
          <w:szCs w:val="24"/>
          <w:lang w:eastAsia="ru-RU"/>
        </w:rPr>
        <w:t xml:space="preserve">, добрыми, любознательными, </w:t>
      </w:r>
      <w:proofErr w:type="spellStart"/>
      <w:r w:rsidRPr="00313C7B">
        <w:rPr>
          <w:rFonts w:ascii="Times New Roman" w:eastAsia="Times New Roman" w:hAnsi="Times New Roman" w:cs="Times New Roman"/>
          <w:sz w:val="24"/>
          <w:szCs w:val="24"/>
          <w:lang w:eastAsia="ru-RU"/>
        </w:rPr>
        <w:t>инициатиивными</w:t>
      </w:r>
      <w:proofErr w:type="spellEnd"/>
      <w:r w:rsidRPr="00313C7B">
        <w:rPr>
          <w:rFonts w:ascii="Times New Roman" w:eastAsia="Times New Roman" w:hAnsi="Times New Roman" w:cs="Times New Roman"/>
          <w:sz w:val="24"/>
          <w:szCs w:val="24"/>
          <w:lang w:eastAsia="ru-RU"/>
        </w:rPr>
        <w:t>, стремящимися к самостоятельности и творчеству;</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Максимальное использование разнообразных видов детской деятельности, их интеграция в целях повышения эффективности образовательной деятельности;</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Творческая организация (креативность)   образовательной деятельности;</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Уважительное отношение к результатам детского творчества;</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Единство подходов к воспитанию детей в условиях ДОУ и семьи;</w:t>
      </w:r>
    </w:p>
    <w:p w:rsidR="00313C7B" w:rsidRPr="00313C7B" w:rsidRDefault="00313C7B" w:rsidP="00313C7B">
      <w:pPr>
        <w:tabs>
          <w:tab w:val="left" w:pos="10620"/>
        </w:tabs>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Соблюдение в работе детского сада  и начальной школы преемственности, исключающей умственные и физические перезагрузки в содержании детей дошкольного возраста, обеспечивающей отсутствие давления предметного обучения.</w:t>
      </w:r>
    </w:p>
    <w:p w:rsidR="00313C7B" w:rsidRPr="00313C7B" w:rsidRDefault="00313C7B" w:rsidP="00313C7B">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b/>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313C7B">
        <w:rPr>
          <w:rFonts w:ascii="Times New Roman" w:eastAsia="Times New Roman" w:hAnsi="Times New Roman" w:cs="Times New Roman"/>
          <w:b/>
          <w:spacing w:val="6"/>
          <w:sz w:val="24"/>
          <w:szCs w:val="24"/>
          <w:lang w:eastAsia="ru-RU"/>
        </w:rPr>
        <w:t xml:space="preserve">Образовательная область   «Художественно – эстетическое развитие» </w:t>
      </w:r>
    </w:p>
    <w:p w:rsidR="00313C7B" w:rsidRPr="00313C7B" w:rsidRDefault="00313C7B" w:rsidP="00313C7B">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313C7B">
        <w:rPr>
          <w:rFonts w:ascii="Times New Roman" w:eastAsia="Times New Roman" w:hAnsi="Times New Roman" w:cs="Times New Roman"/>
          <w:sz w:val="24"/>
          <w:szCs w:val="24"/>
          <w:lang w:eastAsia="ru-RU"/>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w:t>
      </w:r>
      <w:r w:rsidRPr="00313C7B">
        <w:rPr>
          <w:rFonts w:ascii="Times New Roman" w:eastAsia="Times New Roman" w:hAnsi="Times New Roman" w:cs="Times New Roman"/>
          <w:spacing w:val="-1"/>
          <w:sz w:val="24"/>
          <w:szCs w:val="24"/>
          <w:lang w:eastAsia="ru-RU"/>
        </w:rPr>
        <w:t xml:space="preserve">представлений о видах искусства; восприятие музыки, художественной литературы, </w:t>
      </w:r>
      <w:r w:rsidRPr="00313C7B">
        <w:rPr>
          <w:rFonts w:ascii="Times New Roman" w:eastAsia="Times New Roman" w:hAnsi="Times New Roman" w:cs="Times New Roman"/>
          <w:sz w:val="24"/>
          <w:szCs w:val="24"/>
          <w:lang w:eastAsia="ru-RU"/>
        </w:rPr>
        <w:t xml:space="preserve">фольклора; стимулирование сопереживания персонажам </w:t>
      </w:r>
      <w:r w:rsidRPr="00313C7B">
        <w:rPr>
          <w:rFonts w:ascii="Times New Roman" w:eastAsia="Times New Roman" w:hAnsi="Times New Roman" w:cs="Times New Roman"/>
          <w:sz w:val="24"/>
          <w:szCs w:val="24"/>
          <w:lang w:eastAsia="ru-RU"/>
        </w:rPr>
        <w:lastRenderedPageBreak/>
        <w:t xml:space="preserve">художественных произведений; реализацию самостоятельной творческой деятельности детей </w:t>
      </w:r>
      <w:r w:rsidRPr="00313C7B">
        <w:rPr>
          <w:rFonts w:ascii="Times New Roman" w:eastAsia="Times New Roman" w:hAnsi="Times New Roman" w:cs="Times New Roman"/>
          <w:spacing w:val="-1"/>
          <w:sz w:val="24"/>
          <w:szCs w:val="24"/>
          <w:lang w:eastAsia="ru-RU"/>
        </w:rPr>
        <w:t>(изобразительной, конструктивно-модельной, музыкальной и др.).</w:t>
      </w: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spacing w:val="6"/>
          <w:sz w:val="24"/>
          <w:szCs w:val="24"/>
          <w:lang w:eastAsia="ru-RU"/>
        </w:rPr>
      </w:pPr>
    </w:p>
    <w:p w:rsidR="00313C7B" w:rsidRPr="00313C7B" w:rsidRDefault="00313C7B" w:rsidP="00313C7B">
      <w:pPr>
        <w:tabs>
          <w:tab w:val="left" w:pos="1080"/>
        </w:tabs>
        <w:spacing w:after="0" w:line="240" w:lineRule="auto"/>
        <w:jc w:val="both"/>
        <w:rPr>
          <w:rFonts w:ascii="Times New Roman" w:eastAsia="Times New Roman" w:hAnsi="Times New Roman" w:cs="Times New Roman"/>
          <w:b/>
          <w:spacing w:val="6"/>
          <w:sz w:val="24"/>
          <w:szCs w:val="24"/>
          <w:lang w:eastAsia="ru-RU"/>
        </w:rPr>
      </w:pPr>
      <w:r w:rsidRPr="00313C7B">
        <w:rPr>
          <w:rFonts w:ascii="Times New Roman" w:eastAsia="Times New Roman" w:hAnsi="Times New Roman" w:cs="Times New Roman"/>
          <w:spacing w:val="6"/>
          <w:sz w:val="24"/>
          <w:szCs w:val="24"/>
          <w:lang w:eastAsia="ru-RU"/>
        </w:rPr>
        <w:t xml:space="preserve">МЕТОДИЧЕСКОЕ ОСНАЩЕНИЕ: </w:t>
      </w:r>
    </w:p>
    <w:p w:rsidR="00313C7B" w:rsidRPr="00313C7B" w:rsidRDefault="00313C7B" w:rsidP="00313C7B">
      <w:pPr>
        <w:spacing w:after="0" w:line="240" w:lineRule="auto"/>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Методические пособия:</w:t>
      </w:r>
    </w:p>
    <w:p w:rsidR="00313C7B" w:rsidRPr="00313C7B" w:rsidRDefault="00313C7B" w:rsidP="00313C7B">
      <w:pPr>
        <w:spacing w:after="0" w:line="240" w:lineRule="auto"/>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М.Б. </w:t>
      </w:r>
      <w:proofErr w:type="spellStart"/>
      <w:r w:rsidRPr="00313C7B">
        <w:rPr>
          <w:rFonts w:ascii="Times New Roman" w:eastAsia="Times New Roman" w:hAnsi="Times New Roman" w:cs="Times New Roman"/>
          <w:sz w:val="24"/>
          <w:szCs w:val="24"/>
          <w:lang w:eastAsia="ru-RU"/>
        </w:rPr>
        <w:t>Зацепина</w:t>
      </w:r>
      <w:proofErr w:type="spellEnd"/>
      <w:r w:rsidRPr="00313C7B">
        <w:rPr>
          <w:rFonts w:ascii="Times New Roman" w:eastAsia="Times New Roman" w:hAnsi="Times New Roman" w:cs="Times New Roman"/>
          <w:sz w:val="24"/>
          <w:szCs w:val="24"/>
          <w:lang w:eastAsia="ru-RU"/>
        </w:rPr>
        <w:t xml:space="preserve"> «Культурно-досуговая деятельность в детском саду»</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О.А. </w:t>
      </w:r>
      <w:proofErr w:type="spellStart"/>
      <w:r w:rsidRPr="00313C7B">
        <w:rPr>
          <w:rFonts w:ascii="Times New Roman" w:eastAsia="Times New Roman" w:hAnsi="Times New Roman" w:cs="Times New Roman"/>
          <w:sz w:val="24"/>
          <w:szCs w:val="24"/>
          <w:lang w:eastAsia="ru-RU"/>
        </w:rPr>
        <w:t>Соломенникова</w:t>
      </w:r>
      <w:proofErr w:type="spellEnd"/>
      <w:r w:rsidRPr="00313C7B">
        <w:rPr>
          <w:rFonts w:ascii="Times New Roman" w:eastAsia="Times New Roman" w:hAnsi="Times New Roman" w:cs="Times New Roman"/>
          <w:sz w:val="24"/>
          <w:szCs w:val="24"/>
          <w:lang w:eastAsia="ru-RU"/>
        </w:rPr>
        <w:t xml:space="preserve"> «Радость творчества»</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М.Б. </w:t>
      </w:r>
      <w:proofErr w:type="spellStart"/>
      <w:r w:rsidRPr="00313C7B">
        <w:rPr>
          <w:rFonts w:ascii="Times New Roman" w:eastAsia="Times New Roman" w:hAnsi="Times New Roman" w:cs="Times New Roman"/>
          <w:sz w:val="24"/>
          <w:szCs w:val="24"/>
          <w:lang w:eastAsia="ru-RU"/>
        </w:rPr>
        <w:t>Зацепина</w:t>
      </w:r>
      <w:proofErr w:type="spellEnd"/>
      <w:r w:rsidRPr="00313C7B">
        <w:rPr>
          <w:rFonts w:ascii="Times New Roman" w:eastAsia="Times New Roman" w:hAnsi="Times New Roman" w:cs="Times New Roman"/>
          <w:sz w:val="24"/>
          <w:szCs w:val="24"/>
          <w:lang w:eastAsia="ru-RU"/>
        </w:rPr>
        <w:t xml:space="preserve"> «Музыкальное воспитание в детском саду»</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5"/>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w:t>
      </w:r>
    </w:p>
    <w:p w:rsidR="00313C7B" w:rsidRPr="00313C7B" w:rsidRDefault="00313C7B" w:rsidP="00313C7B">
      <w:pPr>
        <w:spacing w:after="0" w:line="240" w:lineRule="auto"/>
        <w:jc w:val="both"/>
        <w:rPr>
          <w:rFonts w:ascii="Times New Roman" w:eastAsia="Times New Roman" w:hAnsi="Times New Roman" w:cs="Times New Roman"/>
          <w:b/>
          <w:spacing w:val="6"/>
          <w:sz w:val="24"/>
          <w:szCs w:val="24"/>
          <w:lang w:eastAsia="ru-RU"/>
        </w:rPr>
      </w:pPr>
    </w:p>
    <w:p w:rsidR="00313C7B" w:rsidRPr="00313C7B" w:rsidRDefault="00313C7B" w:rsidP="00313C7B">
      <w:pPr>
        <w:numPr>
          <w:ilvl w:val="0"/>
          <w:numId w:val="8"/>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proofErr w:type="gramStart"/>
      <w:r w:rsidRPr="00313C7B">
        <w:rPr>
          <w:rFonts w:ascii="Times New Roman" w:eastAsia="Times New Roman" w:hAnsi="Times New Roman" w:cs="Times New Roman"/>
          <w:b/>
          <w:sz w:val="24"/>
          <w:szCs w:val="24"/>
          <w:shd w:val="clear" w:color="auto" w:fill="FFFFFF"/>
          <w:lang w:eastAsia="ru-RU"/>
        </w:rPr>
        <w:t>в раннем возрасте</w:t>
      </w:r>
      <w:r w:rsidRPr="00313C7B">
        <w:rPr>
          <w:rFonts w:ascii="Times New Roman" w:eastAsia="Times New Roman" w:hAnsi="Times New Roman" w:cs="Times New Roman"/>
          <w:sz w:val="24"/>
          <w:szCs w:val="24"/>
          <w:shd w:val="clear" w:color="auto" w:fill="FFFFFF"/>
          <w:lang w:eastAsia="ru-RU"/>
        </w:rPr>
        <w:t xml:space="preserve">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w:t>
      </w:r>
      <w:r w:rsidRPr="00313C7B">
        <w:rPr>
          <w:rFonts w:ascii="Times New Roman" w:eastAsia="Times New Roman" w:hAnsi="Times New Roman" w:cs="Times New Roman"/>
          <w:spacing w:val="-1"/>
          <w:sz w:val="24"/>
          <w:szCs w:val="24"/>
          <w:shd w:val="clear" w:color="auto" w:fill="FFFFFF"/>
          <w:lang w:eastAsia="ru-RU"/>
        </w:rPr>
        <w:t>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313C7B" w:rsidRPr="00313C7B" w:rsidRDefault="00313C7B" w:rsidP="00313C7B">
      <w:pPr>
        <w:spacing w:after="0" w:line="240" w:lineRule="auto"/>
        <w:jc w:val="both"/>
        <w:rPr>
          <w:rFonts w:ascii="Times New Roman" w:eastAsia="Times New Roman" w:hAnsi="Times New Roman" w:cs="Times New Roman"/>
          <w:b/>
          <w:spacing w:val="6"/>
          <w:sz w:val="24"/>
          <w:szCs w:val="24"/>
          <w:lang w:eastAsia="ru-RU"/>
        </w:rPr>
      </w:pPr>
    </w:p>
    <w:p w:rsidR="00313C7B" w:rsidRPr="00313C7B" w:rsidRDefault="00313C7B" w:rsidP="00313C7B">
      <w:pPr>
        <w:numPr>
          <w:ilvl w:val="0"/>
          <w:numId w:val="9"/>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b/>
          <w:sz w:val="24"/>
          <w:szCs w:val="24"/>
          <w:shd w:val="clear" w:color="auto" w:fill="FFFFFF"/>
          <w:lang w:eastAsia="ru-RU"/>
        </w:rPr>
        <w:t>для детей дошкольного возраста</w:t>
      </w:r>
      <w:r w:rsidRPr="00313C7B">
        <w:rPr>
          <w:rFonts w:ascii="Times New Roman" w:eastAsia="Times New Roman" w:hAnsi="Times New Roman" w:cs="Times New Roman"/>
          <w:sz w:val="24"/>
          <w:szCs w:val="24"/>
          <w:shd w:val="clear" w:color="auto" w:fill="FFFFFF"/>
          <w:lang w:eastAsia="ru-RU"/>
        </w:rPr>
        <w:t xml:space="preserve"> (3 года - 8 лет) - ряд видов деятельности, </w:t>
      </w:r>
      <w:r w:rsidRPr="00313C7B">
        <w:rPr>
          <w:rFonts w:ascii="Times New Roman" w:eastAsia="Times New Roman" w:hAnsi="Times New Roman" w:cs="Times New Roman"/>
          <w:spacing w:val="-1"/>
          <w:sz w:val="24"/>
          <w:szCs w:val="24"/>
          <w:shd w:val="clear" w:color="auto" w:fill="FFFFFF"/>
          <w:lang w:eastAsia="ru-RU"/>
        </w:rPr>
        <w:t xml:space="preserve">таких как игровая, включая сюжетно-ролевую игру, игру с правилами и другие виды </w:t>
      </w:r>
      <w:r w:rsidRPr="00313C7B">
        <w:rPr>
          <w:rFonts w:ascii="Times New Roman" w:eastAsia="Times New Roman" w:hAnsi="Times New Roman" w:cs="Times New Roman"/>
          <w:sz w:val="24"/>
          <w:szCs w:val="24"/>
          <w:shd w:val="clear" w:color="auto" w:fill="FFFFFF"/>
          <w:lang w:eastAsia="ru-RU"/>
        </w:rPr>
        <w:t xml:space="preserve">игры, коммуникативная (общение и взаимодействие </w:t>
      </w:r>
      <w:proofErr w:type="gramStart"/>
      <w:r w:rsidRPr="00313C7B">
        <w:rPr>
          <w:rFonts w:ascii="Times New Roman" w:eastAsia="Times New Roman" w:hAnsi="Times New Roman" w:cs="Times New Roman"/>
          <w:sz w:val="24"/>
          <w:szCs w:val="24"/>
          <w:shd w:val="clear" w:color="auto" w:fill="FFFFFF"/>
          <w:lang w:eastAsia="ru-RU"/>
        </w:rPr>
        <w:t>со</w:t>
      </w:r>
      <w:proofErr w:type="gramEnd"/>
      <w:r w:rsidRPr="00313C7B">
        <w:rPr>
          <w:rFonts w:ascii="Times New Roman" w:eastAsia="Times New Roman" w:hAnsi="Times New Roman" w:cs="Times New Roman"/>
          <w:sz w:val="24"/>
          <w:szCs w:val="24"/>
          <w:shd w:val="clear" w:color="auto" w:fill="FFFFFF"/>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313C7B">
        <w:rPr>
          <w:rFonts w:ascii="Times New Roman" w:eastAsia="Times New Roman" w:hAnsi="Times New Roman" w:cs="Times New Roman"/>
          <w:sz w:val="24"/>
          <w:szCs w:val="24"/>
          <w:shd w:val="clear" w:color="auto" w:fill="FFFFFF"/>
          <w:lang w:eastAsia="ru-RU"/>
        </w:rPr>
        <w:t xml:space="preserve">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w:t>
      </w:r>
      <w:r w:rsidRPr="00313C7B">
        <w:rPr>
          <w:rFonts w:ascii="Times New Roman" w:eastAsia="Times New Roman" w:hAnsi="Times New Roman" w:cs="Times New Roman"/>
          <w:spacing w:val="-1"/>
          <w:sz w:val="24"/>
          <w:szCs w:val="24"/>
          <w:shd w:val="clear" w:color="auto" w:fill="FFFFFF"/>
          <w:lang w:eastAsia="ru-RU"/>
        </w:rPr>
        <w:t xml:space="preserve">движения, игры на детских музыкальных инструментах) и двигательная (овладение </w:t>
      </w:r>
      <w:r w:rsidRPr="00313C7B">
        <w:rPr>
          <w:rFonts w:ascii="Times New Roman" w:eastAsia="Times New Roman" w:hAnsi="Times New Roman" w:cs="Times New Roman"/>
          <w:sz w:val="24"/>
          <w:szCs w:val="24"/>
          <w:shd w:val="clear" w:color="auto" w:fill="FFFFFF"/>
          <w:lang w:eastAsia="ru-RU"/>
        </w:rPr>
        <w:t>основными движениями) формы активности ребенка.</w:t>
      </w:r>
      <w:proofErr w:type="gramEnd"/>
    </w:p>
    <w:p w:rsidR="00313C7B" w:rsidRPr="00313C7B" w:rsidRDefault="00313C7B" w:rsidP="00313C7B">
      <w:pPr>
        <w:spacing w:after="0" w:line="240" w:lineRule="auto"/>
        <w:ind w:right="357"/>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57"/>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57"/>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2.1. Содержание образовательной деятельности по музыкальному развитию в группе раннего возраста.</w:t>
      </w:r>
    </w:p>
    <w:p w:rsidR="00313C7B" w:rsidRPr="00313C7B" w:rsidRDefault="00313C7B" w:rsidP="00313C7B">
      <w:pPr>
        <w:spacing w:after="0" w:line="240" w:lineRule="auto"/>
        <w:ind w:right="357"/>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Слушание:</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Развивать интерес к музыке, желание слушать народную и классическую музыку. Учить детей внимательно слушать спокойные и бодрые песни, музыкальные пьесы разного характера, понимать о чем (о ком) поется эмоционально реагировать на содержание. Развивать умение различать звуки по высоте (высокое и низкое звучание колокольчика, фортепьяно, металлофона).</w:t>
      </w:r>
    </w:p>
    <w:p w:rsidR="00313C7B" w:rsidRPr="00313C7B" w:rsidRDefault="00313C7B" w:rsidP="00313C7B">
      <w:pPr>
        <w:spacing w:after="0" w:line="240" w:lineRule="auto"/>
        <w:ind w:right="36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lastRenderedPageBreak/>
        <w:t>Пение:</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13C7B" w:rsidRPr="00313C7B" w:rsidRDefault="00313C7B" w:rsidP="00313C7B">
      <w:pPr>
        <w:spacing w:after="0" w:line="240" w:lineRule="auto"/>
        <w:ind w:right="36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Музыкально-ритмические движения:</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313C7B">
        <w:rPr>
          <w:rFonts w:ascii="Times New Roman" w:eastAsia="Times New Roman" w:hAnsi="Times New Roman" w:cs="Times New Roman"/>
          <w:sz w:val="24"/>
          <w:szCs w:val="24"/>
          <w:lang w:eastAsia="ru-RU"/>
        </w:rPr>
        <w:t>полуприседать</w:t>
      </w:r>
      <w:proofErr w:type="spellEnd"/>
      <w:r w:rsidRPr="00313C7B">
        <w:rPr>
          <w:rFonts w:ascii="Times New Roman" w:eastAsia="Times New Roman" w:hAnsi="Times New Roman" w:cs="Times New Roman"/>
          <w:sz w:val="24"/>
          <w:szCs w:val="24"/>
          <w:lang w:eastAsia="ru-RU"/>
        </w:rPr>
        <w:t>, совершать повороты и т и т д.). Учить детей начинать  и заканчивать движения вместе с началом и окончанием музыки.</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выполнять плясовые движения в кругу, врассыпную, менять движения с изменением характера музыки или содержания песни.</w:t>
      </w: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57"/>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2.2. Содержание образовательной деятельности по музыкальному развитию в младшей группе.</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Воспитывать у детей эмоциональную отзывчивость на музыку.</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roofErr w:type="gramStart"/>
      <w:r w:rsidRPr="00313C7B">
        <w:rPr>
          <w:rFonts w:ascii="Times New Roman" w:eastAsia="Times New Roman" w:hAnsi="Times New Roman" w:cs="Times New Roman"/>
          <w:sz w:val="24"/>
          <w:szCs w:val="24"/>
          <w:lang w:eastAsia="ru-RU"/>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roofErr w:type="gramEnd"/>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Слушание:</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Учить детей слушать музыкальное произведение до конца, понимать характер музыки, узнавать и определять, сколько частей в произведении (одночастная или двухчастная форма); рассказывать, о чем поется в песне.</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Развивать способность различать звуки по высоте в пределах октавы </w:t>
      </w:r>
      <w:proofErr w:type="gramStart"/>
      <w:r w:rsidRPr="00313C7B">
        <w:rPr>
          <w:rFonts w:ascii="Times New Roman" w:eastAsia="Times New Roman" w:hAnsi="Times New Roman" w:cs="Times New Roman"/>
          <w:sz w:val="24"/>
          <w:szCs w:val="24"/>
          <w:lang w:eastAsia="ru-RU"/>
        </w:rPr>
        <w:t>-с</w:t>
      </w:r>
      <w:proofErr w:type="gramEnd"/>
      <w:r w:rsidRPr="00313C7B">
        <w:rPr>
          <w:rFonts w:ascii="Times New Roman" w:eastAsia="Times New Roman" w:hAnsi="Times New Roman" w:cs="Times New Roman"/>
          <w:sz w:val="24"/>
          <w:szCs w:val="24"/>
          <w:lang w:eastAsia="ru-RU"/>
        </w:rPr>
        <w:t xml:space="preserve">ептимы, замечать изменение в силе звучания мелодии (громко, тихо). </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Пение:</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Песенное творчество:</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Музыкально-ритмические движения:</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без них).</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 xml:space="preserve">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ab/>
        <w:t>Формировать навыки ориентировки в пространстве.</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Развитие танцевально-игрового творчества:</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Игра на детских музыкальных инструментах:</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ab/>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Учить дошкольников подыгрывать на детских ударных инструментах.</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57"/>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2.3.  Содержание образовательной деятельности по музыкальному развитию в  средней  группе.</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Продолжать развивать у детей интерес к музыке, желание слушать ее, вызывать эмоциональную отзывчивость при восприятии музыкальных произведений.</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Обогащать музыкальные впечатления, способствовать дальнейшему развитию основ музыкальной культуры.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Слушание:</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Формировать навыки культуры слушания музыки (не отвлекаясь, дослушивать произведение до конца)</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Учить чувствовать характер музыки, узнавать знакомые произведения, высказывать свои впечатления о </w:t>
      </w:r>
      <w:proofErr w:type="gramStart"/>
      <w:r w:rsidRPr="00313C7B">
        <w:rPr>
          <w:rFonts w:ascii="Times New Roman" w:eastAsia="Times New Roman" w:hAnsi="Times New Roman" w:cs="Times New Roman"/>
          <w:sz w:val="24"/>
          <w:szCs w:val="24"/>
          <w:lang w:eastAsia="ru-RU"/>
        </w:rPr>
        <w:t>прослушанном</w:t>
      </w:r>
      <w:proofErr w:type="gramEnd"/>
      <w:r w:rsidRPr="00313C7B">
        <w:rPr>
          <w:rFonts w:ascii="Times New Roman" w:eastAsia="Times New Roman" w:hAnsi="Times New Roman" w:cs="Times New Roman"/>
          <w:sz w:val="24"/>
          <w:szCs w:val="24"/>
          <w:lang w:eastAsia="ru-RU"/>
        </w:rPr>
        <w:t xml:space="preserve">. Развивать умение чувствовать характер музыки, узнавать знакомые произведения,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высказывать свои впечатления о </w:t>
      </w:r>
      <w:proofErr w:type="gramStart"/>
      <w:r w:rsidRPr="00313C7B">
        <w:rPr>
          <w:rFonts w:ascii="Times New Roman" w:eastAsia="Times New Roman" w:hAnsi="Times New Roman" w:cs="Times New Roman"/>
          <w:sz w:val="24"/>
          <w:szCs w:val="24"/>
          <w:lang w:eastAsia="ru-RU"/>
        </w:rPr>
        <w:t>прослушанном</w:t>
      </w:r>
      <w:proofErr w:type="gramEnd"/>
      <w:r w:rsidRPr="00313C7B">
        <w:rPr>
          <w:rFonts w:ascii="Times New Roman" w:eastAsia="Times New Roman" w:hAnsi="Times New Roman" w:cs="Times New Roman"/>
          <w:sz w:val="24"/>
          <w:szCs w:val="24"/>
          <w:lang w:eastAsia="ru-RU"/>
        </w:rPr>
        <w:t xml:space="preserve">. Учить замечать выразительные средства  музыкального произведения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(тихо, громко, медленно, быстро). Развивать способность различать звуки по высоте (высокий, низкий в пределах сексты, септимы). </w:t>
      </w:r>
    </w:p>
    <w:p w:rsidR="00313C7B" w:rsidRPr="00313C7B" w:rsidRDefault="00313C7B" w:rsidP="00313C7B">
      <w:pPr>
        <w:spacing w:after="0" w:line="240" w:lineRule="auto"/>
        <w:ind w:right="18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Пение:</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Обучать детей  выразительному  пению, формировать умение </w:t>
      </w:r>
      <w:proofErr w:type="gramStart"/>
      <w:r w:rsidRPr="00313C7B">
        <w:rPr>
          <w:rFonts w:ascii="Times New Roman" w:eastAsia="Times New Roman" w:hAnsi="Times New Roman" w:cs="Times New Roman"/>
          <w:sz w:val="24"/>
          <w:szCs w:val="24"/>
          <w:lang w:eastAsia="ru-RU"/>
        </w:rPr>
        <w:t>петь</w:t>
      </w:r>
      <w:proofErr w:type="gramEnd"/>
      <w:r w:rsidRPr="00313C7B">
        <w:rPr>
          <w:rFonts w:ascii="Times New Roman" w:eastAsia="Times New Roman" w:hAnsi="Times New Roman" w:cs="Times New Roman"/>
          <w:sz w:val="24"/>
          <w:szCs w:val="24"/>
          <w:lang w:eastAsia="ru-RU"/>
        </w:rPr>
        <w:t xml:space="preserve"> протяжна подвижно, согласованно (в пределах ре — си первой октавы). Развивать умение брать дыхание между короткими музыкальными фразами. Побуждать петь мелодию чисто, смягчать концы фраз.</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313C7B" w:rsidRPr="00313C7B" w:rsidRDefault="00313C7B" w:rsidP="00313C7B">
      <w:pPr>
        <w:spacing w:after="0" w:line="240" w:lineRule="auto"/>
        <w:ind w:right="18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Песенное творчество: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proofErr w:type="gramStart"/>
      <w:r w:rsidRPr="00313C7B">
        <w:rPr>
          <w:rFonts w:ascii="Times New Roman" w:eastAsia="Times New Roman" w:hAnsi="Times New Roman" w:cs="Times New Roman"/>
          <w:sz w:val="24"/>
          <w:szCs w:val="24"/>
          <w:lang w:eastAsia="ru-RU"/>
        </w:rPr>
        <w:t>Учить детей самостоятельно сочинять мелодию колыбельной песни, отвечать на музыкальные вопросы («Как тебя зовут?".</w:t>
      </w:r>
      <w:proofErr w:type="gramEnd"/>
      <w:r w:rsidRPr="00313C7B">
        <w:rPr>
          <w:rFonts w:ascii="Times New Roman" w:eastAsia="Times New Roman" w:hAnsi="Times New Roman" w:cs="Times New Roman"/>
          <w:sz w:val="24"/>
          <w:szCs w:val="24"/>
          <w:lang w:eastAsia="ru-RU"/>
        </w:rPr>
        <w:t xml:space="preserve"> </w:t>
      </w:r>
      <w:proofErr w:type="gramStart"/>
      <w:r w:rsidRPr="00313C7B">
        <w:rPr>
          <w:rFonts w:ascii="Times New Roman" w:eastAsia="Times New Roman" w:hAnsi="Times New Roman" w:cs="Times New Roman"/>
          <w:sz w:val="24"/>
          <w:szCs w:val="24"/>
          <w:lang w:eastAsia="ru-RU"/>
        </w:rPr>
        <w:t>«Что ты хочешь, кошечка?», «Где ты?»).</w:t>
      </w:r>
      <w:proofErr w:type="gramEnd"/>
      <w:r w:rsidRPr="00313C7B">
        <w:rPr>
          <w:rFonts w:ascii="Times New Roman" w:eastAsia="Times New Roman" w:hAnsi="Times New Roman" w:cs="Times New Roman"/>
          <w:sz w:val="24"/>
          <w:szCs w:val="24"/>
          <w:lang w:eastAsia="ru-RU"/>
        </w:rPr>
        <w:t xml:space="preserve"> Формировать умение импровизировать мелодии на заданный текст.  </w:t>
      </w:r>
    </w:p>
    <w:p w:rsidR="00313C7B" w:rsidRPr="00313C7B" w:rsidRDefault="00313C7B" w:rsidP="00313C7B">
      <w:pPr>
        <w:spacing w:after="0" w:line="240" w:lineRule="auto"/>
        <w:ind w:right="18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Музыкально-ритмические движения: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Продолжать формировать у детей навык ритмичного движения в соответствии с характером музыки.</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Учить </w:t>
      </w:r>
      <w:proofErr w:type="gramStart"/>
      <w:r w:rsidRPr="00313C7B">
        <w:rPr>
          <w:rFonts w:ascii="Times New Roman" w:eastAsia="Times New Roman" w:hAnsi="Times New Roman" w:cs="Times New Roman"/>
          <w:sz w:val="24"/>
          <w:szCs w:val="24"/>
          <w:lang w:eastAsia="ru-RU"/>
        </w:rPr>
        <w:t>самостоятельно</w:t>
      </w:r>
      <w:proofErr w:type="gramEnd"/>
      <w:r w:rsidRPr="00313C7B">
        <w:rPr>
          <w:rFonts w:ascii="Times New Roman" w:eastAsia="Times New Roman" w:hAnsi="Times New Roman" w:cs="Times New Roman"/>
          <w:sz w:val="24"/>
          <w:szCs w:val="24"/>
          <w:lang w:eastAsia="ru-RU"/>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Продолжать совершенствовать навыки основных движений (ходьба «торжественная», спокойная, «таинственная»; бег легкий и стремительный). </w:t>
      </w:r>
    </w:p>
    <w:p w:rsidR="00313C7B" w:rsidRPr="00313C7B" w:rsidRDefault="00313C7B" w:rsidP="00313C7B">
      <w:pPr>
        <w:spacing w:after="0" w:line="240" w:lineRule="auto"/>
        <w:ind w:right="18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Развитие танцевально-игрового творчества: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Обучать </w:t>
      </w:r>
      <w:proofErr w:type="spellStart"/>
      <w:r w:rsidRPr="00313C7B">
        <w:rPr>
          <w:rFonts w:ascii="Times New Roman" w:eastAsia="Times New Roman" w:hAnsi="Times New Roman" w:cs="Times New Roman"/>
          <w:sz w:val="24"/>
          <w:szCs w:val="24"/>
          <w:lang w:eastAsia="ru-RU"/>
        </w:rPr>
        <w:t>инсценированию</w:t>
      </w:r>
      <w:proofErr w:type="spellEnd"/>
      <w:r w:rsidRPr="00313C7B">
        <w:rPr>
          <w:rFonts w:ascii="Times New Roman" w:eastAsia="Times New Roman" w:hAnsi="Times New Roman" w:cs="Times New Roman"/>
          <w:sz w:val="24"/>
          <w:szCs w:val="24"/>
          <w:lang w:eastAsia="ru-RU"/>
        </w:rPr>
        <w:t xml:space="preserve"> песен и постановки  небольших музыкальных спектаклей. </w:t>
      </w:r>
    </w:p>
    <w:p w:rsidR="00313C7B" w:rsidRPr="00313C7B" w:rsidRDefault="00313C7B" w:rsidP="00313C7B">
      <w:pPr>
        <w:spacing w:after="0" w:line="240" w:lineRule="auto"/>
        <w:ind w:right="18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Игра на детских музыкальных инструментах:</w:t>
      </w:r>
    </w:p>
    <w:p w:rsidR="00313C7B" w:rsidRPr="00313C7B" w:rsidRDefault="00313C7B" w:rsidP="00313C7B">
      <w:pPr>
        <w:spacing w:after="0" w:line="240" w:lineRule="auto"/>
        <w:ind w:right="18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Формировать умение подыгрывать простейшие мелодии на деревянных ложках, погремушках, барабане, металлофоне.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2.4.  Содержание образовательной деятельности по музыкальному развитию в  старшей  группе.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Продолжать развивать интерес и любовь к музыке, музыкальную отзывчивость на неё.</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Формировать музыкальную культуру на основе знакомства с классической, народной и современной музыкой.</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Продолжать развивать музыкальные способности детей: </w:t>
      </w:r>
      <w:proofErr w:type="spellStart"/>
      <w:r w:rsidRPr="00313C7B">
        <w:rPr>
          <w:rFonts w:ascii="Times New Roman" w:eastAsia="Times New Roman" w:hAnsi="Times New Roman" w:cs="Times New Roman"/>
          <w:sz w:val="24"/>
          <w:szCs w:val="24"/>
          <w:lang w:eastAsia="ru-RU"/>
        </w:rPr>
        <w:t>звуковысотный</w:t>
      </w:r>
      <w:proofErr w:type="spellEnd"/>
      <w:r w:rsidRPr="00313C7B">
        <w:rPr>
          <w:rFonts w:ascii="Times New Roman" w:eastAsia="Times New Roman" w:hAnsi="Times New Roman" w:cs="Times New Roman"/>
          <w:sz w:val="24"/>
          <w:szCs w:val="24"/>
          <w:lang w:eastAsia="ru-RU"/>
        </w:rPr>
        <w:t>, ритмический, тембровый, динамический слух.</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дальнейшему развитию навыков пения, движений под музыку, игры и импровизаций мелодий на детских музыкальных инструментах; творческой активности детей.</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Слушание: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различать жанры музыкальных произведений (марш, танец, песня)</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Формировать певческие навыки, умение петь лёгким звуком в диапазоне от «ре» первой октавы до «до» второй октавы, брать дыхание перед началом песни, между музыкальными фразами, произносить отчётливо слова, своевременно начинать и заканчивать песню, эмоционально передавать характер мелодии, петь умеренно, громко, тихо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развитию у детей навыков сольного пения с музыкальным сопровождением и без него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Содействовать проявлению самостоятельности и творческому исполнению песен разного характера</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Развивать песенный музыкальный вкус.</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Песенное творчество: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импровизировать мелодию на заданный текст</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сочинять мелодии различного характера: ласковую колыбельную, бодрый или задорный марш, плавный вальс, весёлую плясовую.</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Музыкально-ритмические движения:</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Развивать у детей чувство ритма, умение передавать в движении характер музыки, её эмоционально-образное содержание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формированию у детей навыков исполнения танцевальных движений (поочерёдное выбрасывание ног в прыжке; приставной шаг с приседанием, с продвижением вперед, кружение; приседание с выставлением ноги вперёд)</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Познакомит с русским хороводом, пляской, а также с танцами других народов</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Продолжать развивать у детей навыки </w:t>
      </w:r>
      <w:proofErr w:type="spellStart"/>
      <w:r w:rsidRPr="00313C7B">
        <w:rPr>
          <w:rFonts w:ascii="Times New Roman" w:eastAsia="Times New Roman" w:hAnsi="Times New Roman" w:cs="Times New Roman"/>
          <w:sz w:val="24"/>
          <w:szCs w:val="24"/>
          <w:lang w:eastAsia="ru-RU"/>
        </w:rPr>
        <w:t>инсценирования</w:t>
      </w:r>
      <w:proofErr w:type="spellEnd"/>
      <w:r w:rsidRPr="00313C7B">
        <w:rPr>
          <w:rFonts w:ascii="Times New Roman" w:eastAsia="Times New Roman" w:hAnsi="Times New Roman" w:cs="Times New Roman"/>
          <w:sz w:val="24"/>
          <w:szCs w:val="24"/>
          <w:lang w:eastAsia="ru-RU"/>
        </w:rPr>
        <w:t xml:space="preserve"> песен; учить изображать сказочных животных и птиц в разных игровых ситуациях.</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Музыкально-игровое и танцевальное творчество: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самостоятельно придумывать движения, отражающие содержание песни.</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Побуждать к </w:t>
      </w:r>
      <w:proofErr w:type="spellStart"/>
      <w:r w:rsidRPr="00313C7B">
        <w:rPr>
          <w:rFonts w:ascii="Times New Roman" w:eastAsia="Times New Roman" w:hAnsi="Times New Roman" w:cs="Times New Roman"/>
          <w:sz w:val="24"/>
          <w:szCs w:val="24"/>
          <w:lang w:eastAsia="ru-RU"/>
        </w:rPr>
        <w:t>инсценированию</w:t>
      </w:r>
      <w:proofErr w:type="spellEnd"/>
      <w:r w:rsidRPr="00313C7B">
        <w:rPr>
          <w:rFonts w:ascii="Times New Roman" w:eastAsia="Times New Roman" w:hAnsi="Times New Roman" w:cs="Times New Roman"/>
          <w:sz w:val="24"/>
          <w:szCs w:val="24"/>
          <w:lang w:eastAsia="ru-RU"/>
        </w:rPr>
        <w:t xml:space="preserve"> песен и хороводов.</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Игра на детских музыкальных инструментах:</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общую динамику и темп.</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Развивать творчество детей, побуждать их к активным самостоятельным действиям.</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2.5. Содержание образовательной деятельности по музыкальному развитию в  подготовительной  группе.</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Продолжать приобщать детей к музыкальной культуре. </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Воспитывать художественный вкус, сознательное отношение к отечественному музыкальному наследию и современной музыке.  </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Совершенствовать </w:t>
      </w:r>
      <w:proofErr w:type="spellStart"/>
      <w:r w:rsidRPr="00313C7B">
        <w:rPr>
          <w:rFonts w:ascii="Times New Roman" w:eastAsia="Times New Roman" w:hAnsi="Times New Roman" w:cs="Times New Roman"/>
          <w:sz w:val="24"/>
          <w:szCs w:val="24"/>
          <w:lang w:eastAsia="ru-RU"/>
        </w:rPr>
        <w:t>звуковысотный</w:t>
      </w:r>
      <w:proofErr w:type="spellEnd"/>
      <w:r w:rsidRPr="00313C7B">
        <w:rPr>
          <w:rFonts w:ascii="Times New Roman" w:eastAsia="Times New Roman" w:hAnsi="Times New Roman" w:cs="Times New Roman"/>
          <w:sz w:val="24"/>
          <w:szCs w:val="24"/>
          <w:lang w:eastAsia="ru-RU"/>
        </w:rPr>
        <w:t>, ритмический, тембровый и динамический слух.</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дальнейшему формированию певческого голоса, развитию навыков движения под музыку.</w:t>
      </w: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Обучать игре на детских музыкальных инструментах.</w:t>
      </w: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 xml:space="preserve">Знакомить с </w:t>
      </w:r>
      <w:proofErr w:type="gramStart"/>
      <w:r w:rsidRPr="00313C7B">
        <w:rPr>
          <w:rFonts w:ascii="Times New Roman" w:eastAsia="Times New Roman" w:hAnsi="Times New Roman" w:cs="Times New Roman"/>
          <w:sz w:val="24"/>
          <w:szCs w:val="24"/>
          <w:lang w:eastAsia="ru-RU"/>
        </w:rPr>
        <w:t>элементарными</w:t>
      </w:r>
      <w:proofErr w:type="gramEnd"/>
      <w:r w:rsidRPr="00313C7B">
        <w:rPr>
          <w:rFonts w:ascii="Times New Roman" w:eastAsia="Times New Roman" w:hAnsi="Times New Roman" w:cs="Times New Roman"/>
          <w:sz w:val="24"/>
          <w:szCs w:val="24"/>
          <w:lang w:eastAsia="ru-RU"/>
        </w:rPr>
        <w:t>, музыкальными понятиям.</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Слушание: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Продолжать развивать у детей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Познакомит детей с мелодией Государственного гимна Российской Федерации.</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Совершенствовать певческий голос и вокально-слуховую координацию.</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Закреплять умение детей петь самостоятельно, индивидуально и коллективно, с музыкальным сопровождением и без него.</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Песенное творчество: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Учить </w:t>
      </w:r>
      <w:proofErr w:type="gramStart"/>
      <w:r w:rsidRPr="00313C7B">
        <w:rPr>
          <w:rFonts w:ascii="Times New Roman" w:eastAsia="Times New Roman" w:hAnsi="Times New Roman" w:cs="Times New Roman"/>
          <w:sz w:val="24"/>
          <w:szCs w:val="24"/>
          <w:lang w:eastAsia="ru-RU"/>
        </w:rPr>
        <w:t>самостоятельно</w:t>
      </w:r>
      <w:proofErr w:type="gramEnd"/>
      <w:r w:rsidRPr="00313C7B">
        <w:rPr>
          <w:rFonts w:ascii="Times New Roman" w:eastAsia="Times New Roman" w:hAnsi="Times New Roman" w:cs="Times New Roman"/>
          <w:sz w:val="24"/>
          <w:szCs w:val="24"/>
          <w:lang w:eastAsia="ru-RU"/>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знакомые песни, пьесы и танцы.</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Музыкально-ритмические движения:</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Способствовать дальнейшему развитию у детей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Знакомить детей с национальными плясками.</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Развивать танцевально-игровое творчество; формировать навыки художественного исполнения различных образов при </w:t>
      </w:r>
      <w:proofErr w:type="spellStart"/>
      <w:r w:rsidRPr="00313C7B">
        <w:rPr>
          <w:rFonts w:ascii="Times New Roman" w:eastAsia="Times New Roman" w:hAnsi="Times New Roman" w:cs="Times New Roman"/>
          <w:sz w:val="24"/>
          <w:szCs w:val="24"/>
          <w:lang w:eastAsia="ru-RU"/>
        </w:rPr>
        <w:t>инсценировании</w:t>
      </w:r>
      <w:proofErr w:type="spellEnd"/>
      <w:r w:rsidRPr="00313C7B">
        <w:rPr>
          <w:rFonts w:ascii="Times New Roman" w:eastAsia="Times New Roman" w:hAnsi="Times New Roman" w:cs="Times New Roman"/>
          <w:sz w:val="24"/>
          <w:szCs w:val="24"/>
          <w:lang w:eastAsia="ru-RU"/>
        </w:rPr>
        <w:t xml:space="preserve"> песен, театральных постановок.</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Музыкально-игровое и танцевальное творчество:</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Способствовать развитию творческой активности детей  в доступных видах музыкальной </w:t>
      </w:r>
      <w:proofErr w:type="gramStart"/>
      <w:r w:rsidRPr="00313C7B">
        <w:rPr>
          <w:rFonts w:ascii="Times New Roman" w:eastAsia="Times New Roman" w:hAnsi="Times New Roman" w:cs="Times New Roman"/>
          <w:sz w:val="24"/>
          <w:szCs w:val="24"/>
          <w:lang w:eastAsia="ru-RU"/>
        </w:rPr>
        <w:t>исполнительский</w:t>
      </w:r>
      <w:proofErr w:type="gramEnd"/>
      <w:r w:rsidRPr="00313C7B">
        <w:rPr>
          <w:rFonts w:ascii="Times New Roman" w:eastAsia="Times New Roman" w:hAnsi="Times New Roman" w:cs="Times New Roman"/>
          <w:sz w:val="24"/>
          <w:szCs w:val="24"/>
          <w:lang w:eastAsia="ru-RU"/>
        </w:rPr>
        <w:t xml:space="preserve"> деятельности (игра в оркестре, пение, танцевальные движения и т. п.).</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придумывать движения, отражающие содержание песни; выразительно действовать с воображаемыми предметами.</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детей самостоятельно искать способ передачи в движениях музыкальных образов.</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Формировать музыкальные способности; содействовать проявлению активности и самостоятельности.</w:t>
      </w: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Игра на детских музыкальных инструментах:</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Знакомить детей с музыкальными произведениями в исполнении различных инструментов и в оркестровой обработке.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Учить играть на металлофоне, ударных инструментах, русских народных инструментах: погремушках, треугольниках, деревянных ложках; исполнять музыкальные произведения в оркестре и в ансамбле.</w:t>
      </w: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2.6. Формы работы по реализации образовательной области «Художественно-эстетическое развитие» (Музыкальное развитие)</w:t>
      </w:r>
    </w:p>
    <w:p w:rsidR="00313C7B" w:rsidRPr="00313C7B" w:rsidRDefault="00313C7B" w:rsidP="00313C7B">
      <w:pPr>
        <w:spacing w:after="0" w:line="240" w:lineRule="auto"/>
        <w:ind w:right="357"/>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Группа раннего возраста.</w:t>
      </w:r>
    </w:p>
    <w:p w:rsidR="00313C7B" w:rsidRPr="00313C7B" w:rsidRDefault="00313C7B" w:rsidP="00313C7B">
      <w:pPr>
        <w:spacing w:after="0"/>
        <w:ind w:right="360"/>
        <w:rPr>
          <w:rFonts w:ascii="Times New Roman" w:eastAsia="Times New Roman" w:hAnsi="Times New Roman" w:cs="Times New Roman"/>
          <w:b/>
          <w:i/>
          <w:sz w:val="24"/>
          <w:szCs w:val="24"/>
          <w:lang w:eastAsia="ru-RU"/>
        </w:rPr>
      </w:pPr>
      <w:r w:rsidRPr="00313C7B">
        <w:rPr>
          <w:rFonts w:ascii="Times New Roman" w:eastAsia="Times New Roman" w:hAnsi="Times New Roman" w:cs="Times New Roman"/>
          <w:b/>
          <w:sz w:val="24"/>
          <w:szCs w:val="24"/>
          <w:lang w:eastAsia="ru-RU"/>
        </w:rPr>
        <w:t>Раздел</w:t>
      </w:r>
      <w:r w:rsidRPr="00313C7B">
        <w:rPr>
          <w:rFonts w:ascii="Times New Roman" w:eastAsia="Times New Roman" w:hAnsi="Times New Roman" w:cs="Times New Roman"/>
          <w:b/>
          <w:i/>
          <w:sz w:val="24"/>
          <w:szCs w:val="24"/>
          <w:lang w:eastAsia="ru-RU"/>
        </w:rPr>
        <w:t xml:space="preserve"> «</w:t>
      </w:r>
      <w:r w:rsidRPr="00313C7B">
        <w:rPr>
          <w:rFonts w:ascii="Times New Roman" w:eastAsia="Times New Roman" w:hAnsi="Times New Roman" w:cs="Times New Roman"/>
          <w:b/>
          <w:sz w:val="24"/>
          <w:szCs w:val="24"/>
          <w:lang w:eastAsia="ru-RU"/>
        </w:rPr>
        <w:t>Слушание</w:t>
      </w:r>
      <w:r w:rsidRPr="00313C7B">
        <w:rPr>
          <w:rFonts w:ascii="Times New Roman" w:eastAsia="Times New Roman" w:hAnsi="Times New Roman" w:cs="Times New Roman"/>
          <w:b/>
          <w:i/>
          <w:sz w:val="24"/>
          <w:szCs w:val="24"/>
          <w:lang w:eastAsia="ru-RU"/>
        </w:rPr>
        <w:t>»</w:t>
      </w:r>
    </w:p>
    <w:tbl>
      <w:tblPr>
        <w:tblW w:w="0" w:type="auto"/>
        <w:tblInd w:w="288" w:type="dxa"/>
        <w:tblCellMar>
          <w:left w:w="10" w:type="dxa"/>
          <w:right w:w="10" w:type="dxa"/>
        </w:tblCellMar>
        <w:tblLook w:val="04A0" w:firstRow="1" w:lastRow="0" w:firstColumn="1" w:lastColumn="0" w:noHBand="0" w:noVBand="1"/>
      </w:tblPr>
      <w:tblGrid>
        <w:gridCol w:w="2088"/>
        <w:gridCol w:w="2073"/>
        <w:gridCol w:w="2825"/>
        <w:gridCol w:w="2297"/>
      </w:tblGrid>
      <w:tr w:rsidR="00313C7B" w:rsidRPr="00313C7B" w:rsidTr="00B34132">
        <w:trPr>
          <w:trHeight w:val="185"/>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11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1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перед дневным сном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при пробуждении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праздниках и </w:t>
            </w:r>
            <w:r w:rsidRPr="00313C7B">
              <w:rPr>
                <w:rFonts w:ascii="Times New Roman" w:eastAsia="Times New Roman" w:hAnsi="Times New Roman" w:cs="Times New Roman"/>
                <w:sz w:val="24"/>
                <w:szCs w:val="24"/>
                <w:lang w:eastAsia="ru-RU"/>
              </w:rPr>
              <w:lastRenderedPageBreak/>
              <w:t>развлечениях.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3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1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-другие занятия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-театрализованная деятельность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-слушание музыкальных произведений в группе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-прогулка  (подпевание знакомых песен, </w:t>
            </w:r>
            <w:proofErr w:type="spellStart"/>
            <w:r w:rsidRPr="00313C7B">
              <w:rPr>
                <w:rFonts w:ascii="Times New Roman" w:eastAsia="Times New Roman" w:hAnsi="Times New Roman" w:cs="Times New Roman"/>
                <w:sz w:val="24"/>
                <w:szCs w:val="24"/>
                <w:lang w:eastAsia="ru-RU"/>
              </w:rPr>
              <w:t>попевок</w:t>
            </w:r>
            <w:proofErr w:type="spellEnd"/>
            <w:r w:rsidRPr="00313C7B">
              <w:rPr>
                <w:rFonts w:ascii="Times New Roman" w:eastAsia="Times New Roman" w:hAnsi="Times New Roman" w:cs="Times New Roman"/>
                <w:sz w:val="24"/>
                <w:szCs w:val="24"/>
                <w:lang w:eastAsia="ru-RU"/>
              </w:rPr>
              <w:t>)</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-детские игры, забавы, </w:t>
            </w:r>
            <w:proofErr w:type="spellStart"/>
            <w:r w:rsidRPr="00313C7B">
              <w:rPr>
                <w:rFonts w:ascii="Times New Roman" w:eastAsia="Times New Roman" w:hAnsi="Times New Roman" w:cs="Times New Roman"/>
                <w:sz w:val="24"/>
                <w:szCs w:val="24"/>
                <w:lang w:eastAsia="ru-RU"/>
              </w:rPr>
              <w:t>потешки</w:t>
            </w:r>
            <w:proofErr w:type="spellEnd"/>
            <w:r w:rsidRPr="00313C7B">
              <w:rPr>
                <w:rFonts w:ascii="Times New Roman" w:eastAsia="Times New Roman" w:hAnsi="Times New Roman" w:cs="Times New Roman"/>
                <w:sz w:val="24"/>
                <w:szCs w:val="24"/>
                <w:lang w:eastAsia="ru-RU"/>
              </w:rPr>
              <w:t xml:space="preserve">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-рассматривание картинок, иллюстраций в </w:t>
            </w:r>
            <w:r w:rsidRPr="00313C7B">
              <w:rPr>
                <w:rFonts w:ascii="Times New Roman" w:eastAsia="Times New Roman" w:hAnsi="Times New Roman" w:cs="Times New Roman"/>
                <w:sz w:val="24"/>
                <w:szCs w:val="24"/>
                <w:lang w:eastAsia="ru-RU"/>
              </w:rPr>
              <w:lastRenderedPageBreak/>
              <w:t>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1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ряженья </w:t>
            </w:r>
          </w:p>
          <w:p w:rsidR="00313C7B" w:rsidRPr="00313C7B" w:rsidRDefault="00313C7B" w:rsidP="00313C7B">
            <w:pPr>
              <w:numPr>
                <w:ilvl w:val="0"/>
                <w:numId w:val="1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Экспериментирование со звуком.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Консультации для родителей</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Родительские собрания</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беседы</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Совместные праздники, развлечения </w:t>
            </w:r>
            <w:proofErr w:type="gramStart"/>
            <w:r w:rsidRPr="00313C7B">
              <w:rPr>
                <w:rFonts w:ascii="Times New Roman" w:eastAsia="Times New Roman" w:hAnsi="Times New Roman" w:cs="Times New Roman"/>
                <w:sz w:val="24"/>
                <w:szCs w:val="24"/>
                <w:lang w:eastAsia="ru-RU"/>
              </w:rPr>
              <w:t>в</w:t>
            </w:r>
            <w:proofErr w:type="gramEnd"/>
            <w:r w:rsidRPr="00313C7B">
              <w:rPr>
                <w:rFonts w:ascii="Times New Roman" w:eastAsia="Times New Roman" w:hAnsi="Times New Roman" w:cs="Times New Roman"/>
                <w:sz w:val="24"/>
                <w:szCs w:val="24"/>
                <w:lang w:eastAsia="ru-RU"/>
              </w:rPr>
              <w:t xml:space="preserve"> </w:t>
            </w:r>
            <w:proofErr w:type="gramStart"/>
            <w:r w:rsidRPr="00313C7B">
              <w:rPr>
                <w:rFonts w:ascii="Times New Roman" w:eastAsia="Times New Roman" w:hAnsi="Times New Roman" w:cs="Times New Roman"/>
                <w:sz w:val="24"/>
                <w:szCs w:val="24"/>
                <w:lang w:eastAsia="ru-RU"/>
              </w:rPr>
              <w:t>ДО</w:t>
            </w:r>
            <w:proofErr w:type="gramEnd"/>
            <w:r w:rsidRPr="00313C7B">
              <w:rPr>
                <w:rFonts w:ascii="Times New Roman" w:eastAsia="Times New Roman" w:hAnsi="Times New Roman" w:cs="Times New Roman"/>
                <w:sz w:val="24"/>
                <w:szCs w:val="24"/>
                <w:lang w:eastAsia="ru-RU"/>
              </w:rPr>
              <w:t xml:space="preserve"> (включение родителей в праздники и подготовку к ним)</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1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tc>
      </w:tr>
    </w:tbl>
    <w:p w:rsidR="00313C7B" w:rsidRPr="00313C7B" w:rsidRDefault="00313C7B" w:rsidP="00313C7B">
      <w:pPr>
        <w:spacing w:after="0"/>
        <w:ind w:right="180"/>
        <w:rPr>
          <w:rFonts w:ascii="Times New Roman" w:eastAsia="Times New Roman" w:hAnsi="Times New Roman" w:cs="Times New Roman"/>
          <w:sz w:val="24"/>
          <w:szCs w:val="24"/>
          <w:lang w:eastAsia="ru-RU"/>
        </w:rPr>
      </w:pPr>
    </w:p>
    <w:p w:rsidR="00313C7B" w:rsidRPr="00313C7B" w:rsidRDefault="00313C7B" w:rsidP="00313C7B">
      <w:pPr>
        <w:spacing w:after="0"/>
        <w:ind w:right="180"/>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185"/>
        <w:gridCol w:w="2209"/>
        <w:gridCol w:w="2187"/>
        <w:gridCol w:w="2702"/>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1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пения: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театрализованной деятельности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1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-Подпевание и пение знакомых песенок, </w:t>
            </w:r>
            <w:proofErr w:type="spellStart"/>
            <w:r w:rsidRPr="00313C7B">
              <w:rPr>
                <w:rFonts w:ascii="Times New Roman" w:eastAsia="Times New Roman" w:hAnsi="Times New Roman" w:cs="Times New Roman"/>
                <w:sz w:val="24"/>
                <w:szCs w:val="24"/>
                <w:lang w:eastAsia="ru-RU"/>
              </w:rPr>
              <w:t>попевок</w:t>
            </w:r>
            <w:proofErr w:type="spellEnd"/>
            <w:r w:rsidRPr="00313C7B">
              <w:rPr>
                <w:rFonts w:ascii="Times New Roman" w:eastAsia="Times New Roman" w:hAnsi="Times New Roman" w:cs="Times New Roman"/>
                <w:sz w:val="24"/>
                <w:szCs w:val="24"/>
                <w:lang w:eastAsia="ru-RU"/>
              </w:rPr>
              <w:t xml:space="preserve"> во время игр, прогулок в теплую погоду</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Подпевание и пение знакомых песенок, </w:t>
            </w:r>
            <w:proofErr w:type="spellStart"/>
            <w:r w:rsidRPr="00313C7B">
              <w:rPr>
                <w:rFonts w:ascii="Times New Roman" w:eastAsia="Times New Roman" w:hAnsi="Times New Roman" w:cs="Times New Roman"/>
                <w:sz w:val="24"/>
                <w:szCs w:val="24"/>
                <w:lang w:eastAsia="ru-RU"/>
              </w:rPr>
              <w:t>попевок</w:t>
            </w:r>
            <w:proofErr w:type="spellEnd"/>
            <w:r w:rsidRPr="00313C7B">
              <w:rPr>
                <w:rFonts w:ascii="Times New Roman" w:eastAsia="Times New Roman" w:hAnsi="Times New Roman" w:cs="Times New Roman"/>
                <w:sz w:val="24"/>
                <w:szCs w:val="24"/>
                <w:lang w:eastAsia="ru-RU"/>
              </w:rPr>
              <w:t xml:space="preserve"> при рассматривании картинок, иллюстраций в </w:t>
            </w:r>
            <w:r w:rsidRPr="00313C7B">
              <w:rPr>
                <w:rFonts w:ascii="Times New Roman" w:eastAsia="Times New Roman" w:hAnsi="Times New Roman" w:cs="Times New Roman"/>
                <w:sz w:val="24"/>
                <w:szCs w:val="24"/>
                <w:lang w:eastAsia="ru-RU"/>
              </w:rPr>
              <w:lastRenderedPageBreak/>
              <w:t>детских книгах, репродукций, предметов окружающей действительности.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1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1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Прослушивание аудиозаписей с </w:t>
            </w:r>
            <w:r w:rsidRPr="00313C7B">
              <w:rPr>
                <w:rFonts w:ascii="Times New Roman" w:eastAsia="Times New Roman" w:hAnsi="Times New Roman" w:cs="Times New Roman"/>
                <w:sz w:val="24"/>
                <w:szCs w:val="24"/>
                <w:lang w:eastAsia="ru-RU"/>
              </w:rPr>
              <w:lastRenderedPageBreak/>
              <w:t>просмотром соответствующих картинок, иллюстраций, совместное подпевание.</w:t>
            </w:r>
          </w:p>
        </w:tc>
      </w:tr>
    </w:tbl>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206"/>
        <w:gridCol w:w="2137"/>
        <w:gridCol w:w="2263"/>
        <w:gridCol w:w="2677"/>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1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музыкально-ритмических движений: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1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хороводы.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35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атрибутов для театрализации.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2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Раздел «Игра на детских музыкальных инструментах»  </w:t>
      </w:r>
    </w:p>
    <w:tbl>
      <w:tblPr>
        <w:tblW w:w="0" w:type="auto"/>
        <w:tblInd w:w="288" w:type="dxa"/>
        <w:tblCellMar>
          <w:left w:w="10" w:type="dxa"/>
          <w:right w:w="10" w:type="dxa"/>
        </w:tblCellMar>
        <w:tblLook w:val="04A0" w:firstRow="1" w:lastRow="0" w:firstColumn="1" w:lastColumn="0" w:noHBand="0" w:noVBand="1"/>
      </w:tblPr>
      <w:tblGrid>
        <w:gridCol w:w="2055"/>
        <w:gridCol w:w="2160"/>
        <w:gridCol w:w="2691"/>
        <w:gridCol w:w="2377"/>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праздниках и развлечениях.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2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 в </w:t>
            </w:r>
            <w:r w:rsidRPr="00313C7B">
              <w:rPr>
                <w:rFonts w:ascii="Times New Roman" w:eastAsia="Times New Roman" w:hAnsi="Times New Roman" w:cs="Times New Roman"/>
                <w:sz w:val="24"/>
                <w:szCs w:val="24"/>
                <w:lang w:eastAsia="ru-RU"/>
              </w:rPr>
              <w:lastRenderedPageBreak/>
              <w:t>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w:t>
            </w:r>
            <w:r w:rsidRPr="00313C7B">
              <w:rPr>
                <w:rFonts w:ascii="Times New Roman" w:eastAsia="Times New Roman" w:hAnsi="Times New Roman" w:cs="Times New Roman"/>
                <w:sz w:val="24"/>
                <w:szCs w:val="24"/>
                <w:lang w:eastAsia="ru-RU"/>
              </w:rPr>
              <w:lastRenderedPageBreak/>
              <w:t xml:space="preserve">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Портреты композиторов.  </w:t>
            </w:r>
          </w:p>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Совместные праздники, развлечения в ДОУ (включение </w:t>
            </w:r>
            <w:r w:rsidRPr="00313C7B">
              <w:rPr>
                <w:rFonts w:ascii="Times New Roman" w:eastAsia="Times New Roman" w:hAnsi="Times New Roman" w:cs="Times New Roman"/>
                <w:sz w:val="24"/>
                <w:szCs w:val="24"/>
                <w:lang w:eastAsia="ru-RU"/>
              </w:rPr>
              <w:lastRenderedPageBreak/>
              <w:t>родителей в праздники и подготовку к ним)</w:t>
            </w:r>
          </w:p>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пропаганды для родителей (стенды, папки или ширмы-передвижки)</w:t>
            </w:r>
          </w:p>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2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tabs>
          <w:tab w:val="left" w:pos="3780"/>
          <w:tab w:val="left" w:pos="12420"/>
        </w:tabs>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Младшая группа.</w:t>
      </w:r>
    </w:p>
    <w:p w:rsidR="00313C7B" w:rsidRPr="00313C7B" w:rsidRDefault="00313C7B" w:rsidP="00313C7B">
      <w:pPr>
        <w:spacing w:after="0"/>
        <w:rPr>
          <w:rFonts w:ascii="Times New Roman" w:eastAsia="Arial Narrow"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088"/>
        <w:gridCol w:w="2073"/>
        <w:gridCol w:w="2825"/>
        <w:gridCol w:w="2297"/>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2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музыкальных </w:t>
            </w:r>
            <w:r w:rsidRPr="00313C7B">
              <w:rPr>
                <w:rFonts w:ascii="Times New Roman" w:eastAsia="Times New Roman" w:hAnsi="Times New Roman" w:cs="Times New Roman"/>
                <w:sz w:val="24"/>
                <w:szCs w:val="24"/>
                <w:lang w:eastAsia="ru-RU"/>
              </w:rPr>
              <w:lastRenderedPageBreak/>
              <w:t>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перед дневным сном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при пробуждении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2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 в повседневной жизни: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-Другие занятия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-Слушание музыкальных сказок,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-рассматривание картинок, иллюстраций в детских книгах, репродукций, предметов окружающей действительности.</w:t>
            </w:r>
          </w:p>
          <w:p w:rsidR="00313C7B" w:rsidRPr="00313C7B" w:rsidRDefault="00313C7B" w:rsidP="00313C7B">
            <w:pPr>
              <w:spacing w:after="0" w:line="240" w:lineRule="auto"/>
              <w:rPr>
                <w:rFonts w:ascii="Times New Roman" w:eastAsia="Times New Roman" w:hAnsi="Times New Roman" w:cs="Times New Roman"/>
                <w:b/>
                <w:i/>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w:t>
            </w:r>
            <w:r w:rsidRPr="00313C7B">
              <w:rPr>
                <w:rFonts w:ascii="Times New Roman" w:eastAsia="Times New Roman" w:hAnsi="Times New Roman" w:cs="Times New Roman"/>
                <w:sz w:val="24"/>
                <w:szCs w:val="24"/>
                <w:lang w:eastAsia="ru-RU"/>
              </w:rPr>
              <w:lastRenderedPageBreak/>
              <w:t>(озвученных и не озвученных), музыкальных игрушек, театральных кукол, атрибутов для ряженья, ТСО.</w:t>
            </w:r>
          </w:p>
          <w:p w:rsidR="00313C7B" w:rsidRPr="00313C7B" w:rsidRDefault="00313C7B" w:rsidP="00313C7B">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Экспериментирование со звуками, используя музыкальные игрушки и шумовые инструменты</w:t>
            </w:r>
          </w:p>
          <w:p w:rsidR="00313C7B" w:rsidRPr="00313C7B" w:rsidRDefault="00313C7B" w:rsidP="00313C7B">
            <w:pPr>
              <w:numPr>
                <w:ilvl w:val="0"/>
                <w:numId w:val="2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«праздники», «концерт».</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Консультации для родителей</w:t>
            </w:r>
          </w:p>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Родительские собрания</w:t>
            </w:r>
          </w:p>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беседы</w:t>
            </w:r>
          </w:p>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Совместные </w:t>
            </w:r>
            <w:r w:rsidRPr="00313C7B">
              <w:rPr>
                <w:rFonts w:ascii="Times New Roman" w:eastAsia="Times New Roman" w:hAnsi="Times New Roman" w:cs="Times New Roman"/>
                <w:sz w:val="24"/>
                <w:szCs w:val="24"/>
                <w:lang w:eastAsia="ru-RU"/>
              </w:rPr>
              <w:lastRenderedPageBreak/>
              <w:t>праздники, развлечения в ДОУ (включение родителей в праздники и подготовку к ним)</w:t>
            </w:r>
          </w:p>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2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Прослушивание аудиозаписей с просмотром соответствующих картинок, иллюстраций.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rPr>
          <w:rFonts w:ascii="Times New Roman" w:eastAsia="Arial Narrow"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192"/>
        <w:gridCol w:w="2221"/>
        <w:gridCol w:w="2315"/>
        <w:gridCol w:w="2555"/>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2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пения: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театрализованной деятельности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2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Подпевание и пение знакомых песенок, полёвок при рассматривании картинок, иллюстраций в </w:t>
            </w:r>
            <w:r w:rsidRPr="00313C7B">
              <w:rPr>
                <w:rFonts w:ascii="Times New Roman" w:eastAsia="Times New Roman" w:hAnsi="Times New Roman" w:cs="Times New Roman"/>
                <w:sz w:val="24"/>
                <w:szCs w:val="24"/>
                <w:lang w:eastAsia="ru-RU"/>
              </w:rPr>
              <w:lastRenderedPageBreak/>
              <w:t>детских книгах, репродукций, предметов окружающей действительности.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ряженья, элементов </w:t>
            </w:r>
            <w:r w:rsidRPr="00313C7B">
              <w:rPr>
                <w:rFonts w:ascii="Times New Roman" w:eastAsia="Times New Roman" w:hAnsi="Times New Roman" w:cs="Times New Roman"/>
                <w:sz w:val="24"/>
                <w:szCs w:val="24"/>
                <w:lang w:eastAsia="ru-RU"/>
              </w:rPr>
              <w:lastRenderedPageBreak/>
              <w:t>костюмов различных персонажей. ТСО</w:t>
            </w:r>
          </w:p>
          <w:p w:rsidR="00313C7B" w:rsidRPr="00313C7B" w:rsidRDefault="00313C7B" w:rsidP="00313C7B">
            <w:pPr>
              <w:numPr>
                <w:ilvl w:val="0"/>
                <w:numId w:val="3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предметной среды, способствующей проявлению у детей: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-песенного творчества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(сочинение грустных и веселых мелодий),</w:t>
            </w:r>
          </w:p>
          <w:p w:rsidR="00313C7B" w:rsidRPr="00313C7B" w:rsidRDefault="00313C7B" w:rsidP="00313C7B">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w:t>
            </w:r>
            <w:r w:rsidRPr="00313C7B">
              <w:rPr>
                <w:rFonts w:ascii="Times New Roman" w:eastAsia="Times New Roman" w:hAnsi="Times New Roman" w:cs="Times New Roman"/>
                <w:sz w:val="24"/>
                <w:szCs w:val="24"/>
                <w:lang w:eastAsia="ru-RU"/>
              </w:rPr>
              <w:lastRenderedPageBreak/>
              <w:t>музыкальной среды в семье</w:t>
            </w:r>
          </w:p>
          <w:p w:rsidR="00313C7B" w:rsidRPr="00313C7B" w:rsidRDefault="00313C7B" w:rsidP="00313C7B">
            <w:pPr>
              <w:numPr>
                <w:ilvl w:val="0"/>
                <w:numId w:val="3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Совместное подпевание и пение знакомых песенок, </w:t>
            </w:r>
            <w:proofErr w:type="spellStart"/>
            <w:r w:rsidRPr="00313C7B">
              <w:rPr>
                <w:rFonts w:ascii="Times New Roman" w:eastAsia="Times New Roman" w:hAnsi="Times New Roman" w:cs="Times New Roman"/>
                <w:sz w:val="24"/>
                <w:szCs w:val="24"/>
                <w:lang w:eastAsia="ru-RU"/>
              </w:rPr>
              <w:t>попёвок</w:t>
            </w:r>
            <w:proofErr w:type="spellEnd"/>
            <w:r w:rsidRPr="00313C7B">
              <w:rPr>
                <w:rFonts w:ascii="Times New Roman" w:eastAsia="Times New Roman" w:hAnsi="Times New Roman" w:cs="Times New Roman"/>
                <w:sz w:val="24"/>
                <w:szCs w:val="24"/>
                <w:lang w:eastAsia="ru-RU"/>
              </w:rPr>
              <w:t xml:space="preserve"> при рассматривании картинок, иллюстраций в детских книгах, репродукций, предметов окружающей действительности.</w:t>
            </w:r>
          </w:p>
        </w:tc>
      </w:tr>
    </w:tbl>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Раздел «Музыкально-ритмические движения»  </w:t>
      </w:r>
    </w:p>
    <w:tbl>
      <w:tblPr>
        <w:tblW w:w="0" w:type="auto"/>
        <w:tblInd w:w="288" w:type="dxa"/>
        <w:tblCellMar>
          <w:left w:w="10" w:type="dxa"/>
          <w:right w:w="10" w:type="dxa"/>
        </w:tblCellMar>
        <w:tblLook w:val="04A0" w:firstRow="1" w:lastRow="0" w:firstColumn="1" w:lastColumn="0" w:noHBand="0" w:noVBand="1"/>
      </w:tblPr>
      <w:tblGrid>
        <w:gridCol w:w="2184"/>
        <w:gridCol w:w="2161"/>
        <w:gridCol w:w="2557"/>
        <w:gridCol w:w="2381"/>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музыкально-ритмических движений: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3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хороводы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w:t>
            </w:r>
            <w:r w:rsidRPr="00313C7B">
              <w:rPr>
                <w:rFonts w:ascii="Times New Roman" w:eastAsia="Times New Roman" w:hAnsi="Times New Roman" w:cs="Times New Roman"/>
                <w:sz w:val="24"/>
                <w:szCs w:val="24"/>
                <w:lang w:eastAsia="ru-RU"/>
              </w:rPr>
              <w:lastRenderedPageBreak/>
              <w:t xml:space="preserve">самостоятельного танцевального творчества (ленточки, платочки, косыночки и т.д.). ТСО </w:t>
            </w:r>
          </w:p>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активизации выполнения движений, передающих характер изображаемых животных.</w:t>
            </w:r>
          </w:p>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Стимулирование самостоятельного выполнения танцевальных движений под плясовые мелодии.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3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w:t>
            </w:r>
            <w:r w:rsidRPr="00313C7B">
              <w:rPr>
                <w:rFonts w:ascii="Times New Roman" w:eastAsia="Times New Roman" w:hAnsi="Times New Roman" w:cs="Times New Roman"/>
                <w:sz w:val="24"/>
                <w:szCs w:val="24"/>
                <w:lang w:eastAsia="ru-RU"/>
              </w:rPr>
              <w:lastRenderedPageBreak/>
              <w:t>музыкальной среды в семье.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55"/>
        <w:gridCol w:w="2160"/>
        <w:gridCol w:w="2691"/>
        <w:gridCol w:w="2377"/>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478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музыкальных </w:t>
            </w:r>
            <w:proofErr w:type="gramStart"/>
            <w:r w:rsidRPr="00313C7B">
              <w:rPr>
                <w:rFonts w:ascii="Times New Roman" w:eastAsia="Times New Roman" w:hAnsi="Times New Roman" w:cs="Times New Roman"/>
                <w:sz w:val="24"/>
                <w:szCs w:val="24"/>
                <w:lang w:eastAsia="ru-RU"/>
              </w:rPr>
              <w:t>занятиях</w:t>
            </w:r>
            <w:proofErr w:type="gramEnd"/>
            <w:r w:rsidRPr="00313C7B">
              <w:rPr>
                <w:rFonts w:ascii="Times New Roman" w:eastAsia="Times New Roman" w:hAnsi="Times New Roman" w:cs="Times New Roman"/>
                <w:sz w:val="24"/>
                <w:szCs w:val="24"/>
                <w:lang w:eastAsia="ru-RU"/>
              </w:rPr>
              <w:t>;</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3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с элементами  аккомпанемента</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для ряженья, элементов костюмов различных персонажей. ТСО</w:t>
            </w:r>
          </w:p>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36"/>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36"/>
              </w:numPr>
              <w:tabs>
                <w:tab w:val="left" w:pos="360"/>
              </w:tabs>
              <w:spacing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Совместный ансамбль, оркестр</w:t>
            </w:r>
          </w:p>
        </w:tc>
      </w:tr>
    </w:tbl>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«Творчество»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20"/>
        <w:gridCol w:w="2112"/>
        <w:gridCol w:w="2970"/>
        <w:gridCol w:w="2181"/>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3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ряженья, ТСО.</w:t>
            </w:r>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Экспериментирование со звуками, используя музыкальные игрушки и шумовые инструменты</w:t>
            </w:r>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«праздники», «концерт»</w:t>
            </w:r>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предметной среды, способствующей проявлению у детей песенного, игрового творчества, </w:t>
            </w:r>
            <w:proofErr w:type="spellStart"/>
            <w:r w:rsidRPr="00313C7B">
              <w:rPr>
                <w:rFonts w:ascii="Times New Roman" w:eastAsia="Times New Roman" w:hAnsi="Times New Roman" w:cs="Times New Roman"/>
                <w:sz w:val="24"/>
                <w:szCs w:val="24"/>
                <w:lang w:eastAsia="ru-RU"/>
              </w:rPr>
              <w:t>музицирования</w:t>
            </w:r>
            <w:proofErr w:type="spellEnd"/>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w:t>
            </w:r>
            <w:r w:rsidRPr="00313C7B">
              <w:rPr>
                <w:rFonts w:ascii="Times New Roman" w:eastAsia="Times New Roman" w:hAnsi="Times New Roman" w:cs="Times New Roman"/>
                <w:sz w:val="24"/>
                <w:szCs w:val="24"/>
                <w:lang w:eastAsia="ru-RU"/>
              </w:rPr>
              <w:lastRenderedPageBreak/>
              <w:t>й пропаганды для родителей (стенды, папки или ширмы-передвижки)</w:t>
            </w:r>
          </w:p>
          <w:p w:rsidR="00313C7B" w:rsidRPr="00313C7B" w:rsidRDefault="00313C7B" w:rsidP="00313C7B">
            <w:pPr>
              <w:numPr>
                <w:ilvl w:val="0"/>
                <w:numId w:val="3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ind w:right="180"/>
        <w:rPr>
          <w:rFonts w:ascii="Times New Roman" w:eastAsia="Times New Roman" w:hAnsi="Times New Roman" w:cs="Times New Roman"/>
          <w:b/>
          <w:caps/>
          <w:color w:val="7030A0"/>
          <w:sz w:val="24"/>
          <w:szCs w:val="24"/>
          <w:u w:val="single"/>
          <w:lang w:eastAsia="ru-RU"/>
        </w:rPr>
      </w:pPr>
    </w:p>
    <w:p w:rsidR="00313C7B" w:rsidRPr="00313C7B" w:rsidRDefault="00313C7B" w:rsidP="00313C7B">
      <w:pPr>
        <w:spacing w:after="0"/>
        <w:ind w:right="180"/>
        <w:rPr>
          <w:rFonts w:ascii="Times New Roman" w:eastAsia="Times New Roman" w:hAnsi="Times New Roman" w:cs="Times New Roman"/>
          <w:b/>
          <w:caps/>
          <w:color w:val="7030A0"/>
          <w:sz w:val="24"/>
          <w:szCs w:val="24"/>
          <w:u w:val="single"/>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Средняя группа</w:t>
      </w: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170"/>
        <w:gridCol w:w="2187"/>
        <w:gridCol w:w="2255"/>
        <w:gridCol w:w="2671"/>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3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w:t>
            </w:r>
            <w:r w:rsidRPr="00313C7B">
              <w:rPr>
                <w:rFonts w:ascii="Times New Roman" w:eastAsia="Times New Roman" w:hAnsi="Times New Roman" w:cs="Times New Roman"/>
                <w:sz w:val="24"/>
                <w:szCs w:val="24"/>
                <w:lang w:eastAsia="ru-RU"/>
              </w:rPr>
              <w:lastRenderedPageBreak/>
              <w:t xml:space="preserve">время)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перед дневным сном</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при пробуждении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4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 в повседневной жизни: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-Другие занятия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-Слушание музыкальных сказок,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-Просмотр мультфильмов, фрагментов детских музыкальных фильмов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-Рассматривание картинок, </w:t>
            </w:r>
            <w:r w:rsidRPr="00313C7B">
              <w:rPr>
                <w:rFonts w:ascii="Times New Roman" w:eastAsia="Times New Roman" w:hAnsi="Times New Roman" w:cs="Times New Roman"/>
                <w:sz w:val="24"/>
                <w:szCs w:val="24"/>
                <w:lang w:eastAsia="ru-RU"/>
              </w:rPr>
              <w:lastRenderedPageBreak/>
              <w:t>иллюстраций в детских книгах, репродукций, предметов окружающей действительности;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-Рассматривание портретов композиторов.</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4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r w:rsidRPr="00313C7B">
              <w:rPr>
                <w:rFonts w:ascii="Times New Roman" w:eastAsia="Times New Roman" w:hAnsi="Times New Roman" w:cs="Times New Roman"/>
                <w:sz w:val="24"/>
                <w:szCs w:val="24"/>
                <w:lang w:eastAsia="ru-RU"/>
              </w:rPr>
              <w:lastRenderedPageBreak/>
              <w:t>ТСО</w:t>
            </w:r>
          </w:p>
          <w:p w:rsidR="00313C7B" w:rsidRPr="00313C7B" w:rsidRDefault="00313C7B" w:rsidP="00313C7B">
            <w:pPr>
              <w:numPr>
                <w:ilvl w:val="0"/>
                <w:numId w:val="4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«праздники», «концерт», «оркестр».</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Консультации для родителей</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Родительские собрания</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беседы</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совместные выступления детей и родителей, </w:t>
            </w:r>
            <w:r w:rsidRPr="00313C7B">
              <w:rPr>
                <w:rFonts w:ascii="Times New Roman" w:eastAsia="Times New Roman" w:hAnsi="Times New Roman" w:cs="Times New Roman"/>
                <w:sz w:val="24"/>
                <w:szCs w:val="24"/>
                <w:lang w:eastAsia="ru-RU"/>
              </w:rPr>
              <w:lastRenderedPageBreak/>
              <w:t>совместные театрализованные представления, оркестр)</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4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 xml:space="preserve">   </w:t>
      </w:r>
      <w:r w:rsidRPr="00313C7B">
        <w:rPr>
          <w:rFonts w:ascii="Times New Roman" w:eastAsia="Times New Roman" w:hAnsi="Times New Roman" w:cs="Times New Roman"/>
          <w:b/>
          <w:sz w:val="24"/>
          <w:szCs w:val="24"/>
          <w:lang w:eastAsia="ru-RU"/>
        </w:rPr>
        <w:t>Раздел «Пение»</w:t>
      </w:r>
    </w:p>
    <w:tbl>
      <w:tblPr>
        <w:tblW w:w="0" w:type="auto"/>
        <w:tblInd w:w="288" w:type="dxa"/>
        <w:tblCellMar>
          <w:left w:w="10" w:type="dxa"/>
          <w:right w:w="10" w:type="dxa"/>
        </w:tblCellMar>
        <w:tblLook w:val="04A0" w:firstRow="1" w:lastRow="0" w:firstColumn="1" w:lastColumn="0" w:noHBand="0" w:noVBand="1"/>
      </w:tblPr>
      <w:tblGrid>
        <w:gridCol w:w="2159"/>
        <w:gridCol w:w="2164"/>
        <w:gridCol w:w="2357"/>
        <w:gridCol w:w="2603"/>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4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пения: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театрализованной деятельности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4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различных персонажей. </w:t>
            </w:r>
            <w:r w:rsidRPr="00313C7B">
              <w:rPr>
                <w:rFonts w:ascii="Times New Roman" w:eastAsia="Times New Roman" w:hAnsi="Times New Roman" w:cs="Times New Roman"/>
                <w:sz w:val="24"/>
                <w:szCs w:val="24"/>
                <w:lang w:eastAsia="ru-RU"/>
              </w:rPr>
              <w:lastRenderedPageBreak/>
              <w:t xml:space="preserve">Портреты композиторов. ТСО </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«музыкальные занятия», «концерты для кукол», «семью»,  где дети исполняют известные им песни</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Посещения детских музыкальных театров</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Совместное подпевание и </w:t>
            </w:r>
            <w:r w:rsidRPr="00313C7B">
              <w:rPr>
                <w:rFonts w:ascii="Times New Roman" w:eastAsia="Times New Roman" w:hAnsi="Times New Roman" w:cs="Times New Roman"/>
                <w:sz w:val="24"/>
                <w:szCs w:val="24"/>
                <w:lang w:eastAsia="ru-RU"/>
              </w:rPr>
              <w:lastRenderedPageBreak/>
              <w:t xml:space="preserve">пение знакомых песен при рассматривании иллюстраций в детских книгах, репродукций, предметов окружающей действительности </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совместных песенников. </w:t>
            </w:r>
          </w:p>
          <w:p w:rsidR="00313C7B" w:rsidRPr="00313C7B" w:rsidRDefault="00313C7B" w:rsidP="00313C7B">
            <w:pPr>
              <w:numPr>
                <w:ilvl w:val="0"/>
                <w:numId w:val="4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r>
    </w:tbl>
    <w:p w:rsidR="00313C7B" w:rsidRPr="00313C7B" w:rsidRDefault="00313C7B" w:rsidP="00313C7B">
      <w:pPr>
        <w:spacing w:after="0" w:line="240" w:lineRule="auto"/>
        <w:ind w:right="180"/>
        <w:rPr>
          <w:rFonts w:ascii="Times New Roman" w:eastAsia="Times New Roman" w:hAnsi="Times New Roman" w:cs="Times New Roman"/>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163"/>
        <w:gridCol w:w="2121"/>
        <w:gridCol w:w="2373"/>
        <w:gridCol w:w="2626"/>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музыкально-ритмических движений: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4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-Музыкальные игры, хороводы с пением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w:t>
            </w:r>
            <w:r w:rsidRPr="00313C7B">
              <w:rPr>
                <w:rFonts w:ascii="Times New Roman" w:eastAsia="Times New Roman" w:hAnsi="Times New Roman" w:cs="Times New Roman"/>
                <w:sz w:val="24"/>
                <w:szCs w:val="24"/>
                <w:lang w:eastAsia="ru-RU"/>
              </w:rPr>
              <w:lastRenderedPageBreak/>
              <w:t xml:space="preserve">репертуару», атрибутов для музыкально-игровых упражнений. Портреты композиторов. ТСО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элементов костюмов различных персонажей для </w:t>
            </w:r>
            <w:proofErr w:type="spellStart"/>
            <w:r w:rsidRPr="00313C7B">
              <w:rPr>
                <w:rFonts w:ascii="Times New Roman" w:eastAsia="Times New Roman" w:hAnsi="Times New Roman" w:cs="Times New Roman"/>
                <w:sz w:val="24"/>
                <w:szCs w:val="24"/>
                <w:lang w:eastAsia="ru-RU"/>
              </w:rPr>
              <w:t>инсценирования</w:t>
            </w:r>
            <w:proofErr w:type="spellEnd"/>
            <w:r w:rsidRPr="00313C7B">
              <w:rPr>
                <w:rFonts w:ascii="Times New Roman" w:eastAsia="Times New Roman" w:hAnsi="Times New Roman" w:cs="Times New Roman"/>
                <w:sz w:val="24"/>
                <w:szCs w:val="24"/>
                <w:lang w:eastAsia="ru-RU"/>
              </w:rPr>
              <w:t xml:space="preserve"> песен, музыкальных игр и постановок небольших музыкальных спектаклей</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танцевальных движений в образах животных,</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Концерты-импровизации.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4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Театрализованная деятельность (концерты родителей для детей, совместные выступления детей и родителей, совместные театрализованные </w:t>
            </w:r>
            <w:r w:rsidRPr="00313C7B">
              <w:rPr>
                <w:rFonts w:ascii="Times New Roman" w:eastAsia="Times New Roman" w:hAnsi="Times New Roman" w:cs="Times New Roman"/>
                <w:sz w:val="24"/>
                <w:szCs w:val="24"/>
                <w:lang w:eastAsia="ru-RU"/>
              </w:rPr>
              <w:lastRenderedPageBreak/>
              <w:t>представления, оркестр)</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Оказание помощи родителям по созданию предметно-музыкальной среды в семье </w:t>
            </w:r>
          </w:p>
          <w:p w:rsidR="00313C7B" w:rsidRPr="00313C7B" w:rsidRDefault="00313C7B" w:rsidP="00313C7B">
            <w:pPr>
              <w:numPr>
                <w:ilvl w:val="0"/>
                <w:numId w:val="4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55"/>
        <w:gridCol w:w="2160"/>
        <w:gridCol w:w="2691"/>
        <w:gridCol w:w="2377"/>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5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с элементами  аккомпанемента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w:t>
            </w:r>
            <w:r w:rsidRPr="00313C7B">
              <w:rPr>
                <w:rFonts w:ascii="Times New Roman" w:eastAsia="Times New Roman" w:hAnsi="Times New Roman" w:cs="Times New Roman"/>
                <w:sz w:val="24"/>
                <w:szCs w:val="24"/>
                <w:lang w:eastAsia="ru-RU"/>
              </w:rPr>
              <w:lastRenderedPageBreak/>
              <w:t xml:space="preserve">элементов костюмов для театрализации. Портреты композиторов. ТСО </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на шумовых музыкальных инструментах; экспериментирование со звуками,</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на знакомых музыкальных инструментах</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Игры-драматизации </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в «концерт», «музыкальные занятия», «оркестр».</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музея любимого </w:t>
            </w:r>
            <w:r w:rsidRPr="00313C7B">
              <w:rPr>
                <w:rFonts w:ascii="Times New Roman" w:eastAsia="Times New Roman" w:hAnsi="Times New Roman" w:cs="Times New Roman"/>
                <w:sz w:val="24"/>
                <w:szCs w:val="24"/>
                <w:lang w:eastAsia="ru-RU"/>
              </w:rPr>
              <w:lastRenderedPageBreak/>
              <w:t>композитора</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5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Совместный ансамбль, оркестр</w:t>
            </w:r>
          </w:p>
        </w:tc>
      </w:tr>
    </w:tbl>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tabs>
          <w:tab w:val="left" w:pos="180"/>
        </w:tabs>
        <w:spacing w:after="0"/>
        <w:ind w:right="180"/>
        <w:rPr>
          <w:rFonts w:ascii="Times New Roman" w:eastAsia="Times New Roman" w:hAnsi="Times New Roman" w:cs="Times New Roman"/>
          <w:b/>
          <w:sz w:val="24"/>
          <w:szCs w:val="24"/>
          <w:lang w:eastAsia="ru-RU"/>
        </w:rPr>
      </w:pPr>
    </w:p>
    <w:p w:rsidR="00313C7B" w:rsidRPr="00313C7B" w:rsidRDefault="00313C7B" w:rsidP="00313C7B">
      <w:pPr>
        <w:tabs>
          <w:tab w:val="left" w:pos="180"/>
        </w:tabs>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Раздел «Творчество» </w:t>
      </w:r>
      <w:proofErr w:type="gramStart"/>
      <w:r w:rsidRPr="00313C7B">
        <w:rPr>
          <w:rFonts w:ascii="Times New Roman" w:eastAsia="Times New Roman" w:hAnsi="Times New Roman" w:cs="Times New Roman"/>
          <w:b/>
          <w:sz w:val="24"/>
          <w:szCs w:val="24"/>
          <w:lang w:eastAsia="ru-RU"/>
        </w:rPr>
        <w:t xml:space="preserve">( </w:t>
      </w:r>
      <w:proofErr w:type="gramEnd"/>
      <w:r w:rsidRPr="00313C7B">
        <w:rPr>
          <w:rFonts w:ascii="Times New Roman" w:eastAsia="Times New Roman" w:hAnsi="Times New Roman" w:cs="Times New Roman"/>
          <w:b/>
          <w:sz w:val="24"/>
          <w:szCs w:val="24"/>
          <w:lang w:eastAsia="ru-RU"/>
        </w:rPr>
        <w:t>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1969"/>
        <w:gridCol w:w="2048"/>
        <w:gridCol w:w="2861"/>
        <w:gridCol w:w="2405"/>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52"/>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повседневной жизни: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xml:space="preserve">), музыкальных игрушек, театральных кукол, атрибутов для </w:t>
            </w:r>
            <w:proofErr w:type="spellStart"/>
            <w:r w:rsidRPr="00313C7B">
              <w:rPr>
                <w:rFonts w:ascii="Times New Roman" w:eastAsia="Times New Roman" w:hAnsi="Times New Roman" w:cs="Times New Roman"/>
                <w:sz w:val="24"/>
                <w:szCs w:val="24"/>
                <w:lang w:eastAsia="ru-RU"/>
              </w:rPr>
              <w:t>ряжения</w:t>
            </w:r>
            <w:proofErr w:type="spellEnd"/>
            <w:r w:rsidRPr="00313C7B">
              <w:rPr>
                <w:rFonts w:ascii="Times New Roman" w:eastAsia="Times New Roman" w:hAnsi="Times New Roman" w:cs="Times New Roman"/>
                <w:sz w:val="24"/>
                <w:szCs w:val="24"/>
                <w:lang w:eastAsia="ru-RU"/>
              </w:rPr>
              <w:t>, ТСО.</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Экспериментирование со звуками, используя музыкальные игрушки и шумовые </w:t>
            </w:r>
            <w:r w:rsidRPr="00313C7B">
              <w:rPr>
                <w:rFonts w:ascii="Times New Roman" w:eastAsia="Times New Roman" w:hAnsi="Times New Roman" w:cs="Times New Roman"/>
                <w:sz w:val="24"/>
                <w:szCs w:val="24"/>
                <w:lang w:eastAsia="ru-RU"/>
              </w:rPr>
              <w:lastRenderedPageBreak/>
              <w:t>инструменты</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«праздники», «концерт»</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предметной среды, способствующей проявлению у детей песенного, игрового творчества, </w:t>
            </w:r>
            <w:proofErr w:type="spellStart"/>
            <w:r w:rsidRPr="00313C7B">
              <w:rPr>
                <w:rFonts w:ascii="Times New Roman" w:eastAsia="Times New Roman" w:hAnsi="Times New Roman" w:cs="Times New Roman"/>
                <w:sz w:val="24"/>
                <w:szCs w:val="24"/>
                <w:lang w:eastAsia="ru-RU"/>
              </w:rPr>
              <w:t>музицирования</w:t>
            </w:r>
            <w:proofErr w:type="spellEnd"/>
          </w:p>
          <w:p w:rsidR="00313C7B" w:rsidRPr="00313C7B" w:rsidRDefault="00313C7B" w:rsidP="00313C7B">
            <w:pPr>
              <w:numPr>
                <w:ilvl w:val="0"/>
                <w:numId w:val="5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(совместные выступления детей и родителей, шумовой оркестр)</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Открытые музыкальные </w:t>
            </w:r>
            <w:r w:rsidRPr="00313C7B">
              <w:rPr>
                <w:rFonts w:ascii="Times New Roman" w:eastAsia="Times New Roman" w:hAnsi="Times New Roman" w:cs="Times New Roman"/>
                <w:sz w:val="24"/>
                <w:szCs w:val="24"/>
                <w:lang w:eastAsia="ru-RU"/>
              </w:rPr>
              <w:lastRenderedPageBreak/>
              <w:t>занятия для родителей</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5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tc>
      </w:tr>
    </w:tbl>
    <w:p w:rsidR="00313C7B" w:rsidRPr="00313C7B" w:rsidRDefault="00313C7B" w:rsidP="00313C7B">
      <w:pPr>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313C7B" w:rsidRPr="00313C7B" w:rsidRDefault="00313C7B" w:rsidP="00313C7B">
      <w:pPr>
        <w:spacing w:after="0"/>
        <w:ind w:right="180"/>
        <w:rPr>
          <w:rFonts w:ascii="Times New Roman" w:eastAsia="Times New Roman" w:hAnsi="Times New Roman" w:cs="Times New Roman"/>
          <w:b/>
          <w:color w:val="000000"/>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Старшая группа.</w:t>
      </w: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Раздел «Слушание» </w:t>
      </w:r>
    </w:p>
    <w:tbl>
      <w:tblPr>
        <w:tblW w:w="0" w:type="auto"/>
        <w:tblInd w:w="288" w:type="dxa"/>
        <w:tblCellMar>
          <w:left w:w="10" w:type="dxa"/>
          <w:right w:w="10" w:type="dxa"/>
        </w:tblCellMar>
        <w:tblLook w:val="04A0" w:firstRow="1" w:lastRow="0" w:firstColumn="1" w:lastColumn="0" w:noHBand="0" w:noVBand="1"/>
      </w:tblPr>
      <w:tblGrid>
        <w:gridCol w:w="2170"/>
        <w:gridCol w:w="2187"/>
        <w:gridCol w:w="2255"/>
        <w:gridCol w:w="2671"/>
      </w:tblGrid>
      <w:tr w:rsidR="00313C7B" w:rsidRPr="00313C7B" w:rsidTr="00B34132">
        <w:trPr>
          <w:trHeight w:val="185"/>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70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перед дневным сном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при пробуждении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5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-Другие занятия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-Слушание музыкальных сказок,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-Рассматривание иллюстраций в детских книгах, репродукций, предметов </w:t>
            </w:r>
            <w:r w:rsidRPr="00313C7B">
              <w:rPr>
                <w:rFonts w:ascii="Times New Roman" w:eastAsia="Times New Roman" w:hAnsi="Times New Roman" w:cs="Times New Roman"/>
                <w:sz w:val="24"/>
                <w:szCs w:val="24"/>
                <w:lang w:eastAsia="ru-RU"/>
              </w:rPr>
              <w:lastRenderedPageBreak/>
              <w:t>окружающей действительности;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Рассматривание портретов композиторов.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23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xml:space="preserve">), музыкальных игрушек, театральных кукол, атрибутов, элементов костюмов для театрализованной деятельности. </w:t>
            </w:r>
          </w:p>
          <w:p w:rsidR="00313C7B" w:rsidRPr="00313C7B" w:rsidRDefault="00313C7B" w:rsidP="00313C7B">
            <w:pPr>
              <w:numPr>
                <w:ilvl w:val="0"/>
                <w:numId w:val="5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в «праздники», «концерт», </w:t>
            </w:r>
            <w:r w:rsidRPr="00313C7B">
              <w:rPr>
                <w:rFonts w:ascii="Times New Roman" w:eastAsia="Times New Roman" w:hAnsi="Times New Roman" w:cs="Times New Roman"/>
                <w:sz w:val="24"/>
                <w:szCs w:val="24"/>
                <w:lang w:eastAsia="ru-RU"/>
              </w:rPr>
              <w:lastRenderedPageBreak/>
              <w:t>«оркестр», «музыкальные занятия».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Консультации для родителей</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Родительские собрания</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беседы</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Оказание помощи родителям по </w:t>
            </w:r>
            <w:r w:rsidRPr="00313C7B">
              <w:rPr>
                <w:rFonts w:ascii="Times New Roman" w:eastAsia="Times New Roman" w:hAnsi="Times New Roman" w:cs="Times New Roman"/>
                <w:sz w:val="24"/>
                <w:szCs w:val="24"/>
                <w:lang w:eastAsia="ru-RU"/>
              </w:rPr>
              <w:lastRenderedPageBreak/>
              <w:t>созданию предметно-музыкальной среды в семье</w:t>
            </w:r>
          </w:p>
          <w:p w:rsidR="00313C7B" w:rsidRPr="00313C7B" w:rsidRDefault="00313C7B" w:rsidP="00313C7B">
            <w:pPr>
              <w:numPr>
                <w:ilvl w:val="0"/>
                <w:numId w:val="5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tc>
      </w:tr>
    </w:tbl>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«Пение»</w:t>
      </w:r>
    </w:p>
    <w:tbl>
      <w:tblPr>
        <w:tblW w:w="0" w:type="auto"/>
        <w:tblInd w:w="98" w:type="dxa"/>
        <w:tblCellMar>
          <w:left w:w="10" w:type="dxa"/>
          <w:right w:w="10" w:type="dxa"/>
        </w:tblCellMar>
        <w:tblLook w:val="04A0" w:firstRow="1" w:lastRow="0" w:firstColumn="1" w:lastColumn="0" w:noHBand="0" w:noVBand="1"/>
      </w:tblPr>
      <w:tblGrid>
        <w:gridCol w:w="2166"/>
        <w:gridCol w:w="2178"/>
        <w:gridCol w:w="2522"/>
        <w:gridCol w:w="2607"/>
      </w:tblGrid>
      <w:tr w:rsidR="00313C7B" w:rsidRPr="00313C7B" w:rsidTr="00B34132">
        <w:trPr>
          <w:trHeight w:val="185"/>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5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5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пения: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театрализованной деятельности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5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Пение знакомых песен при рассматривании иллюстраций в детских книгах, репродукций, предметов окружающей действительности.</w:t>
            </w:r>
          </w:p>
        </w:tc>
        <w:tc>
          <w:tcPr>
            <w:tcW w:w="56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xml:space="preserve">),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w:t>
            </w:r>
            <w:r w:rsidRPr="00313C7B">
              <w:rPr>
                <w:rFonts w:ascii="Times New Roman" w:eastAsia="Times New Roman" w:hAnsi="Times New Roman" w:cs="Times New Roman"/>
                <w:sz w:val="24"/>
                <w:szCs w:val="24"/>
                <w:lang w:eastAsia="ru-RU"/>
              </w:rPr>
              <w:lastRenderedPageBreak/>
              <w:t xml:space="preserve">композиторов. ТСО </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в «кукольный театр», «спектакль» с игрушками, куклами, где используют песенную импровизацию, озвучивая персонажей. </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45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6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Оказание помощи родителям по </w:t>
            </w:r>
            <w:r w:rsidRPr="00313C7B">
              <w:rPr>
                <w:rFonts w:ascii="Times New Roman" w:eastAsia="Times New Roman" w:hAnsi="Times New Roman" w:cs="Times New Roman"/>
                <w:sz w:val="24"/>
                <w:szCs w:val="24"/>
                <w:lang w:eastAsia="ru-RU"/>
              </w:rPr>
              <w:lastRenderedPageBreak/>
              <w:t>созданию предметно-музыкальной среды в семье</w:t>
            </w:r>
          </w:p>
          <w:p w:rsidR="00313C7B" w:rsidRPr="00313C7B" w:rsidRDefault="00313C7B" w:rsidP="00313C7B">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 </w:t>
            </w:r>
          </w:p>
          <w:p w:rsidR="00313C7B" w:rsidRPr="00313C7B" w:rsidRDefault="00313C7B" w:rsidP="00313C7B">
            <w:pPr>
              <w:numPr>
                <w:ilvl w:val="0"/>
                <w:numId w:val="6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совместных песенников.</w:t>
            </w:r>
          </w:p>
        </w:tc>
      </w:tr>
    </w:tbl>
    <w:p w:rsidR="00313C7B" w:rsidRPr="00313C7B" w:rsidRDefault="00313C7B" w:rsidP="00313C7B">
      <w:pPr>
        <w:spacing w:after="0"/>
        <w:ind w:right="360"/>
        <w:jc w:val="both"/>
        <w:rPr>
          <w:rFonts w:ascii="Times New Roman" w:eastAsia="Times New Roman" w:hAnsi="Times New Roman" w:cs="Times New Roman"/>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156"/>
        <w:gridCol w:w="2109"/>
        <w:gridCol w:w="2456"/>
        <w:gridCol w:w="2562"/>
      </w:tblGrid>
      <w:tr w:rsidR="00313C7B" w:rsidRPr="00313C7B" w:rsidTr="00B34132">
        <w:trPr>
          <w:trHeight w:val="185"/>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06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lastRenderedPageBreak/>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музыкально-ритмических движений: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6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-Музыкальные игры, хороводы с пением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w:t>
            </w: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песен</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-Формирование танцевального творчества,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образов сказочных животных и птиц</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9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элементов костюмов различных персонажей </w:t>
            </w:r>
            <w:proofErr w:type="gramStart"/>
            <w:r w:rsidRPr="00313C7B">
              <w:rPr>
                <w:rFonts w:ascii="Times New Roman" w:eastAsia="Times New Roman" w:hAnsi="Times New Roman" w:cs="Times New Roman"/>
                <w:sz w:val="24"/>
                <w:szCs w:val="24"/>
                <w:lang w:eastAsia="ru-RU"/>
              </w:rPr>
              <w:t>для</w:t>
            </w:r>
            <w:proofErr w:type="gramEnd"/>
            <w:r w:rsidRPr="00313C7B">
              <w:rPr>
                <w:rFonts w:ascii="Times New Roman" w:eastAsia="Times New Roman" w:hAnsi="Times New Roman" w:cs="Times New Roman"/>
                <w:sz w:val="24"/>
                <w:szCs w:val="24"/>
                <w:lang w:eastAsia="ru-RU"/>
              </w:rPr>
              <w:t xml:space="preserve"> </w:t>
            </w:r>
            <w:proofErr w:type="spellStart"/>
            <w:proofErr w:type="gramStart"/>
            <w:r w:rsidRPr="00313C7B">
              <w:rPr>
                <w:rFonts w:ascii="Times New Roman" w:eastAsia="Times New Roman" w:hAnsi="Times New Roman" w:cs="Times New Roman"/>
                <w:sz w:val="24"/>
                <w:szCs w:val="24"/>
                <w:lang w:eastAsia="ru-RU"/>
              </w:rPr>
              <w:t>инсценирование</w:t>
            </w:r>
            <w:proofErr w:type="spellEnd"/>
            <w:proofErr w:type="gramEnd"/>
            <w:r w:rsidRPr="00313C7B">
              <w:rPr>
                <w:rFonts w:ascii="Times New Roman" w:eastAsia="Times New Roman" w:hAnsi="Times New Roman" w:cs="Times New Roman"/>
                <w:sz w:val="24"/>
                <w:szCs w:val="24"/>
                <w:lang w:eastAsia="ru-RU"/>
              </w:rPr>
              <w:t xml:space="preserve"> песен, музыкальных игр и постановок небольших музыкальных спектаклей. Портреты композиторов. ТСО</w:t>
            </w:r>
          </w:p>
          <w:p w:rsidR="00313C7B" w:rsidRPr="00313C7B" w:rsidRDefault="00313C7B" w:rsidP="00313C7B">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313C7B" w:rsidRPr="00313C7B" w:rsidRDefault="00313C7B" w:rsidP="00313C7B">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простейших танцевальных движений</w:t>
            </w:r>
          </w:p>
          <w:p w:rsidR="00313C7B" w:rsidRPr="00313C7B" w:rsidRDefault="00313C7B" w:rsidP="00313C7B">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lastRenderedPageBreak/>
              <w:t>Инсценирование</w:t>
            </w:r>
            <w:proofErr w:type="spellEnd"/>
            <w:r w:rsidRPr="00313C7B">
              <w:rPr>
                <w:rFonts w:ascii="Times New Roman" w:eastAsia="Times New Roman" w:hAnsi="Times New Roman" w:cs="Times New Roman"/>
                <w:sz w:val="24"/>
                <w:szCs w:val="24"/>
                <w:lang w:eastAsia="ru-RU"/>
              </w:rPr>
              <w:t xml:space="preserve"> содержания песен, хороводов</w:t>
            </w:r>
          </w:p>
          <w:p w:rsidR="00313C7B" w:rsidRPr="00313C7B" w:rsidRDefault="00313C7B" w:rsidP="00313C7B">
            <w:pPr>
              <w:numPr>
                <w:ilvl w:val="0"/>
                <w:numId w:val="6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Составление композиций танца.</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64"/>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фонотеки, видеотеки с любимыми танцами детей</w:t>
            </w:r>
          </w:p>
        </w:tc>
      </w:tr>
    </w:tbl>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42"/>
        <w:gridCol w:w="2141"/>
        <w:gridCol w:w="2440"/>
        <w:gridCol w:w="2660"/>
      </w:tblGrid>
      <w:tr w:rsidR="00313C7B" w:rsidRPr="00313C7B" w:rsidTr="00B34132">
        <w:trPr>
          <w:trHeight w:val="185"/>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49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6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с элементами  аккомпанемента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импровизации в </w:t>
            </w:r>
            <w:proofErr w:type="spellStart"/>
            <w:r w:rsidRPr="00313C7B">
              <w:rPr>
                <w:rFonts w:ascii="Times New Roman" w:eastAsia="Times New Roman" w:hAnsi="Times New Roman" w:cs="Times New Roman"/>
                <w:sz w:val="24"/>
                <w:szCs w:val="24"/>
                <w:lang w:eastAsia="ru-RU"/>
              </w:rPr>
              <w:t>музицировании</w:t>
            </w:r>
            <w:proofErr w:type="spellEnd"/>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Музыкально-дидактические </w:t>
            </w:r>
            <w:r w:rsidRPr="00313C7B">
              <w:rPr>
                <w:rFonts w:ascii="Times New Roman" w:eastAsia="Times New Roman" w:hAnsi="Times New Roman" w:cs="Times New Roman"/>
                <w:sz w:val="24"/>
                <w:szCs w:val="24"/>
                <w:lang w:eastAsia="ru-RU"/>
              </w:rPr>
              <w:lastRenderedPageBreak/>
              <w:t>игры</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Игры-драматизации</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Аккомпанемент в пении, танце и др.</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Детский ансамбль, оркестр </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Игра в «концерт», «музыкальные занятия»</w:t>
            </w:r>
            <w:proofErr w:type="gramStart"/>
            <w:r w:rsidRPr="00313C7B">
              <w:rPr>
                <w:rFonts w:ascii="Times New Roman" w:eastAsia="Times New Roman" w:hAnsi="Times New Roman" w:cs="Times New Roman"/>
                <w:sz w:val="24"/>
                <w:szCs w:val="24"/>
                <w:lang w:eastAsia="ru-RU"/>
              </w:rPr>
              <w:t xml:space="preserve"> .</w:t>
            </w:r>
            <w:proofErr w:type="gramEnd"/>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6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Совместный ансамбль, оркестр</w:t>
            </w:r>
          </w:p>
        </w:tc>
      </w:tr>
    </w:tbl>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ind w:right="18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«Творчество» (песенное,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28"/>
        <w:gridCol w:w="2125"/>
        <w:gridCol w:w="2521"/>
        <w:gridCol w:w="2609"/>
      </w:tblGrid>
      <w:tr w:rsidR="00313C7B" w:rsidRPr="00313C7B" w:rsidTr="00B34132">
        <w:trPr>
          <w:trHeight w:val="185"/>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20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6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0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w:t>
            </w:r>
            <w:r w:rsidRPr="00313C7B">
              <w:rPr>
                <w:rFonts w:ascii="Times New Roman" w:eastAsia="Times New Roman" w:hAnsi="Times New Roman" w:cs="Times New Roman"/>
                <w:sz w:val="24"/>
                <w:szCs w:val="24"/>
                <w:lang w:eastAsia="ru-RU"/>
              </w:rPr>
              <w:lastRenderedPageBreak/>
              <w:t xml:space="preserve">творческих ситуаций (сюжетно-ролевая игра), способствующих импровизации в пении, движении, </w:t>
            </w:r>
            <w:proofErr w:type="spellStart"/>
            <w:r w:rsidRPr="00313C7B">
              <w:rPr>
                <w:rFonts w:ascii="Times New Roman" w:eastAsia="Times New Roman" w:hAnsi="Times New Roman" w:cs="Times New Roman"/>
                <w:sz w:val="24"/>
                <w:szCs w:val="24"/>
                <w:lang w:eastAsia="ru-RU"/>
              </w:rPr>
              <w:t>музицировании</w:t>
            </w:r>
            <w:proofErr w:type="spellEnd"/>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мелодий на заданные и собственные слова</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простейших танцевальных движений</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содержания песен, хороводов</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Составление композиций танца</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на инструментах</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Игры-драматизации</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Аккомпанемент в пении, танце и </w:t>
            </w:r>
            <w:proofErr w:type="spellStart"/>
            <w:proofErr w:type="gramStart"/>
            <w:r w:rsidRPr="00313C7B">
              <w:rPr>
                <w:rFonts w:ascii="Times New Roman" w:eastAsia="Times New Roman" w:hAnsi="Times New Roman" w:cs="Times New Roman"/>
                <w:sz w:val="24"/>
                <w:szCs w:val="24"/>
                <w:lang w:eastAsia="ru-RU"/>
              </w:rPr>
              <w:t>др</w:t>
            </w:r>
            <w:proofErr w:type="spellEnd"/>
            <w:proofErr w:type="gramEnd"/>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Детский ансамбль, оркестр </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Игра в «концерт», «музыкальные занятия».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6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Оказание помощи родителям по </w:t>
            </w:r>
            <w:r w:rsidRPr="00313C7B">
              <w:rPr>
                <w:rFonts w:ascii="Times New Roman" w:eastAsia="Times New Roman" w:hAnsi="Times New Roman" w:cs="Times New Roman"/>
                <w:sz w:val="24"/>
                <w:szCs w:val="24"/>
                <w:lang w:eastAsia="ru-RU"/>
              </w:rPr>
              <w:lastRenderedPageBreak/>
              <w:t>созданию предметно-музыкальной среды в семье.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Подготовительная группа</w:t>
      </w: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«Слушание»</w:t>
      </w:r>
    </w:p>
    <w:tbl>
      <w:tblPr>
        <w:tblW w:w="0" w:type="auto"/>
        <w:tblInd w:w="288" w:type="dxa"/>
        <w:tblCellMar>
          <w:left w:w="10" w:type="dxa"/>
          <w:right w:w="10" w:type="dxa"/>
        </w:tblCellMar>
        <w:tblLook w:val="04A0" w:firstRow="1" w:lastRow="0" w:firstColumn="1" w:lastColumn="0" w:noHBand="0" w:noVBand="1"/>
      </w:tblPr>
      <w:tblGrid>
        <w:gridCol w:w="2167"/>
        <w:gridCol w:w="2183"/>
        <w:gridCol w:w="2205"/>
        <w:gridCol w:w="2728"/>
      </w:tblGrid>
      <w:tr w:rsidR="00313C7B" w:rsidRPr="00313C7B" w:rsidTr="00B34132">
        <w:trPr>
          <w:trHeight w:val="185"/>
        </w:trPr>
        <w:tc>
          <w:tcPr>
            <w:tcW w:w="15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129"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5526"/>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6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Использование музыки: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во время умывания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других занятиях (ознакомление с окружающим миром, развитие речи, изобразительная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компьютерных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перед дневным сном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при пробуждении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70"/>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-Другие занятия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-Слушание музыкальных сказок,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Беседы с детьми о музыке;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-Просмотр мультфильмов, фрагментов детских музыкальных фильмов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Рассматривание иллюстраций в детских книгах, репродукций, предметов окружающей действительности;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Рассматривание портретов композиторов.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38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музыкальных игрушек, театральных кукол, атрибутов, элементов костюмов для театрализованной деятельности. ТСО</w:t>
            </w:r>
          </w:p>
          <w:p w:rsidR="00313C7B" w:rsidRPr="00313C7B" w:rsidRDefault="00313C7B" w:rsidP="00313C7B">
            <w:pPr>
              <w:numPr>
                <w:ilvl w:val="0"/>
                <w:numId w:val="71"/>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«праздники», «концерт», «оркестр», «музыкальные занятия», «телевизор».</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Консультации для родителей</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Родительские собрания</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беседы</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Посещение детской музыкальной школы, театральных постановок</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Прослушивание аудиозаписей, </w:t>
            </w:r>
          </w:p>
          <w:p w:rsidR="00313C7B" w:rsidRPr="00313C7B" w:rsidRDefault="00313C7B" w:rsidP="00313C7B">
            <w:pPr>
              <w:numPr>
                <w:ilvl w:val="0"/>
                <w:numId w:val="7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313C7B" w:rsidRPr="00313C7B" w:rsidRDefault="00313C7B" w:rsidP="00313C7B">
            <w:pPr>
              <w:numPr>
                <w:ilvl w:val="0"/>
                <w:numId w:val="72"/>
              </w:numPr>
              <w:tabs>
                <w:tab w:val="left" w:pos="360"/>
              </w:tabs>
              <w:spacing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Просмотр </w:t>
            </w:r>
            <w:r w:rsidRPr="00313C7B">
              <w:rPr>
                <w:rFonts w:ascii="Times New Roman" w:eastAsia="Times New Roman" w:hAnsi="Times New Roman" w:cs="Times New Roman"/>
                <w:sz w:val="24"/>
                <w:szCs w:val="24"/>
                <w:lang w:eastAsia="ru-RU"/>
              </w:rPr>
              <w:lastRenderedPageBreak/>
              <w:t>видеофильмов.</w:t>
            </w:r>
          </w:p>
        </w:tc>
      </w:tr>
    </w:tbl>
    <w:p w:rsidR="00313C7B" w:rsidRPr="00313C7B" w:rsidRDefault="00313C7B" w:rsidP="00313C7B">
      <w:pPr>
        <w:spacing w:after="0"/>
        <w:ind w:right="18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   </w:t>
      </w: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«Пение»</w:t>
      </w:r>
    </w:p>
    <w:tbl>
      <w:tblPr>
        <w:tblW w:w="0" w:type="auto"/>
        <w:tblInd w:w="98" w:type="dxa"/>
        <w:tblCellMar>
          <w:left w:w="10" w:type="dxa"/>
          <w:right w:w="10" w:type="dxa"/>
        </w:tblCellMar>
        <w:tblLook w:val="04A0" w:firstRow="1" w:lastRow="0" w:firstColumn="1" w:lastColumn="0" w:noHBand="0" w:noVBand="1"/>
      </w:tblPr>
      <w:tblGrid>
        <w:gridCol w:w="2132"/>
        <w:gridCol w:w="2064"/>
        <w:gridCol w:w="2641"/>
        <w:gridCol w:w="2636"/>
      </w:tblGrid>
      <w:tr w:rsidR="00313C7B" w:rsidRPr="00313C7B" w:rsidTr="00B34132">
        <w:trPr>
          <w:trHeight w:val="185"/>
        </w:trPr>
        <w:tc>
          <w:tcPr>
            <w:tcW w:w="157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73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1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3"/>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пения: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(в теплое время)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театрализованной деятельности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74"/>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во время игр, прогулок в теплую погоду.</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68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xml:space="preserve">), иллюстраций знакомых песен, музыкальных игрушек, макетов инструментов, хорошо иллюстрированных «нотных тетрадей по песенному </w:t>
            </w:r>
            <w:r w:rsidRPr="00313C7B">
              <w:rPr>
                <w:rFonts w:ascii="Times New Roman" w:eastAsia="Times New Roman" w:hAnsi="Times New Roman" w:cs="Times New Roman"/>
                <w:sz w:val="24"/>
                <w:szCs w:val="24"/>
                <w:lang w:eastAsia="ru-RU"/>
              </w:rPr>
              <w:lastRenderedPageBreak/>
              <w:t xml:space="preserve">репертуару», театральных кукол, атрибутов для театрализации, элементов костюмов различных персонажей. Портреты композиторов. ТСО </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песен, хороводов</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proofErr w:type="gramStart"/>
            <w:r w:rsidRPr="00313C7B">
              <w:rPr>
                <w:rFonts w:ascii="Times New Roman" w:eastAsia="Times New Roman" w:hAnsi="Times New Roman" w:cs="Times New Roman"/>
                <w:sz w:val="24"/>
                <w:szCs w:val="24"/>
                <w:lang w:eastAsia="ru-RU"/>
              </w:rPr>
              <w:t>Музыкальное</w:t>
            </w:r>
            <w:proofErr w:type="gramEnd"/>
            <w:r w:rsidRPr="00313C7B">
              <w:rPr>
                <w:rFonts w:ascii="Times New Roman" w:eastAsia="Times New Roman" w:hAnsi="Times New Roman" w:cs="Times New Roman"/>
                <w:sz w:val="24"/>
                <w:szCs w:val="24"/>
                <w:lang w:eastAsia="ru-RU"/>
              </w:rPr>
              <w:t xml:space="preserve"> </w:t>
            </w:r>
            <w:proofErr w:type="spellStart"/>
            <w:r w:rsidRPr="00313C7B">
              <w:rPr>
                <w:rFonts w:ascii="Times New Roman" w:eastAsia="Times New Roman" w:hAnsi="Times New Roman" w:cs="Times New Roman"/>
                <w:sz w:val="24"/>
                <w:szCs w:val="24"/>
                <w:lang w:eastAsia="ru-RU"/>
              </w:rPr>
              <w:t>музицирование</w:t>
            </w:r>
            <w:proofErr w:type="spellEnd"/>
            <w:r w:rsidRPr="00313C7B">
              <w:rPr>
                <w:rFonts w:ascii="Times New Roman" w:eastAsia="Times New Roman" w:hAnsi="Times New Roman" w:cs="Times New Roman"/>
                <w:sz w:val="24"/>
                <w:szCs w:val="24"/>
                <w:lang w:eastAsia="ru-RU"/>
              </w:rPr>
              <w:t xml:space="preserve"> с песенной импровизацией</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Пение знакомых песен при рассматривании иллюстраций в детских книгах, репродукций, портретов композиторов, предметов </w:t>
            </w:r>
            <w:r w:rsidRPr="00313C7B">
              <w:rPr>
                <w:rFonts w:ascii="Times New Roman" w:eastAsia="Times New Roman" w:hAnsi="Times New Roman" w:cs="Times New Roman"/>
                <w:sz w:val="24"/>
                <w:szCs w:val="24"/>
                <w:lang w:eastAsia="ru-RU"/>
              </w:rPr>
              <w:lastRenderedPageBreak/>
              <w:t>окружающей действительности</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tc>
        <w:tc>
          <w:tcPr>
            <w:tcW w:w="523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w:t>
            </w:r>
            <w:r w:rsidRPr="00313C7B">
              <w:rPr>
                <w:rFonts w:ascii="Times New Roman" w:eastAsia="Times New Roman" w:hAnsi="Times New Roman" w:cs="Times New Roman"/>
                <w:sz w:val="24"/>
                <w:szCs w:val="24"/>
                <w:lang w:eastAsia="ru-RU"/>
              </w:rPr>
              <w:lastRenderedPageBreak/>
              <w:t>педагогической пропаганды для родителей (стенды, папки или ширмы-передвижки)</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Посещения детской музыкальной школы, театральных постановок</w:t>
            </w:r>
          </w:p>
          <w:p w:rsidR="00313C7B" w:rsidRPr="00313C7B" w:rsidRDefault="00313C7B" w:rsidP="00313C7B">
            <w:pPr>
              <w:numPr>
                <w:ilvl w:val="0"/>
                <w:numId w:val="75"/>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Совместное пение знакомых песен при </w:t>
            </w:r>
            <w:proofErr w:type="spellStart"/>
            <w:r w:rsidRPr="00313C7B">
              <w:rPr>
                <w:rFonts w:ascii="Times New Roman" w:eastAsia="Times New Roman" w:hAnsi="Times New Roman" w:cs="Times New Roman"/>
                <w:sz w:val="24"/>
                <w:szCs w:val="24"/>
                <w:lang w:eastAsia="ru-RU"/>
              </w:rPr>
              <w:t>рассматрвании</w:t>
            </w:r>
            <w:proofErr w:type="spellEnd"/>
            <w:r w:rsidRPr="00313C7B">
              <w:rPr>
                <w:rFonts w:ascii="Times New Roman" w:eastAsia="Times New Roman" w:hAnsi="Times New Roman" w:cs="Times New Roman"/>
                <w:sz w:val="24"/>
                <w:szCs w:val="24"/>
                <w:lang w:eastAsia="ru-RU"/>
              </w:rPr>
              <w:t xml:space="preserve"> иллюстраций в детских книгах, репродукций, портретов композиторов, предметов окружающей действительности</w:t>
            </w:r>
          </w:p>
          <w:p w:rsidR="00313C7B" w:rsidRPr="00313C7B" w:rsidRDefault="00313C7B" w:rsidP="00313C7B">
            <w:pPr>
              <w:numPr>
                <w:ilvl w:val="0"/>
                <w:numId w:val="75"/>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совместных песенников.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«Музыкально-ритмические движения»</w:t>
      </w:r>
    </w:p>
    <w:tbl>
      <w:tblPr>
        <w:tblW w:w="0" w:type="auto"/>
        <w:tblInd w:w="288" w:type="dxa"/>
        <w:tblCellMar>
          <w:left w:w="10" w:type="dxa"/>
          <w:right w:w="10" w:type="dxa"/>
        </w:tblCellMar>
        <w:tblLook w:val="04A0" w:firstRow="1" w:lastRow="0" w:firstColumn="1" w:lastColumn="0" w:noHBand="0" w:noVBand="1"/>
      </w:tblPr>
      <w:tblGrid>
        <w:gridCol w:w="2156"/>
        <w:gridCol w:w="2107"/>
        <w:gridCol w:w="2465"/>
        <w:gridCol w:w="2555"/>
      </w:tblGrid>
      <w:tr w:rsidR="00313C7B" w:rsidRPr="00313C7B" w:rsidTr="00B34132">
        <w:trPr>
          <w:trHeight w:val="185"/>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76"/>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Использование музыкально-ритмических движений: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 утренней гимнастике и физкультурных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77"/>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-Музыкальные игры, хороводы с пением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w:t>
            </w: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песен</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-Развитие танцевально-игрового творчества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78"/>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roofErr w:type="gramStart"/>
            <w:r w:rsidRPr="00313C7B">
              <w:rPr>
                <w:rFonts w:ascii="Times New Roman" w:eastAsia="Times New Roman" w:hAnsi="Times New Roman" w:cs="Times New Roman"/>
                <w:sz w:val="24"/>
                <w:szCs w:val="24"/>
                <w:lang w:eastAsia="ru-RU"/>
              </w:rPr>
              <w:t xml:space="preserve">-подбор элементов костюмов различных персонажей для </w:t>
            </w:r>
            <w:proofErr w:type="spellStart"/>
            <w:r w:rsidRPr="00313C7B">
              <w:rPr>
                <w:rFonts w:ascii="Times New Roman" w:eastAsia="Times New Roman" w:hAnsi="Times New Roman" w:cs="Times New Roman"/>
                <w:sz w:val="24"/>
                <w:szCs w:val="24"/>
                <w:lang w:eastAsia="ru-RU"/>
              </w:rPr>
              <w:t>инсценировании</w:t>
            </w:r>
            <w:proofErr w:type="spellEnd"/>
            <w:r w:rsidRPr="00313C7B">
              <w:rPr>
                <w:rFonts w:ascii="Times New Roman" w:eastAsia="Times New Roman" w:hAnsi="Times New Roman" w:cs="Times New Roman"/>
                <w:sz w:val="24"/>
                <w:szCs w:val="24"/>
                <w:lang w:eastAsia="ru-RU"/>
              </w:rPr>
              <w:t xml:space="preserve">  песен, музыкальных игр и постановок небольших музыкальных </w:t>
            </w:r>
            <w:r w:rsidRPr="00313C7B">
              <w:rPr>
                <w:rFonts w:ascii="Times New Roman" w:eastAsia="Times New Roman" w:hAnsi="Times New Roman" w:cs="Times New Roman"/>
                <w:sz w:val="24"/>
                <w:szCs w:val="24"/>
                <w:lang w:eastAsia="ru-RU"/>
              </w:rPr>
              <w:lastRenderedPageBreak/>
              <w:t>спектаклей Портреты композиторов.</w:t>
            </w:r>
            <w:proofErr w:type="gramEnd"/>
            <w:r w:rsidRPr="00313C7B">
              <w:rPr>
                <w:rFonts w:ascii="Times New Roman" w:eastAsia="Times New Roman" w:hAnsi="Times New Roman" w:cs="Times New Roman"/>
                <w:sz w:val="24"/>
                <w:szCs w:val="24"/>
                <w:lang w:eastAsia="ru-RU"/>
              </w:rPr>
              <w:t xml:space="preserve"> ТСО.</w:t>
            </w:r>
          </w:p>
          <w:p w:rsidR="00313C7B" w:rsidRPr="00313C7B" w:rsidRDefault="00313C7B" w:rsidP="00313C7B">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313C7B" w:rsidRPr="00313C7B" w:rsidRDefault="00313C7B" w:rsidP="00313C7B">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простейших танцевальных движений</w:t>
            </w:r>
          </w:p>
          <w:p w:rsidR="00313C7B" w:rsidRPr="00313C7B" w:rsidRDefault="00313C7B" w:rsidP="00313C7B">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содержания песен, хороводов, </w:t>
            </w:r>
          </w:p>
          <w:p w:rsidR="00313C7B" w:rsidRPr="00313C7B" w:rsidRDefault="00313C7B" w:rsidP="00313C7B">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Составление композиций русских танцев, вариаций элементов плясовых движений</w:t>
            </w:r>
          </w:p>
          <w:p w:rsidR="00313C7B" w:rsidRPr="00313C7B" w:rsidRDefault="00313C7B" w:rsidP="00313C7B">
            <w:pPr>
              <w:numPr>
                <w:ilvl w:val="0"/>
                <w:numId w:val="79"/>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выразительных действий с воображаемыми предметами.</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музея любимого </w:t>
            </w:r>
            <w:r w:rsidRPr="00313C7B">
              <w:rPr>
                <w:rFonts w:ascii="Times New Roman" w:eastAsia="Times New Roman" w:hAnsi="Times New Roman" w:cs="Times New Roman"/>
                <w:sz w:val="24"/>
                <w:szCs w:val="24"/>
                <w:lang w:eastAsia="ru-RU"/>
              </w:rPr>
              <w:lastRenderedPageBreak/>
              <w:t>композитора</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Посещения детской музыкальной школы, театральных постановок </w:t>
            </w:r>
          </w:p>
          <w:p w:rsidR="00313C7B" w:rsidRPr="00313C7B" w:rsidRDefault="00313C7B" w:rsidP="00313C7B">
            <w:pPr>
              <w:numPr>
                <w:ilvl w:val="0"/>
                <w:numId w:val="79"/>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фонотеки, видеотеки с любимыми танцами детей.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r>
    </w:tbl>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Раздел «Игра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33"/>
        <w:gridCol w:w="2132"/>
        <w:gridCol w:w="2488"/>
        <w:gridCol w:w="2630"/>
      </w:tblGrid>
      <w:tr w:rsidR="00313C7B" w:rsidRPr="00313C7B" w:rsidTr="00B34132">
        <w:trPr>
          <w:trHeight w:val="185"/>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5343"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Занятия </w:t>
            </w:r>
          </w:p>
          <w:p w:rsidR="00313C7B" w:rsidRPr="00313C7B" w:rsidRDefault="00313C7B" w:rsidP="00313C7B">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80"/>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 в повседневной </w:t>
            </w:r>
            <w:r w:rsidRPr="00313C7B">
              <w:rPr>
                <w:rFonts w:ascii="Times New Roman" w:eastAsia="Times New Roman" w:hAnsi="Times New Roman" w:cs="Times New Roman"/>
                <w:sz w:val="24"/>
                <w:szCs w:val="24"/>
                <w:lang w:eastAsia="ru-RU"/>
              </w:rPr>
              <w:lastRenderedPageBreak/>
              <w:t>жизни: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с элементами  аккомпанемента</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52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Создание условий для самостоятельной музыкальной деятельности в </w:t>
            </w:r>
            <w:r w:rsidRPr="00313C7B">
              <w:rPr>
                <w:rFonts w:ascii="Times New Roman" w:eastAsia="Times New Roman" w:hAnsi="Times New Roman" w:cs="Times New Roman"/>
                <w:sz w:val="24"/>
                <w:szCs w:val="24"/>
                <w:lang w:eastAsia="ru-RU"/>
              </w:rPr>
              <w:lastRenderedPageBreak/>
              <w:t xml:space="preserve">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импровизации в </w:t>
            </w:r>
            <w:proofErr w:type="spellStart"/>
            <w:r w:rsidRPr="00313C7B">
              <w:rPr>
                <w:rFonts w:ascii="Times New Roman" w:eastAsia="Times New Roman" w:hAnsi="Times New Roman" w:cs="Times New Roman"/>
                <w:sz w:val="24"/>
                <w:szCs w:val="24"/>
                <w:lang w:eastAsia="ru-RU"/>
              </w:rPr>
              <w:t>музицировании</w:t>
            </w:r>
            <w:proofErr w:type="spellEnd"/>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на инструментах</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Музыкально-дидактические игры</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Игры-драматизации</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Аккомпанемент в пении, танце и </w:t>
            </w:r>
            <w:proofErr w:type="spellStart"/>
            <w:proofErr w:type="gramStart"/>
            <w:r w:rsidRPr="00313C7B">
              <w:rPr>
                <w:rFonts w:ascii="Times New Roman" w:eastAsia="Times New Roman" w:hAnsi="Times New Roman" w:cs="Times New Roman"/>
                <w:sz w:val="24"/>
                <w:szCs w:val="24"/>
                <w:lang w:eastAsia="ru-RU"/>
              </w:rPr>
              <w:t>др</w:t>
            </w:r>
            <w:proofErr w:type="spellEnd"/>
            <w:proofErr w:type="gramEnd"/>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Детский ансамбль, оркестр </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«концерт», «спектакль», «музыкальные занятия», «оркестр».</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Подбор на инструментах знакомых мелодий и сочинения новых </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Совместные праздники, развлечения в ДОУ (включение родителей в </w:t>
            </w:r>
            <w:r w:rsidRPr="00313C7B">
              <w:rPr>
                <w:rFonts w:ascii="Times New Roman" w:eastAsia="Times New Roman" w:hAnsi="Times New Roman" w:cs="Times New Roman"/>
                <w:sz w:val="24"/>
                <w:szCs w:val="24"/>
                <w:lang w:eastAsia="ru-RU"/>
              </w:rPr>
              <w:lastRenderedPageBreak/>
              <w:t>праздники и подготовку к ним)</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музея любимого композитора</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313C7B" w:rsidRPr="00313C7B" w:rsidRDefault="00313C7B" w:rsidP="00313C7B">
            <w:pPr>
              <w:numPr>
                <w:ilvl w:val="0"/>
                <w:numId w:val="81"/>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Совместный ансамбль, оркестр.</w:t>
            </w:r>
          </w:p>
        </w:tc>
      </w:tr>
    </w:tbl>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p>
    <w:p w:rsidR="00313C7B" w:rsidRPr="00313C7B" w:rsidRDefault="00313C7B" w:rsidP="00313C7B">
      <w:pPr>
        <w:spacing w:after="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lastRenderedPageBreak/>
        <w:t xml:space="preserve">Раздел «Творчество» </w:t>
      </w:r>
      <w:proofErr w:type="gramStart"/>
      <w:r w:rsidRPr="00313C7B">
        <w:rPr>
          <w:rFonts w:ascii="Times New Roman" w:eastAsia="Times New Roman" w:hAnsi="Times New Roman" w:cs="Times New Roman"/>
          <w:b/>
          <w:sz w:val="24"/>
          <w:szCs w:val="24"/>
          <w:lang w:eastAsia="ru-RU"/>
        </w:rPr>
        <w:t xml:space="preserve">( </w:t>
      </w:r>
      <w:proofErr w:type="gramEnd"/>
      <w:r w:rsidRPr="00313C7B">
        <w:rPr>
          <w:rFonts w:ascii="Times New Roman" w:eastAsia="Times New Roman" w:hAnsi="Times New Roman" w:cs="Times New Roman"/>
          <w:b/>
          <w:sz w:val="24"/>
          <w:szCs w:val="24"/>
          <w:lang w:eastAsia="ru-RU"/>
        </w:rPr>
        <w:t>песенное, музыкально-игровое, танцевальное; импровизация на детских музыкальных инструментах)</w:t>
      </w:r>
    </w:p>
    <w:tbl>
      <w:tblPr>
        <w:tblW w:w="0" w:type="auto"/>
        <w:tblInd w:w="288" w:type="dxa"/>
        <w:tblCellMar>
          <w:left w:w="10" w:type="dxa"/>
          <w:right w:w="10" w:type="dxa"/>
        </w:tblCellMar>
        <w:tblLook w:val="04A0" w:firstRow="1" w:lastRow="0" w:firstColumn="1" w:lastColumn="0" w:noHBand="0" w:noVBand="1"/>
      </w:tblPr>
      <w:tblGrid>
        <w:gridCol w:w="2032"/>
        <w:gridCol w:w="2127"/>
        <w:gridCol w:w="2507"/>
        <w:gridCol w:w="2617"/>
      </w:tblGrid>
      <w:tr w:rsidR="00313C7B" w:rsidRPr="00313C7B" w:rsidTr="00B34132">
        <w:trPr>
          <w:trHeight w:val="185"/>
        </w:trPr>
        <w:tc>
          <w:tcPr>
            <w:tcW w:w="149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работы</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Режимные моменты </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педагога с детьми</w:t>
            </w: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Самостоятельная деятельность детей</w:t>
            </w: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Совместная деятельность с семьей</w:t>
            </w:r>
          </w:p>
        </w:tc>
      </w:tr>
      <w:tr w:rsidR="00313C7B" w:rsidRPr="00313C7B" w:rsidTr="00B34132">
        <w:trPr>
          <w:trHeight w:val="1"/>
        </w:trPr>
        <w:tc>
          <w:tcPr>
            <w:tcW w:w="14918"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313C7B" w:rsidRPr="00313C7B" w:rsidRDefault="00313C7B" w:rsidP="00313C7B">
            <w:pPr>
              <w:spacing w:after="0" w:line="240" w:lineRule="auto"/>
              <w:ind w:right="180"/>
              <w:jc w:val="center"/>
              <w:rPr>
                <w:rFonts w:ascii="Times New Roman" w:eastAsia="Times New Roman" w:hAnsi="Times New Roman" w:cs="Times New Roman"/>
                <w:sz w:val="24"/>
                <w:szCs w:val="24"/>
                <w:lang w:eastAsia="ru-RU"/>
              </w:rPr>
            </w:pPr>
            <w:r w:rsidRPr="00313C7B">
              <w:rPr>
                <w:rFonts w:ascii="Times New Roman" w:eastAsia="Calibri" w:hAnsi="Times New Roman" w:cs="Times New Roman"/>
                <w:b/>
                <w:sz w:val="24"/>
                <w:szCs w:val="24"/>
                <w:lang w:eastAsia="ru-RU"/>
              </w:rPr>
              <w:t>Формы организации детей</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Индивидуальные </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Подгрупповые</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w:t>
            </w:r>
          </w:p>
        </w:tc>
      </w:tr>
      <w:tr w:rsidR="00313C7B" w:rsidRPr="00313C7B" w:rsidTr="00B34132">
        <w:trPr>
          <w:trHeight w:val="1"/>
        </w:trPr>
        <w:tc>
          <w:tcPr>
            <w:tcW w:w="2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музыкальных занятиях;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 других занятиях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 время  прогулки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в сюжетно-ролевых играх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на праздниках и развлечениях.</w:t>
            </w:r>
          </w:p>
        </w:tc>
        <w:tc>
          <w:tcPr>
            <w:tcW w:w="28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Занятия </w:t>
            </w:r>
          </w:p>
          <w:p w:rsidR="00313C7B" w:rsidRPr="00313C7B" w:rsidRDefault="00313C7B" w:rsidP="00313C7B">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Праздники, развлечения</w:t>
            </w:r>
          </w:p>
          <w:p w:rsidR="00313C7B" w:rsidRPr="00313C7B" w:rsidRDefault="00313C7B" w:rsidP="00313C7B">
            <w:pPr>
              <w:numPr>
                <w:ilvl w:val="0"/>
                <w:numId w:val="82"/>
              </w:numPr>
              <w:tabs>
                <w:tab w:val="left" w:pos="360"/>
              </w:tabs>
              <w:spacing w:after="0" w:line="240" w:lineRule="auto"/>
              <w:ind w:left="36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повседневной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Игры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Празднование дней рождения.</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48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313C7B">
              <w:rPr>
                <w:rFonts w:ascii="Times New Roman" w:eastAsia="Times New Roman" w:hAnsi="Times New Roman" w:cs="Times New Roman"/>
                <w:sz w:val="24"/>
                <w:szCs w:val="24"/>
                <w:lang w:eastAsia="ru-RU"/>
              </w:rPr>
              <w:t>неозвученных</w:t>
            </w:r>
            <w:proofErr w:type="spellEnd"/>
            <w:r w:rsidRPr="00313C7B">
              <w:rPr>
                <w:rFonts w:ascii="Times New Roman" w:eastAsia="Times New Roman" w:hAnsi="Times New Roman" w:cs="Times New Roman"/>
                <w:sz w:val="24"/>
                <w:szCs w:val="24"/>
                <w:lang w:eastAsia="ru-RU"/>
              </w:rPr>
              <w:t>), музыкальных игрушек, театральных кукол, атрибутов для ряженья, ТСО.</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Создание для детей игровых творческих ситуаций (сюжетно-ролевая игра), способствующих импровизации в пении, движении, </w:t>
            </w:r>
            <w:proofErr w:type="spellStart"/>
            <w:r w:rsidRPr="00313C7B">
              <w:rPr>
                <w:rFonts w:ascii="Times New Roman" w:eastAsia="Times New Roman" w:hAnsi="Times New Roman" w:cs="Times New Roman"/>
                <w:sz w:val="24"/>
                <w:szCs w:val="24"/>
                <w:lang w:eastAsia="ru-RU"/>
              </w:rPr>
              <w:t>музицировании</w:t>
            </w:r>
            <w:proofErr w:type="spellEnd"/>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мелодий на собственные слова, придумывание песенок</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Придумывание простейших танцевальных движений</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proofErr w:type="spellStart"/>
            <w:r w:rsidRPr="00313C7B">
              <w:rPr>
                <w:rFonts w:ascii="Times New Roman" w:eastAsia="Times New Roman" w:hAnsi="Times New Roman" w:cs="Times New Roman"/>
                <w:sz w:val="24"/>
                <w:szCs w:val="24"/>
                <w:lang w:eastAsia="ru-RU"/>
              </w:rPr>
              <w:t>Инсценирование</w:t>
            </w:r>
            <w:proofErr w:type="spellEnd"/>
            <w:r w:rsidRPr="00313C7B">
              <w:rPr>
                <w:rFonts w:ascii="Times New Roman" w:eastAsia="Times New Roman" w:hAnsi="Times New Roman" w:cs="Times New Roman"/>
                <w:sz w:val="24"/>
                <w:szCs w:val="24"/>
                <w:lang w:eastAsia="ru-RU"/>
              </w:rPr>
              <w:t xml:space="preserve"> содержания песен, хороводов</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Составление композиций танца</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Импровизация на инструментах</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Музыкально-дидактические игры</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Игры-драматизации</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Аккомпанемент в пении, танце и </w:t>
            </w:r>
            <w:proofErr w:type="spellStart"/>
            <w:proofErr w:type="gramStart"/>
            <w:r w:rsidRPr="00313C7B">
              <w:rPr>
                <w:rFonts w:ascii="Times New Roman" w:eastAsia="Times New Roman" w:hAnsi="Times New Roman" w:cs="Times New Roman"/>
                <w:sz w:val="24"/>
                <w:szCs w:val="24"/>
                <w:lang w:eastAsia="ru-RU"/>
              </w:rPr>
              <w:t>др</w:t>
            </w:r>
            <w:proofErr w:type="spellEnd"/>
            <w:proofErr w:type="gramEnd"/>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Детский ансамбль, оркестр </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Игры в «концерт», «спектакль», «музыкальные занятия», «оркестр</w:t>
            </w:r>
            <w:proofErr w:type="gramStart"/>
            <w:r w:rsidRPr="00313C7B">
              <w:rPr>
                <w:rFonts w:ascii="Times New Roman" w:eastAsia="Times New Roman" w:hAnsi="Times New Roman" w:cs="Times New Roman"/>
                <w:sz w:val="24"/>
                <w:szCs w:val="24"/>
                <w:lang w:eastAsia="ru-RU"/>
              </w:rPr>
              <w:t>»,.</w:t>
            </w:r>
            <w:proofErr w:type="gramEnd"/>
          </w:p>
        </w:tc>
        <w:tc>
          <w:tcPr>
            <w:tcW w:w="47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Совместные праздники, развлечения в ДОУ (включение родителей в праздники и подготовку к ним)</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Создание наглядно-педагогической пропаганды для родителей (стенды, папки или ширмы-передвижки)</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Оказание помощи родителям по созданию предметно-музыкальной среды в семье</w:t>
            </w:r>
          </w:p>
          <w:p w:rsidR="00313C7B" w:rsidRPr="00313C7B" w:rsidRDefault="00313C7B" w:rsidP="00313C7B">
            <w:pPr>
              <w:numPr>
                <w:ilvl w:val="0"/>
                <w:numId w:val="83"/>
              </w:numPr>
              <w:tabs>
                <w:tab w:val="left" w:pos="360"/>
              </w:tabs>
              <w:spacing w:after="0" w:line="240" w:lineRule="auto"/>
              <w:ind w:left="36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Посещения детской музыкальной школы, театральных постановок. </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tc>
      </w:tr>
    </w:tbl>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3.  Объём образовательной нагрузки и методическое оснащение</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Объём образовательной нагрузки (как непосредственно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Общий объём самостоятельной деятельности детей соответствует требованиям действующих СанПиН (3—4 ч в день).</w:t>
      </w:r>
    </w:p>
    <w:p w:rsidR="00313C7B" w:rsidRPr="00313C7B" w:rsidRDefault="00313C7B" w:rsidP="00313C7B">
      <w:pPr>
        <w:spacing w:after="0" w:line="240" w:lineRule="auto"/>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Рабочая программа по музыкальному развитию,  предполагает проведение музыкальной непосредственно образовательной деятельности (НОД) 2 раза в неделю в каждой возрастной группе.</w:t>
      </w:r>
    </w:p>
    <w:p w:rsidR="00313C7B" w:rsidRPr="00313C7B" w:rsidRDefault="00313C7B" w:rsidP="00313C7B">
      <w:pPr>
        <w:spacing w:after="0" w:line="360" w:lineRule="auto"/>
        <w:jc w:val="both"/>
        <w:rPr>
          <w:rFonts w:ascii="Times New Roman" w:eastAsia="Times New Roman" w:hAnsi="Times New Roman" w:cs="Times New Roman"/>
          <w:spacing w:val="6"/>
          <w:sz w:val="24"/>
          <w:szCs w:val="24"/>
          <w:lang w:eastAsia="ru-RU"/>
        </w:rPr>
      </w:pPr>
      <w:r w:rsidRPr="00313C7B">
        <w:rPr>
          <w:rFonts w:ascii="Times New Roman" w:eastAsia="Times New Roman" w:hAnsi="Times New Roman" w:cs="Times New Roman"/>
          <w:sz w:val="24"/>
          <w:szCs w:val="24"/>
          <w:lang w:eastAsia="ru-RU"/>
        </w:rPr>
        <w:t>По действующему СанПиНу (2.4.1.3049-13):</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3117"/>
        <w:gridCol w:w="3324"/>
        <w:gridCol w:w="3130"/>
      </w:tblGrid>
      <w:tr w:rsidR="00313C7B" w:rsidRPr="00313C7B" w:rsidTr="00B34132">
        <w:trPr>
          <w:trHeight w:val="755"/>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Группа</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Возраст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Длительность занятия</w:t>
            </w:r>
          </w:p>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(минут)</w:t>
            </w:r>
          </w:p>
        </w:tc>
      </w:tr>
      <w:tr w:rsidR="00313C7B" w:rsidRPr="00313C7B" w:rsidTr="00B34132">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Ранняя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от 1г. 6м. до 3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10</w:t>
            </w:r>
          </w:p>
        </w:tc>
      </w:tr>
      <w:tr w:rsidR="00313C7B" w:rsidRPr="00313C7B" w:rsidTr="00B34132">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Младшая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 3 до 4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15</w:t>
            </w:r>
          </w:p>
        </w:tc>
      </w:tr>
      <w:tr w:rsidR="00313C7B" w:rsidRPr="00313C7B" w:rsidTr="00B34132">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Средняя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  4 до 5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20</w:t>
            </w:r>
          </w:p>
        </w:tc>
      </w:tr>
      <w:tr w:rsidR="00313C7B" w:rsidRPr="00313C7B" w:rsidTr="00B34132">
        <w:trPr>
          <w:trHeight w:val="327"/>
          <w:jc w:val="center"/>
        </w:trPr>
        <w:tc>
          <w:tcPr>
            <w:tcW w:w="3364"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Старшая</w:t>
            </w:r>
          </w:p>
        </w:tc>
        <w:tc>
          <w:tcPr>
            <w:tcW w:w="388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 5 до 6 лет</w:t>
            </w:r>
          </w:p>
        </w:tc>
        <w:tc>
          <w:tcPr>
            <w:tcW w:w="3493" w:type="dxa"/>
            <w:tcBorders>
              <w:top w:val="single" w:sz="8" w:space="0" w:color="78C0D4"/>
              <w:left w:val="single" w:sz="8" w:space="0" w:color="78C0D4"/>
              <w:bottom w:val="single" w:sz="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25</w:t>
            </w:r>
          </w:p>
        </w:tc>
      </w:tr>
      <w:tr w:rsidR="00313C7B" w:rsidRPr="00313C7B" w:rsidTr="00B34132">
        <w:trPr>
          <w:trHeight w:val="327"/>
          <w:jc w:val="center"/>
        </w:trPr>
        <w:tc>
          <w:tcPr>
            <w:tcW w:w="3364"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Подготовительная  </w:t>
            </w:r>
          </w:p>
        </w:tc>
        <w:tc>
          <w:tcPr>
            <w:tcW w:w="3883"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 6 до 7 лет</w:t>
            </w:r>
          </w:p>
        </w:tc>
        <w:tc>
          <w:tcPr>
            <w:tcW w:w="3493" w:type="dxa"/>
            <w:tcBorders>
              <w:top w:val="single" w:sz="18" w:space="0" w:color="78C0D4"/>
              <w:left w:val="single" w:sz="8" w:space="0" w:color="78C0D4"/>
              <w:bottom w:val="single" w:sz="18" w:space="0" w:color="78C0D4"/>
              <w:right w:val="single" w:sz="8" w:space="0" w:color="78C0D4"/>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30</w:t>
            </w:r>
          </w:p>
        </w:tc>
      </w:tr>
    </w:tbl>
    <w:p w:rsidR="00313C7B" w:rsidRPr="00313C7B" w:rsidRDefault="00313C7B" w:rsidP="00313C7B">
      <w:pPr>
        <w:spacing w:after="0" w:line="360" w:lineRule="auto"/>
        <w:jc w:val="center"/>
        <w:rPr>
          <w:rFonts w:ascii="Times New Roman" w:eastAsia="Times New Roman" w:hAnsi="Times New Roman" w:cs="Times New Roman"/>
          <w:sz w:val="24"/>
          <w:szCs w:val="24"/>
          <w:lang w:eastAsia="ru-RU"/>
        </w:rPr>
      </w:pPr>
    </w:p>
    <w:p w:rsidR="00313C7B" w:rsidRPr="00313C7B" w:rsidRDefault="00313C7B" w:rsidP="00313C7B">
      <w:pPr>
        <w:spacing w:after="0" w:line="360" w:lineRule="auto"/>
        <w:jc w:val="center"/>
        <w:rPr>
          <w:rFonts w:ascii="Times New Roman" w:eastAsia="Times New Roman" w:hAnsi="Times New Roman" w:cs="Times New Roman"/>
          <w:sz w:val="24"/>
          <w:szCs w:val="24"/>
          <w:lang w:eastAsia="ru-RU"/>
        </w:rPr>
      </w:pPr>
    </w:p>
    <w:p w:rsidR="00313C7B" w:rsidRPr="00313C7B" w:rsidRDefault="00313C7B" w:rsidP="00313C7B">
      <w:pPr>
        <w:spacing w:after="0" w:line="360" w:lineRule="auto"/>
        <w:jc w:val="center"/>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b/>
          <w:spacing w:val="6"/>
          <w:sz w:val="24"/>
          <w:szCs w:val="24"/>
          <w:lang w:eastAsia="ru-RU"/>
        </w:rPr>
      </w:pPr>
      <w:r w:rsidRPr="00313C7B">
        <w:rPr>
          <w:rFonts w:ascii="Times New Roman" w:eastAsia="Times New Roman" w:hAnsi="Times New Roman" w:cs="Times New Roman"/>
          <w:b/>
          <w:spacing w:val="6"/>
          <w:sz w:val="24"/>
          <w:szCs w:val="24"/>
          <w:lang w:eastAsia="ru-RU"/>
        </w:rPr>
        <w:t xml:space="preserve">  Образовательная работа ориентирована на интеграцию образовательных областей: </w:t>
      </w:r>
    </w:p>
    <w:p w:rsidR="00313C7B" w:rsidRPr="00313C7B" w:rsidRDefault="00313C7B" w:rsidP="00313C7B">
      <w:pPr>
        <w:spacing w:after="0" w:line="240" w:lineRule="auto"/>
        <w:rPr>
          <w:rFonts w:ascii="Times New Roman" w:eastAsia="Times New Roman" w:hAnsi="Times New Roman" w:cs="Times New Roman"/>
          <w:spacing w:val="6"/>
          <w:sz w:val="24"/>
          <w:szCs w:val="24"/>
          <w:lang w:eastAsia="ru-RU"/>
        </w:rPr>
      </w:pPr>
    </w:p>
    <w:tbl>
      <w:tblPr>
        <w:tblW w:w="0" w:type="auto"/>
        <w:tblInd w:w="288" w:type="dxa"/>
        <w:tblCellMar>
          <w:left w:w="10" w:type="dxa"/>
          <w:right w:w="10" w:type="dxa"/>
        </w:tblCellMar>
        <w:tblLook w:val="04A0" w:firstRow="1" w:lastRow="0" w:firstColumn="1" w:lastColumn="0" w:noHBand="0" w:noVBand="1"/>
      </w:tblPr>
      <w:tblGrid>
        <w:gridCol w:w="2625"/>
        <w:gridCol w:w="6658"/>
      </w:tblGrid>
      <w:tr w:rsidR="00313C7B" w:rsidRPr="00313C7B" w:rsidTr="00B34132">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«Социально-</w:t>
            </w:r>
            <w:r w:rsidRPr="00313C7B">
              <w:rPr>
                <w:rFonts w:ascii="Times New Roman" w:eastAsia="Times New Roman" w:hAnsi="Times New Roman" w:cs="Times New Roman"/>
                <w:b/>
                <w:sz w:val="24"/>
                <w:szCs w:val="24"/>
                <w:lang w:eastAsia="ru-RU"/>
              </w:rPr>
              <w:lastRenderedPageBreak/>
              <w:t>коммуникативное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Развитие свободного общения с взрослыми и детьми в </w:t>
            </w:r>
            <w:r w:rsidRPr="00313C7B">
              <w:rPr>
                <w:rFonts w:ascii="Times New Roman" w:eastAsia="Times New Roman" w:hAnsi="Times New Roman" w:cs="Times New Roman"/>
                <w:sz w:val="24"/>
                <w:szCs w:val="24"/>
                <w:lang w:eastAsia="ru-RU"/>
              </w:rPr>
              <w:lastRenderedPageBreak/>
              <w:t>области музыки; развитие всех компонентов устной речи в театрализованной деятельности; практическое овладение воспитанниками нормами речи.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Формирование представлений о музыкальной культуре и музыкальном искусстве; 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Формирование основ безопасности собственной жизнедеятельности в различных видах музыкальной деятельности</w:t>
            </w:r>
          </w:p>
        </w:tc>
      </w:tr>
      <w:tr w:rsidR="00313C7B" w:rsidRPr="00313C7B" w:rsidTr="00B34132">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lastRenderedPageBreak/>
              <w:t>«Познавательное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Расширение кругозора детей в области о музыки; сенсорное развитие, формирование целостной картины мира в сфере музыкального искусства, творчества.</w:t>
            </w:r>
          </w:p>
        </w:tc>
      </w:tr>
      <w:tr w:rsidR="00313C7B" w:rsidRPr="00313C7B" w:rsidTr="00B34132">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«Речевое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Развитие речи детей через театрализованную деятельность, игры и упражнения (артикуляционная гимнастика, </w:t>
            </w:r>
            <w:proofErr w:type="spellStart"/>
            <w:r w:rsidRPr="00313C7B">
              <w:rPr>
                <w:rFonts w:ascii="Times New Roman" w:eastAsia="Times New Roman" w:hAnsi="Times New Roman" w:cs="Times New Roman"/>
                <w:sz w:val="24"/>
                <w:szCs w:val="24"/>
                <w:lang w:eastAsia="ru-RU"/>
              </w:rPr>
              <w:t>чистоговорки</w:t>
            </w:r>
            <w:proofErr w:type="spellEnd"/>
            <w:r w:rsidRPr="00313C7B">
              <w:rPr>
                <w:rFonts w:ascii="Times New Roman" w:eastAsia="Times New Roman" w:hAnsi="Times New Roman" w:cs="Times New Roman"/>
                <w:sz w:val="24"/>
                <w:szCs w:val="24"/>
                <w:lang w:eastAsia="ru-RU"/>
              </w:rPr>
              <w:t xml:space="preserve">, </w:t>
            </w:r>
            <w:proofErr w:type="spellStart"/>
            <w:r w:rsidRPr="00313C7B">
              <w:rPr>
                <w:rFonts w:ascii="Times New Roman" w:eastAsia="Times New Roman" w:hAnsi="Times New Roman" w:cs="Times New Roman"/>
                <w:sz w:val="24"/>
                <w:szCs w:val="24"/>
                <w:lang w:eastAsia="ru-RU"/>
              </w:rPr>
              <w:t>потешки</w:t>
            </w:r>
            <w:proofErr w:type="spellEnd"/>
            <w:r w:rsidRPr="00313C7B">
              <w:rPr>
                <w:rFonts w:ascii="Times New Roman" w:eastAsia="Times New Roman" w:hAnsi="Times New Roman" w:cs="Times New Roman"/>
                <w:sz w:val="24"/>
                <w:szCs w:val="24"/>
                <w:lang w:eastAsia="ru-RU"/>
              </w:rPr>
              <w:t xml:space="preserve"> и др.).</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Формирование эмоционально-образного восприятия окружающего мира и искусства через художественное слово.</w:t>
            </w:r>
          </w:p>
        </w:tc>
      </w:tr>
      <w:tr w:rsidR="00313C7B" w:rsidRPr="00313C7B" w:rsidTr="00B34132">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«Художественно-эстетическое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Развитие детского творчества, приобщение к различным видам искусства, использование художественных произведений и репродукции картин для обогащения музыкального развития детей, закрепления результатов восприятия музыки. Формирование интереса к эстетической стороне окружающей действительности; развитие детского творчества.</w:t>
            </w:r>
          </w:p>
        </w:tc>
      </w:tr>
      <w:tr w:rsidR="00313C7B" w:rsidRPr="00313C7B" w:rsidTr="00B34132">
        <w:trPr>
          <w:trHeight w:val="1"/>
        </w:trPr>
        <w:tc>
          <w:tcPr>
            <w:tcW w:w="3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«Физическое развитие»</w:t>
            </w:r>
          </w:p>
        </w:tc>
        <w:tc>
          <w:tcPr>
            <w:tcW w:w="118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Развитие физических каче</w:t>
            </w:r>
            <w:proofErr w:type="gramStart"/>
            <w:r w:rsidRPr="00313C7B">
              <w:rPr>
                <w:rFonts w:ascii="Times New Roman" w:eastAsia="Times New Roman" w:hAnsi="Times New Roman" w:cs="Times New Roman"/>
                <w:sz w:val="24"/>
                <w:szCs w:val="24"/>
                <w:lang w:eastAsia="ru-RU"/>
              </w:rPr>
              <w:t>ств дл</w:t>
            </w:r>
            <w:proofErr w:type="gramEnd"/>
            <w:r w:rsidRPr="00313C7B">
              <w:rPr>
                <w:rFonts w:ascii="Times New Roman" w:eastAsia="Times New Roman" w:hAnsi="Times New Roman" w:cs="Times New Roman"/>
                <w:sz w:val="24"/>
                <w:szCs w:val="24"/>
                <w:lang w:eastAsia="ru-RU"/>
              </w:rPr>
              <w:t>я музыкально-ритмической деятельности,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bl>
    <w:p w:rsidR="00313C7B" w:rsidRPr="00313C7B" w:rsidRDefault="00313C7B" w:rsidP="00313C7B">
      <w:pPr>
        <w:spacing w:after="0" w:line="240" w:lineRule="auto"/>
        <w:rPr>
          <w:rFonts w:ascii="Times New Roman" w:eastAsia="Times New Roman" w:hAnsi="Times New Roman" w:cs="Times New Roman"/>
          <w:spacing w:val="6"/>
          <w:sz w:val="24"/>
          <w:szCs w:val="24"/>
          <w:lang w:eastAsia="ru-RU"/>
        </w:rPr>
      </w:pPr>
    </w:p>
    <w:p w:rsidR="00313C7B" w:rsidRPr="00313C7B" w:rsidRDefault="00313C7B" w:rsidP="00313C7B">
      <w:pPr>
        <w:spacing w:after="0" w:line="240" w:lineRule="auto"/>
        <w:ind w:right="357"/>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Методическое обеспечение и материал:</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Компьютер.</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Мультимедийная установка.</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Телевизор.</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DVD  проигрыватель.</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Диски  с программным материалом.</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Диски  с музыкой для творчества и релаксации.</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Детские музыкальные инструменты.</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Игрушки животных, куклы для  проведения занятий и организации сюрпризных моментов.</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sz w:val="24"/>
          <w:szCs w:val="24"/>
          <w:lang w:eastAsia="ru-RU"/>
        </w:rPr>
        <w:t>Фортепиано.</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Музыкально-дидактические игры на развитие: </w:t>
      </w:r>
      <w:proofErr w:type="spellStart"/>
      <w:r w:rsidRPr="00313C7B">
        <w:rPr>
          <w:rFonts w:ascii="Times New Roman" w:eastAsia="Times New Roman" w:hAnsi="Times New Roman" w:cs="Times New Roman"/>
          <w:sz w:val="24"/>
          <w:szCs w:val="24"/>
          <w:lang w:eastAsia="ru-RU"/>
        </w:rPr>
        <w:t>звуковысотного</w:t>
      </w:r>
      <w:proofErr w:type="spellEnd"/>
      <w:r w:rsidRPr="00313C7B">
        <w:rPr>
          <w:rFonts w:ascii="Times New Roman" w:eastAsia="Times New Roman" w:hAnsi="Times New Roman" w:cs="Times New Roman"/>
          <w:sz w:val="24"/>
          <w:szCs w:val="24"/>
          <w:lang w:eastAsia="ru-RU"/>
        </w:rPr>
        <w:t xml:space="preserve"> слуха и закрепление программного материала, чувства ритма,  тембрового слуха, диатонического слуха; игры для развития памяти и слуха, внимания, детского творчества.</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Маски для игр и инсценировок.</w:t>
      </w:r>
    </w:p>
    <w:p w:rsidR="00313C7B" w:rsidRPr="00313C7B" w:rsidRDefault="00313C7B" w:rsidP="00313C7B">
      <w:pPr>
        <w:numPr>
          <w:ilvl w:val="0"/>
          <w:numId w:val="84"/>
        </w:numPr>
        <w:spacing w:after="0" w:line="240" w:lineRule="auto"/>
        <w:ind w:left="1258" w:right="357"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Атрибуты для разучивания программного материала и развития танцевального творчества: ленты, платочки, шарфики, листочки, снежки, искусственные цветы и пр.</w:t>
      </w:r>
    </w:p>
    <w:p w:rsidR="00313C7B" w:rsidRPr="00313C7B" w:rsidRDefault="00313C7B" w:rsidP="00313C7B">
      <w:pPr>
        <w:spacing w:after="0" w:line="240" w:lineRule="auto"/>
        <w:ind w:right="357"/>
        <w:rPr>
          <w:rFonts w:ascii="Times New Roman" w:eastAsia="Times New Roman" w:hAnsi="Times New Roman" w:cs="Times New Roman"/>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4.  Целевые ориентиры   освоения программы: </w:t>
      </w:r>
    </w:p>
    <w:p w:rsidR="00313C7B" w:rsidRPr="00313C7B" w:rsidRDefault="00313C7B" w:rsidP="00313C7B">
      <w:pPr>
        <w:spacing w:after="0" w:line="240" w:lineRule="auto"/>
        <w:ind w:right="10"/>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основанием для их формального сравнения с реальными достижениями детей.</w:t>
      </w:r>
    </w:p>
    <w:p w:rsidR="00313C7B" w:rsidRPr="00313C7B" w:rsidRDefault="00313C7B" w:rsidP="00313C7B">
      <w:pPr>
        <w:tabs>
          <w:tab w:val="left" w:pos="1003"/>
        </w:tabs>
        <w:spacing w:after="0" w:line="240" w:lineRule="auto"/>
        <w:rPr>
          <w:rFonts w:ascii="Times New Roman" w:eastAsia="Times New Roman" w:hAnsi="Times New Roman" w:cs="Times New Roman"/>
          <w:spacing w:val="-1"/>
          <w:sz w:val="24"/>
          <w:szCs w:val="24"/>
          <w:shd w:val="clear" w:color="auto" w:fill="FFFFFF"/>
          <w:lang w:eastAsia="ru-RU"/>
        </w:rPr>
      </w:pPr>
    </w:p>
    <w:p w:rsidR="00313C7B" w:rsidRPr="00313C7B" w:rsidRDefault="00313C7B" w:rsidP="00313C7B">
      <w:pPr>
        <w:tabs>
          <w:tab w:val="left" w:pos="1003"/>
        </w:tabs>
        <w:spacing w:after="0" w:line="240" w:lineRule="auto"/>
        <w:rPr>
          <w:rFonts w:ascii="Times New Roman" w:eastAsia="Times New Roman" w:hAnsi="Times New Roman" w:cs="Times New Roman"/>
          <w:b/>
          <w:spacing w:val="-1"/>
          <w:sz w:val="24"/>
          <w:szCs w:val="24"/>
          <w:shd w:val="clear" w:color="auto" w:fill="FFFFFF"/>
          <w:lang w:eastAsia="ru-RU"/>
        </w:rPr>
      </w:pPr>
      <w:r w:rsidRPr="00313C7B">
        <w:rPr>
          <w:rFonts w:ascii="Times New Roman" w:eastAsia="Times New Roman" w:hAnsi="Times New Roman" w:cs="Times New Roman"/>
          <w:b/>
          <w:spacing w:val="-1"/>
          <w:sz w:val="24"/>
          <w:szCs w:val="24"/>
          <w:shd w:val="clear" w:color="auto" w:fill="FFFFFF"/>
          <w:lang w:eastAsia="ru-RU"/>
        </w:rPr>
        <w:t>Целевые ориентиры образования в младенческом и раннем возрасте:</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Использует специфические, культурно-фиксированные предметные действия, знает назначение бытовых предметов (ложки, расчёски, карандаши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Владеет активной речью, включённой в общение; может обращаться с вопросами и просьбами, понимает речь взрослых; знает название окружающих предметов и игрушек;</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Стремится к общению </w:t>
      </w:r>
      <w:proofErr w:type="gramStart"/>
      <w:r w:rsidRPr="00313C7B">
        <w:rPr>
          <w:rFonts w:ascii="Times New Roman" w:eastAsia="Times New Roman" w:hAnsi="Times New Roman" w:cs="Times New Roman"/>
          <w:sz w:val="24"/>
          <w:szCs w:val="24"/>
          <w:shd w:val="clear" w:color="auto" w:fill="FFFFFF"/>
          <w:lang w:eastAsia="ru-RU"/>
        </w:rPr>
        <w:t>со</w:t>
      </w:r>
      <w:proofErr w:type="gramEnd"/>
      <w:r w:rsidRPr="00313C7B">
        <w:rPr>
          <w:rFonts w:ascii="Times New Roman" w:eastAsia="Times New Roman" w:hAnsi="Times New Roman" w:cs="Times New Roman"/>
          <w:sz w:val="24"/>
          <w:szCs w:val="24"/>
          <w:shd w:val="clear" w:color="auto" w:fill="FFFFFF"/>
          <w:lang w:eastAsia="ru-RU"/>
        </w:rPr>
        <w:t xml:space="preserve"> взрослыми и активно подражает им в движениях и действиях; появляются игры, в которых ребёнок воспроизводит действия взрослого;</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Проявляет интерес к сверстникам; наблюдает за их действиями и подражает им;</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Проявляет интерес к стихам, песням, сказкам, рассматриванию картинки, стремится двигаться под музыку; эмоционально откликается на различные произведения культуры и искусства;</w:t>
      </w:r>
    </w:p>
    <w:p w:rsidR="00313C7B" w:rsidRPr="00313C7B" w:rsidRDefault="00313C7B" w:rsidP="00313C7B">
      <w:pPr>
        <w:numPr>
          <w:ilvl w:val="0"/>
          <w:numId w:val="85"/>
        </w:numPr>
        <w:tabs>
          <w:tab w:val="left" w:pos="1003"/>
        </w:tabs>
        <w:spacing w:after="0" w:line="240" w:lineRule="auto"/>
        <w:ind w:left="720" w:hanging="360"/>
        <w:rPr>
          <w:rFonts w:ascii="Times New Roman" w:eastAsia="Times New Roman" w:hAnsi="Times New Roman" w:cs="Times New Roman"/>
          <w:b/>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У ребёнка развита крупная моторика, он стремится осваивать различные виды движения (бег, лазанье, перешагивание и пр.).</w:t>
      </w:r>
    </w:p>
    <w:p w:rsidR="00313C7B" w:rsidRPr="00313C7B" w:rsidRDefault="00313C7B" w:rsidP="00313C7B">
      <w:pPr>
        <w:spacing w:after="0" w:line="240" w:lineRule="auto"/>
        <w:rPr>
          <w:rFonts w:ascii="Times New Roman" w:eastAsia="Times New Roman" w:hAnsi="Times New Roman" w:cs="Times New Roman"/>
          <w:b/>
          <w:spacing w:val="-1"/>
          <w:sz w:val="24"/>
          <w:szCs w:val="24"/>
          <w:shd w:val="clear" w:color="auto" w:fill="FFFFFF"/>
          <w:lang w:eastAsia="ru-RU"/>
        </w:rPr>
      </w:pPr>
    </w:p>
    <w:p w:rsidR="00313C7B" w:rsidRPr="00313C7B" w:rsidRDefault="00313C7B" w:rsidP="00313C7B">
      <w:pPr>
        <w:spacing w:after="0" w:line="240" w:lineRule="auto"/>
        <w:rPr>
          <w:rFonts w:ascii="Times New Roman" w:eastAsia="Times New Roman" w:hAnsi="Times New Roman" w:cs="Times New Roman"/>
          <w:b/>
          <w:spacing w:val="-1"/>
          <w:sz w:val="24"/>
          <w:szCs w:val="24"/>
          <w:shd w:val="clear" w:color="auto" w:fill="FFFFFF"/>
          <w:lang w:eastAsia="ru-RU"/>
        </w:rPr>
      </w:pPr>
      <w:r w:rsidRPr="00313C7B">
        <w:rPr>
          <w:rFonts w:ascii="Times New Roman" w:eastAsia="Times New Roman" w:hAnsi="Times New Roman" w:cs="Times New Roman"/>
          <w:b/>
          <w:spacing w:val="-1"/>
          <w:sz w:val="24"/>
          <w:szCs w:val="24"/>
          <w:shd w:val="clear" w:color="auto" w:fill="FFFFFF"/>
          <w:lang w:eastAsia="ru-RU"/>
        </w:rPr>
        <w:t>Целевые ориентиры на этапе завершения дошкольного образования:</w:t>
      </w:r>
    </w:p>
    <w:p w:rsidR="00313C7B" w:rsidRPr="00313C7B" w:rsidRDefault="00313C7B" w:rsidP="00313C7B">
      <w:pPr>
        <w:spacing w:after="0" w:line="240" w:lineRule="auto"/>
        <w:rPr>
          <w:rFonts w:ascii="Times New Roman" w:eastAsia="Times New Roman" w:hAnsi="Times New Roman" w:cs="Times New Roman"/>
          <w:b/>
          <w:sz w:val="24"/>
          <w:szCs w:val="24"/>
          <w:shd w:val="clear" w:color="auto" w:fill="FFFFFF"/>
          <w:lang w:eastAsia="ru-RU"/>
        </w:rPr>
      </w:pPr>
    </w:p>
    <w:p w:rsidR="00313C7B" w:rsidRPr="00313C7B" w:rsidRDefault="00313C7B" w:rsidP="00313C7B">
      <w:pPr>
        <w:numPr>
          <w:ilvl w:val="0"/>
          <w:numId w:val="86"/>
        </w:numPr>
        <w:spacing w:after="0" w:line="240" w:lineRule="auto"/>
        <w:ind w:right="14"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r w:rsidRPr="00313C7B">
        <w:rPr>
          <w:rFonts w:ascii="Times New Roman" w:eastAsia="Times New Roman" w:hAnsi="Times New Roman" w:cs="Times New Roman"/>
          <w:spacing w:val="-1"/>
          <w:sz w:val="24"/>
          <w:szCs w:val="24"/>
          <w:shd w:val="clear" w:color="auto" w:fill="FFFFFF"/>
          <w:lang w:eastAsia="ru-RU"/>
        </w:rPr>
        <w:t>способен выбирать себе род занятий, участников по совместной деятельности;</w:t>
      </w:r>
    </w:p>
    <w:p w:rsidR="00313C7B" w:rsidRPr="00313C7B" w:rsidRDefault="00313C7B" w:rsidP="00313C7B">
      <w:pPr>
        <w:numPr>
          <w:ilvl w:val="0"/>
          <w:numId w:val="86"/>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313C7B">
        <w:rPr>
          <w:rFonts w:ascii="Times New Roman" w:eastAsia="Times New Roman" w:hAnsi="Times New Roman" w:cs="Times New Roman"/>
          <w:spacing w:val="-1"/>
          <w:sz w:val="24"/>
          <w:szCs w:val="24"/>
          <w:shd w:val="clear" w:color="auto" w:fill="FFFFFF"/>
          <w:lang w:eastAsia="ru-RU"/>
        </w:rPr>
        <w:t xml:space="preserve">совместных играх. Способен договариваться, учитывать интересы и чувства других, </w:t>
      </w:r>
      <w:r w:rsidRPr="00313C7B">
        <w:rPr>
          <w:rFonts w:ascii="Times New Roman" w:eastAsia="Times New Roman" w:hAnsi="Times New Roman" w:cs="Times New Roman"/>
          <w:sz w:val="24"/>
          <w:szCs w:val="24"/>
          <w:shd w:val="clear" w:color="auto" w:fill="FFFFFF"/>
          <w:lang w:eastAsia="ru-RU"/>
        </w:rPr>
        <w:t xml:space="preserve">сопереживать неудачам и радоваться успехам других, адекватно проявляет свои </w:t>
      </w:r>
      <w:r w:rsidRPr="00313C7B">
        <w:rPr>
          <w:rFonts w:ascii="Times New Roman" w:eastAsia="Times New Roman" w:hAnsi="Times New Roman" w:cs="Times New Roman"/>
          <w:spacing w:val="-1"/>
          <w:sz w:val="24"/>
          <w:szCs w:val="24"/>
          <w:shd w:val="clear" w:color="auto" w:fill="FFFFFF"/>
          <w:lang w:eastAsia="ru-RU"/>
        </w:rPr>
        <w:t>чувства, в том числе чувство веры в себя, старается разрешать конфликты;</w:t>
      </w:r>
    </w:p>
    <w:p w:rsidR="00313C7B" w:rsidRPr="00313C7B" w:rsidRDefault="00313C7B" w:rsidP="00313C7B">
      <w:pPr>
        <w:numPr>
          <w:ilvl w:val="0"/>
          <w:numId w:val="86"/>
        </w:numPr>
        <w:spacing w:after="0" w:line="240" w:lineRule="auto"/>
        <w:ind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формами и </w:t>
      </w:r>
      <w:r w:rsidRPr="00313C7B">
        <w:rPr>
          <w:rFonts w:ascii="Times New Roman" w:eastAsia="Times New Roman" w:hAnsi="Times New Roman" w:cs="Times New Roman"/>
          <w:spacing w:val="-1"/>
          <w:sz w:val="24"/>
          <w:szCs w:val="24"/>
          <w:shd w:val="clear" w:color="auto" w:fill="FFFFFF"/>
          <w:lang w:eastAsia="ru-RU"/>
        </w:rPr>
        <w:t xml:space="preserve">видами игры, различает условную и реальную ситуации, умеет подчиняться разным </w:t>
      </w:r>
      <w:r w:rsidRPr="00313C7B">
        <w:rPr>
          <w:rFonts w:ascii="Times New Roman" w:eastAsia="Times New Roman" w:hAnsi="Times New Roman" w:cs="Times New Roman"/>
          <w:sz w:val="24"/>
          <w:szCs w:val="24"/>
          <w:shd w:val="clear" w:color="auto" w:fill="FFFFFF"/>
          <w:lang w:eastAsia="ru-RU"/>
        </w:rPr>
        <w:t>правилам и социальным нормам;</w:t>
      </w:r>
    </w:p>
    <w:p w:rsidR="00313C7B" w:rsidRPr="00313C7B" w:rsidRDefault="00313C7B" w:rsidP="00313C7B">
      <w:pPr>
        <w:numPr>
          <w:ilvl w:val="0"/>
          <w:numId w:val="86"/>
        </w:numPr>
        <w:spacing w:after="0" w:line="240" w:lineRule="auto"/>
        <w:ind w:right="5"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w:t>
      </w:r>
      <w:r w:rsidRPr="00313C7B">
        <w:rPr>
          <w:rFonts w:ascii="Times New Roman" w:eastAsia="Times New Roman" w:hAnsi="Times New Roman" w:cs="Times New Roman"/>
          <w:sz w:val="24"/>
          <w:szCs w:val="24"/>
          <w:shd w:val="clear" w:color="auto" w:fill="FFFFFF"/>
          <w:lang w:eastAsia="ru-RU"/>
        </w:rPr>
        <w:lastRenderedPageBreak/>
        <w:t xml:space="preserve">построения речевого высказывания в ситуации общения, может </w:t>
      </w:r>
      <w:r w:rsidRPr="00313C7B">
        <w:rPr>
          <w:rFonts w:ascii="Times New Roman" w:eastAsia="Times New Roman" w:hAnsi="Times New Roman" w:cs="Times New Roman"/>
          <w:spacing w:val="-1"/>
          <w:sz w:val="24"/>
          <w:szCs w:val="24"/>
          <w:shd w:val="clear" w:color="auto" w:fill="FFFFFF"/>
          <w:lang w:eastAsia="ru-RU"/>
        </w:rPr>
        <w:t>выделять звуки в словах, у ребёнка складываются предпосылки грамотности;</w:t>
      </w:r>
    </w:p>
    <w:p w:rsidR="00313C7B" w:rsidRPr="00313C7B" w:rsidRDefault="00313C7B" w:rsidP="00313C7B">
      <w:pPr>
        <w:numPr>
          <w:ilvl w:val="0"/>
          <w:numId w:val="86"/>
        </w:numPr>
        <w:spacing w:after="0" w:line="240" w:lineRule="auto"/>
        <w:ind w:right="24"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у ребёнка развита крупная и мелкая моторика; он подвижен, вынослив, </w:t>
      </w:r>
      <w:r w:rsidRPr="00313C7B">
        <w:rPr>
          <w:rFonts w:ascii="Times New Roman" w:eastAsia="Times New Roman" w:hAnsi="Times New Roman" w:cs="Times New Roman"/>
          <w:spacing w:val="-1"/>
          <w:sz w:val="24"/>
          <w:szCs w:val="24"/>
          <w:shd w:val="clear" w:color="auto" w:fill="FFFFFF"/>
          <w:lang w:eastAsia="ru-RU"/>
        </w:rPr>
        <w:t xml:space="preserve">владеет основными движениями, может контролировать свои движения и управлять </w:t>
      </w:r>
      <w:r w:rsidRPr="00313C7B">
        <w:rPr>
          <w:rFonts w:ascii="Times New Roman" w:eastAsia="Times New Roman" w:hAnsi="Times New Roman" w:cs="Times New Roman"/>
          <w:sz w:val="24"/>
          <w:szCs w:val="24"/>
          <w:shd w:val="clear" w:color="auto" w:fill="FFFFFF"/>
          <w:lang w:eastAsia="ru-RU"/>
        </w:rPr>
        <w:t>ими;</w:t>
      </w:r>
    </w:p>
    <w:p w:rsidR="00313C7B" w:rsidRPr="00313C7B" w:rsidRDefault="00313C7B" w:rsidP="00313C7B">
      <w:pPr>
        <w:numPr>
          <w:ilvl w:val="0"/>
          <w:numId w:val="86"/>
        </w:numPr>
        <w:spacing w:after="0" w:line="240" w:lineRule="auto"/>
        <w:ind w:right="19"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13C7B">
        <w:rPr>
          <w:rFonts w:ascii="Times New Roman" w:eastAsia="Times New Roman" w:hAnsi="Times New Roman" w:cs="Times New Roman"/>
          <w:sz w:val="24"/>
          <w:szCs w:val="24"/>
          <w:shd w:val="clear" w:color="auto" w:fill="FFFFFF"/>
          <w:lang w:eastAsia="ru-RU"/>
        </w:rPr>
        <w:t>со</w:t>
      </w:r>
      <w:proofErr w:type="gramEnd"/>
      <w:r w:rsidRPr="00313C7B">
        <w:rPr>
          <w:rFonts w:ascii="Times New Roman" w:eastAsia="Times New Roman" w:hAnsi="Times New Roman" w:cs="Times New Roman"/>
          <w:sz w:val="24"/>
          <w:szCs w:val="24"/>
          <w:shd w:val="clear" w:color="auto" w:fill="FFFFFF"/>
          <w:lang w:eastAsia="ru-RU"/>
        </w:rPr>
        <w:t xml:space="preserve"> взрослыми и сверстниками, может соблюдать правила безопасного поведения и личной гигиены;</w:t>
      </w:r>
    </w:p>
    <w:p w:rsidR="00313C7B" w:rsidRPr="00313C7B" w:rsidRDefault="00313C7B" w:rsidP="00313C7B">
      <w:pPr>
        <w:numPr>
          <w:ilvl w:val="0"/>
          <w:numId w:val="86"/>
        </w:numPr>
        <w:spacing w:after="0" w:line="240" w:lineRule="auto"/>
        <w:ind w:right="10" w:firstLine="567"/>
        <w:jc w:val="both"/>
        <w:rPr>
          <w:rFonts w:ascii="Times New Roman" w:eastAsia="Times New Roman" w:hAnsi="Times New Roman" w:cs="Times New Roman"/>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w:t>
      </w:r>
      <w:r w:rsidRPr="00313C7B">
        <w:rPr>
          <w:rFonts w:ascii="Times New Roman" w:eastAsia="Times New Roman" w:hAnsi="Times New Roman" w:cs="Times New Roman"/>
          <w:spacing w:val="-1"/>
          <w:sz w:val="24"/>
          <w:szCs w:val="24"/>
          <w:shd w:val="clear" w:color="auto" w:fill="FFFFFF"/>
          <w:lang w:eastAsia="ru-RU"/>
        </w:rPr>
        <w:t xml:space="preserve">природы, естествознания, математики, истории и т.п.; ребёнок способен к принятию </w:t>
      </w:r>
      <w:r w:rsidRPr="00313C7B">
        <w:rPr>
          <w:rFonts w:ascii="Times New Roman" w:eastAsia="Times New Roman" w:hAnsi="Times New Roman" w:cs="Times New Roman"/>
          <w:sz w:val="24"/>
          <w:szCs w:val="24"/>
          <w:shd w:val="clear" w:color="auto" w:fill="FFFFFF"/>
          <w:lang w:eastAsia="ru-RU"/>
        </w:rPr>
        <w:t>собственных решений, опираясь на свои знания и умения в различных видах деятельности.</w:t>
      </w:r>
    </w:p>
    <w:p w:rsidR="00313C7B" w:rsidRPr="00313C7B" w:rsidRDefault="00313C7B" w:rsidP="00313C7B">
      <w:pPr>
        <w:tabs>
          <w:tab w:val="left" w:pos="1205"/>
        </w:tabs>
        <w:spacing w:after="0" w:line="240" w:lineRule="auto"/>
        <w:ind w:right="10"/>
        <w:jc w:val="both"/>
        <w:rPr>
          <w:rFonts w:ascii="Times New Roman" w:eastAsia="Times New Roman" w:hAnsi="Times New Roman" w:cs="Times New Roman"/>
          <w:spacing w:val="-8"/>
          <w:sz w:val="24"/>
          <w:szCs w:val="24"/>
          <w:shd w:val="clear" w:color="auto" w:fill="FFFFFF"/>
          <w:lang w:eastAsia="ru-RU"/>
        </w:rPr>
      </w:pPr>
      <w:r w:rsidRPr="00313C7B">
        <w:rPr>
          <w:rFonts w:ascii="Times New Roman" w:eastAsia="Times New Roman" w:hAnsi="Times New Roman" w:cs="Times New Roman"/>
          <w:sz w:val="24"/>
          <w:szCs w:val="24"/>
          <w:shd w:val="clear" w:color="auto" w:fill="FFFFFF"/>
          <w:lang w:eastAsia="ru-RU"/>
        </w:rPr>
        <w:t xml:space="preserve">         Целевые ориентиры Программы выступают основаниями </w:t>
      </w:r>
      <w:r w:rsidRPr="00313C7B">
        <w:rPr>
          <w:rFonts w:ascii="Times New Roman" w:eastAsia="Times New Roman" w:hAnsi="Times New Roman" w:cs="Times New Roman"/>
          <w:spacing w:val="-1"/>
          <w:sz w:val="24"/>
          <w:szCs w:val="24"/>
          <w:shd w:val="clear" w:color="auto" w:fill="FFFFFF"/>
          <w:lang w:eastAsia="ru-RU"/>
        </w:rPr>
        <w:t xml:space="preserve">преемственности дошкольного и начального общего образования. При соблюдении </w:t>
      </w:r>
      <w:r w:rsidRPr="00313C7B">
        <w:rPr>
          <w:rFonts w:ascii="Times New Roman" w:eastAsia="Times New Roman" w:hAnsi="Times New Roman" w:cs="Times New Roman"/>
          <w:sz w:val="24"/>
          <w:szCs w:val="24"/>
          <w:shd w:val="clear" w:color="auto" w:fill="FFFFFF"/>
          <w:lang w:eastAsia="ru-RU"/>
        </w:rPr>
        <w:t xml:space="preserve">требований к условиям реализации Программы настоящие целевые ориентиры </w:t>
      </w:r>
      <w:r w:rsidRPr="00313C7B">
        <w:rPr>
          <w:rFonts w:ascii="Times New Roman" w:eastAsia="Times New Roman" w:hAnsi="Times New Roman" w:cs="Times New Roman"/>
          <w:spacing w:val="-1"/>
          <w:sz w:val="24"/>
          <w:szCs w:val="24"/>
          <w:shd w:val="clear" w:color="auto" w:fill="FFFFFF"/>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 xml:space="preserve">5. Планируемые результаты освоения детьми  основной программы </w:t>
      </w:r>
    </w:p>
    <w:p w:rsidR="00313C7B" w:rsidRPr="00313C7B" w:rsidRDefault="00313C7B" w:rsidP="00313C7B">
      <w:pPr>
        <w:spacing w:after="0" w:line="240" w:lineRule="auto"/>
        <w:rPr>
          <w:rFonts w:ascii="Times New Roman" w:eastAsia="Times New Roman" w:hAnsi="Times New Roman" w:cs="Times New Roman"/>
          <w:b/>
          <w:sz w:val="24"/>
          <w:szCs w:val="24"/>
          <w:lang w:eastAsia="ru-RU"/>
        </w:rPr>
      </w:pPr>
    </w:p>
    <w:p w:rsidR="00313C7B" w:rsidRPr="00313C7B" w:rsidRDefault="00313C7B" w:rsidP="00313C7B">
      <w:pPr>
        <w:tabs>
          <w:tab w:val="left" w:pos="3813"/>
        </w:tabs>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В  учебный  период проводится </w:t>
      </w:r>
      <w:r w:rsidRPr="00313C7B">
        <w:rPr>
          <w:rFonts w:ascii="Times New Roman" w:eastAsia="Times New Roman" w:hAnsi="Times New Roman" w:cs="Times New Roman"/>
          <w:b/>
          <w:sz w:val="24"/>
          <w:szCs w:val="24"/>
          <w:lang w:eastAsia="ru-RU"/>
        </w:rPr>
        <w:t>оценка индивидуального развития детей</w:t>
      </w:r>
      <w:r w:rsidRPr="00313C7B">
        <w:rPr>
          <w:rFonts w:ascii="Times New Roman" w:eastAsia="Times New Roman" w:hAnsi="Times New Roman" w:cs="Times New Roman"/>
          <w:sz w:val="24"/>
          <w:szCs w:val="24"/>
          <w:lang w:eastAsia="ru-RU"/>
        </w:rPr>
        <w:t>.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313C7B" w:rsidRPr="00313C7B" w:rsidRDefault="00313C7B" w:rsidP="00313C7B">
      <w:pPr>
        <w:numPr>
          <w:ilvl w:val="0"/>
          <w:numId w:val="87"/>
        </w:numPr>
        <w:tabs>
          <w:tab w:val="left" w:pos="1440"/>
        </w:tabs>
        <w:spacing w:after="0" w:line="240" w:lineRule="auto"/>
        <w:ind w:left="144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313C7B" w:rsidRPr="00313C7B" w:rsidRDefault="00313C7B" w:rsidP="00313C7B">
      <w:pPr>
        <w:numPr>
          <w:ilvl w:val="0"/>
          <w:numId w:val="87"/>
        </w:numPr>
        <w:tabs>
          <w:tab w:val="left" w:pos="1440"/>
        </w:tabs>
        <w:spacing w:after="0" w:line="240" w:lineRule="auto"/>
        <w:ind w:left="144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оптимизации работы с группой детей.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основе оценки лежат следующие принципы:</w:t>
      </w:r>
    </w:p>
    <w:p w:rsidR="00313C7B" w:rsidRPr="00313C7B" w:rsidRDefault="00313C7B" w:rsidP="00313C7B">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Она строится на основе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организованной образовательной деятельности).</w:t>
      </w:r>
    </w:p>
    <w:p w:rsidR="00313C7B" w:rsidRPr="00313C7B" w:rsidRDefault="00313C7B" w:rsidP="00313C7B">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Тесты проводят педагоги, специалисты, которые проводят с ребенком много времени,  хорошо знают ребенка.</w:t>
      </w:r>
    </w:p>
    <w:p w:rsidR="00313C7B" w:rsidRPr="00313C7B" w:rsidRDefault="00313C7B" w:rsidP="00313C7B">
      <w:pPr>
        <w:numPr>
          <w:ilvl w:val="0"/>
          <w:numId w:val="88"/>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Оценка максимально структурирована.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Анализ осуществляется в соответствии  с  показателями развития ребенка по  образовательным областям, представленным в общих диагностических листах  по каждому возрасту. Для этого заполняются  соответствующие карты  наблюдения  на группу.   Карты  наблюдения  позволяют получить наглядную картину усвоения программного содержания, как по группе, так и суммарные показатели по каждому ребенку. Это помогает педагогам планировать индивидуальную работу с детьми, вносить коррективы в содержание образовательной деятельности. Низкие показатели  на конец года указывают педагогам </w:t>
      </w:r>
      <w:proofErr w:type="gramStart"/>
      <w:r w:rsidRPr="00313C7B">
        <w:rPr>
          <w:rFonts w:ascii="Times New Roman" w:eastAsia="Times New Roman" w:hAnsi="Times New Roman" w:cs="Times New Roman"/>
          <w:sz w:val="24"/>
          <w:szCs w:val="24"/>
          <w:lang w:eastAsia="ru-RU"/>
        </w:rPr>
        <w:t>на те</w:t>
      </w:r>
      <w:proofErr w:type="gramEnd"/>
      <w:r w:rsidRPr="00313C7B">
        <w:rPr>
          <w:rFonts w:ascii="Times New Roman" w:eastAsia="Times New Roman" w:hAnsi="Times New Roman" w:cs="Times New Roman"/>
          <w:sz w:val="24"/>
          <w:szCs w:val="24"/>
          <w:lang w:eastAsia="ru-RU"/>
        </w:rPr>
        <w:t xml:space="preserve"> области, в отношении которых должна быть усилена работа с отдельными детьми или всей группой.</w:t>
      </w:r>
    </w:p>
    <w:p w:rsidR="00313C7B" w:rsidRPr="00313C7B" w:rsidRDefault="00313C7B" w:rsidP="00313C7B">
      <w:pPr>
        <w:spacing w:after="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Методика оценивания  предусматривает  критерии выставления того или иного балла по каждому  параметру. Параметры, оцениваемые специалистами, выделены в отдельные подразделы. Все данные заносятся в сводные таблицы оценки динамики детей.  </w:t>
      </w:r>
    </w:p>
    <w:p w:rsidR="00313C7B" w:rsidRPr="00313C7B" w:rsidRDefault="00313C7B" w:rsidP="00313C7B">
      <w:pPr>
        <w:spacing w:after="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Система оценок мониторинга трехуровневая: « качество проявляется устойчиво» (2 балла), «качество проявляется неустойчиво», то есть, по сути, находится в зоне ближайшего развития, в стадии становления, и проявляется лишь   в совместной   со взрослым деятельности</w:t>
      </w:r>
      <w:proofErr w:type="gramStart"/>
      <w:r w:rsidRPr="00313C7B">
        <w:rPr>
          <w:rFonts w:ascii="Times New Roman" w:eastAsia="Times New Roman" w:hAnsi="Times New Roman" w:cs="Times New Roman"/>
          <w:sz w:val="24"/>
          <w:szCs w:val="24"/>
          <w:lang w:eastAsia="ru-RU"/>
        </w:rPr>
        <w:t xml:space="preserve">( </w:t>
      </w:r>
      <w:proofErr w:type="gramEnd"/>
      <w:r w:rsidRPr="00313C7B">
        <w:rPr>
          <w:rFonts w:ascii="Times New Roman" w:eastAsia="Times New Roman" w:hAnsi="Times New Roman" w:cs="Times New Roman"/>
          <w:sz w:val="24"/>
          <w:szCs w:val="24"/>
          <w:lang w:eastAsia="ru-RU"/>
        </w:rPr>
        <w:t>1 балл), «качество не проявляется» ( 0 баллов).</w:t>
      </w:r>
    </w:p>
    <w:p w:rsidR="00313C7B" w:rsidRPr="00313C7B" w:rsidRDefault="00313C7B" w:rsidP="00313C7B">
      <w:pPr>
        <w:spacing w:after="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Результаты мониторинга выражены в процентах и объективно показывают:</w:t>
      </w:r>
    </w:p>
    <w:p w:rsidR="00313C7B" w:rsidRPr="00313C7B" w:rsidRDefault="00313C7B" w:rsidP="00313C7B">
      <w:pPr>
        <w:numPr>
          <w:ilvl w:val="0"/>
          <w:numId w:val="89"/>
        </w:numPr>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Успешность освоения программы каждым ребенком;</w:t>
      </w:r>
    </w:p>
    <w:p w:rsidR="00313C7B" w:rsidRPr="00313C7B" w:rsidRDefault="00313C7B" w:rsidP="00313C7B">
      <w:pPr>
        <w:numPr>
          <w:ilvl w:val="0"/>
          <w:numId w:val="89"/>
        </w:numPr>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Успешность освоения содержания выделенных в Программе образовательных областей всей группой детей;</w:t>
      </w:r>
    </w:p>
    <w:p w:rsidR="00313C7B" w:rsidRPr="00313C7B" w:rsidRDefault="00313C7B" w:rsidP="00313C7B">
      <w:pPr>
        <w:spacing w:after="0"/>
        <w:rPr>
          <w:rFonts w:ascii="Times New Roman" w:eastAsia="Century Schoolbook"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Динамика  </w:t>
      </w:r>
      <w:proofErr w:type="gramStart"/>
      <w:r w:rsidRPr="00313C7B">
        <w:rPr>
          <w:rFonts w:ascii="Times New Roman" w:eastAsia="Times New Roman" w:hAnsi="Times New Roman" w:cs="Times New Roman"/>
          <w:sz w:val="24"/>
          <w:szCs w:val="24"/>
          <w:lang w:eastAsia="ru-RU"/>
        </w:rPr>
        <w:t>изменений  степени освоения  содержания образовательных областей</w:t>
      </w:r>
      <w:proofErr w:type="gramEnd"/>
      <w:r w:rsidRPr="00313C7B">
        <w:rPr>
          <w:rFonts w:ascii="Times New Roman" w:eastAsia="Times New Roman" w:hAnsi="Times New Roman" w:cs="Times New Roman"/>
          <w:sz w:val="24"/>
          <w:szCs w:val="24"/>
          <w:lang w:eastAsia="ru-RU"/>
        </w:rPr>
        <w:t xml:space="preserve"> каждым ребенком индивидуально  и группой детей в целом за весь учебный год определяется путем сравнения  результатов, полученных на начало года и на конец года.  Если итоговое </w:t>
      </w:r>
      <w:proofErr w:type="gramStart"/>
      <w:r w:rsidRPr="00313C7B">
        <w:rPr>
          <w:rFonts w:ascii="Times New Roman" w:eastAsia="Times New Roman" w:hAnsi="Times New Roman" w:cs="Times New Roman"/>
          <w:sz w:val="24"/>
          <w:szCs w:val="24"/>
          <w:lang w:eastAsia="ru-RU"/>
        </w:rPr>
        <w:t>значение</w:t>
      </w:r>
      <w:proofErr w:type="gramEnd"/>
      <w:r w:rsidRPr="00313C7B">
        <w:rPr>
          <w:rFonts w:ascii="Times New Roman" w:eastAsia="Times New Roman" w:hAnsi="Times New Roman" w:cs="Times New Roman"/>
          <w:sz w:val="24"/>
          <w:szCs w:val="24"/>
          <w:lang w:eastAsia="ru-RU"/>
        </w:rPr>
        <w:t xml:space="preserve">  по какому – либо из параметров ниже 75%, то необходима более активная работа с группой  детей по данному  направлению. Возможно, педагогу следует пересмотреть методы и формы организации образовательной  работы.  Если к концу год показатели развития ребенка оказываются меньше 50 %, то разрабатывается  индивидуальная программа мероприятий, способствующих активизации процесса развития ребенка.</w:t>
      </w:r>
    </w:p>
    <w:p w:rsidR="00313C7B" w:rsidRPr="00313C7B" w:rsidRDefault="00313C7B" w:rsidP="00313C7B">
      <w:pPr>
        <w:spacing w:after="0" w:line="240" w:lineRule="auto"/>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Группа раннего возраста:</w:t>
      </w:r>
    </w:p>
    <w:p w:rsidR="00313C7B" w:rsidRPr="00313C7B" w:rsidRDefault="00313C7B" w:rsidP="00313C7B">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Узнают знакомые мелодии и различают высоту звуков (высокий – низкий).</w:t>
      </w:r>
    </w:p>
    <w:p w:rsidR="00313C7B" w:rsidRPr="00313C7B" w:rsidRDefault="00313C7B" w:rsidP="00313C7B">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Вместе с воспитателем подпевать в песне музыкальные фразы.</w:t>
      </w:r>
    </w:p>
    <w:p w:rsidR="00313C7B" w:rsidRPr="00313C7B" w:rsidRDefault="00313C7B" w:rsidP="00313C7B">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Двигаются в соответствии с характером музыки, начинают движение с первыми звуками музыки.</w:t>
      </w:r>
    </w:p>
    <w:p w:rsidR="00313C7B" w:rsidRPr="00313C7B" w:rsidRDefault="00313C7B" w:rsidP="00313C7B">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Выполняют движения: притопывают ногой, хлопают в ладоши, поворачивают кисти рук.</w:t>
      </w:r>
    </w:p>
    <w:p w:rsidR="00313C7B" w:rsidRPr="00313C7B" w:rsidRDefault="00313C7B" w:rsidP="00313C7B">
      <w:pPr>
        <w:numPr>
          <w:ilvl w:val="0"/>
          <w:numId w:val="90"/>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Называют погремушки, бубен.</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360"/>
        <w:jc w:val="both"/>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Младшая группа:</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Слушают музыкальное произведение до конца.</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Узнавать знакомые песни.</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звуки по высоте.</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Замечают изменения в звучании (тихо - громко).</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Петь, не отставая, и не опережая друг друга.</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Выполняют  танцевальные движения: кружатся в парах, притоптывают попеременно ногами, двигаются под музыку с предмета.</w:t>
      </w:r>
    </w:p>
    <w:p w:rsidR="00313C7B" w:rsidRPr="00313C7B" w:rsidRDefault="00313C7B" w:rsidP="00313C7B">
      <w:pPr>
        <w:numPr>
          <w:ilvl w:val="0"/>
          <w:numId w:val="91"/>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и называют детские музыкальные инструменты.</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Средняя группа:</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Узнают песни по  мелодии.</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звуки по высоте (в пределах сексты - септимы).</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Поют протяжно, четко произносят слова, вместе начинают и заканчивают пение.</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Выполняют движения, отвечающие характеру музыки, самостоятельно меняя их в соответствии с двухчастной формой музыкального произведения.</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Выполняют танцевальные движения: пружинка, подскоки, движение парами по кругу, кружение по одному и в парах.</w:t>
      </w:r>
    </w:p>
    <w:p w:rsidR="00313C7B" w:rsidRPr="00313C7B" w:rsidRDefault="00313C7B" w:rsidP="00313C7B">
      <w:pPr>
        <w:numPr>
          <w:ilvl w:val="0"/>
          <w:numId w:val="92"/>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Выполнят движения с предметами.</w:t>
      </w:r>
    </w:p>
    <w:p w:rsidR="00313C7B" w:rsidRPr="00313C7B" w:rsidRDefault="00313C7B" w:rsidP="00313C7B">
      <w:pPr>
        <w:spacing w:after="0" w:line="240" w:lineRule="auto"/>
        <w:ind w:right="181"/>
        <w:rPr>
          <w:rFonts w:ascii="Times New Roman" w:eastAsia="Times New Roman" w:hAnsi="Times New Roman" w:cs="Times New Roman"/>
          <w:sz w:val="24"/>
          <w:szCs w:val="24"/>
          <w:lang w:eastAsia="ru-RU"/>
        </w:rPr>
      </w:pP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Старшая группа:</w:t>
      </w:r>
    </w:p>
    <w:p w:rsidR="00313C7B" w:rsidRPr="00313C7B" w:rsidRDefault="00313C7B" w:rsidP="00313C7B">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жанры музыкальных произведений (марш, танец, песня).</w:t>
      </w:r>
    </w:p>
    <w:p w:rsidR="00313C7B" w:rsidRPr="00313C7B" w:rsidRDefault="00313C7B" w:rsidP="00313C7B">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жанры музыкальных инструментов (фортепиано, скрипка).</w:t>
      </w:r>
    </w:p>
    <w:p w:rsidR="00313C7B" w:rsidRPr="00313C7B" w:rsidRDefault="00313C7B" w:rsidP="00313C7B">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высокие и низкие звуки (в пределах квинты).</w:t>
      </w:r>
    </w:p>
    <w:p w:rsidR="00313C7B" w:rsidRPr="00313C7B" w:rsidRDefault="00313C7B" w:rsidP="00313C7B">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Поют без напряжения, плавно, легким звуком, отчетливо произносят слова, своевременно начинают и  заканчивают песню.</w:t>
      </w:r>
    </w:p>
    <w:p w:rsidR="00313C7B" w:rsidRPr="00313C7B" w:rsidRDefault="00313C7B" w:rsidP="00313C7B">
      <w:pPr>
        <w:numPr>
          <w:ilvl w:val="0"/>
          <w:numId w:val="93"/>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Ритмично двигаются в соответствии с характером и динамикой музыки, выполняют танцевальные движения.</w:t>
      </w:r>
    </w:p>
    <w:p w:rsidR="00313C7B" w:rsidRPr="00313C7B" w:rsidRDefault="00313C7B" w:rsidP="00313C7B">
      <w:pPr>
        <w:numPr>
          <w:ilvl w:val="0"/>
          <w:numId w:val="93"/>
        </w:numPr>
        <w:spacing w:after="0" w:line="240" w:lineRule="auto"/>
        <w:ind w:left="720" w:right="113"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Самостоятельно инсценируют содержание песен, хороводом; </w:t>
      </w:r>
      <w:proofErr w:type="gramStart"/>
      <w:r w:rsidRPr="00313C7B">
        <w:rPr>
          <w:rFonts w:ascii="Times New Roman" w:eastAsia="Times New Roman" w:hAnsi="Times New Roman" w:cs="Times New Roman"/>
          <w:sz w:val="24"/>
          <w:szCs w:val="24"/>
          <w:lang w:eastAsia="ru-RU"/>
        </w:rPr>
        <w:t>действуют</w:t>
      </w:r>
      <w:proofErr w:type="gramEnd"/>
      <w:r w:rsidRPr="00313C7B">
        <w:rPr>
          <w:rFonts w:ascii="Times New Roman" w:eastAsia="Times New Roman" w:hAnsi="Times New Roman" w:cs="Times New Roman"/>
          <w:sz w:val="24"/>
          <w:szCs w:val="24"/>
          <w:lang w:eastAsia="ru-RU"/>
        </w:rPr>
        <w:t xml:space="preserve"> не подражая друг другу.</w:t>
      </w: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ind w:right="181"/>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Подготовительная группа:</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Узнают мелодию Государственного гимна РФ.</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Определяют жанр </w:t>
      </w:r>
      <w:proofErr w:type="gramStart"/>
      <w:r w:rsidRPr="00313C7B">
        <w:rPr>
          <w:rFonts w:ascii="Times New Roman" w:eastAsia="Times New Roman" w:hAnsi="Times New Roman" w:cs="Times New Roman"/>
          <w:sz w:val="24"/>
          <w:szCs w:val="24"/>
          <w:lang w:eastAsia="ru-RU"/>
        </w:rPr>
        <w:t>прослушанного</w:t>
      </w:r>
      <w:proofErr w:type="gramEnd"/>
      <w:r w:rsidRPr="00313C7B">
        <w:rPr>
          <w:rFonts w:ascii="Times New Roman" w:eastAsia="Times New Roman" w:hAnsi="Times New Roman" w:cs="Times New Roman"/>
          <w:sz w:val="24"/>
          <w:szCs w:val="24"/>
          <w:lang w:eastAsia="ru-RU"/>
        </w:rPr>
        <w:t xml:space="preserve"> произведений (марш, танец, песня) и инструмент на котором оно исполняется.</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Определяют общее настроение, характер музыкального произведения.</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Различают части музыкального произведения (вступление, заключение, запев, припев).</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Поют песни в удобном диапазоне, исполняют выразительно, правильно передают мелодию (ускоряя, замедляя, усиливая и ослабляя звучание).</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Поют индивидуально и коллективно, с сопровождением и без него.</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Выразительно и ритмично двигаются в соответствии с разнообразным характером музыки, музыкальными образами.</w:t>
      </w:r>
    </w:p>
    <w:p w:rsidR="00313C7B" w:rsidRPr="00313C7B" w:rsidRDefault="00313C7B" w:rsidP="00313C7B">
      <w:pPr>
        <w:numPr>
          <w:ilvl w:val="0"/>
          <w:numId w:val="94"/>
        </w:numPr>
        <w:spacing w:after="0" w:line="240" w:lineRule="auto"/>
        <w:ind w:left="720" w:right="113"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Передают несложный ритмический  рисунок.</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Выполняют танцевальные движения: шаг с притопом, приставной шаг с приседанием, пружинящий шаг, боковой галоп, переменный шаг.</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Инсценируют игровые песни, придумывают варианты образных движений в играх, хороводах.</w:t>
      </w:r>
    </w:p>
    <w:p w:rsidR="00313C7B" w:rsidRPr="00313C7B" w:rsidRDefault="00313C7B" w:rsidP="00313C7B">
      <w:pPr>
        <w:numPr>
          <w:ilvl w:val="0"/>
          <w:numId w:val="94"/>
        </w:numPr>
        <w:spacing w:after="0" w:line="240" w:lineRule="auto"/>
        <w:ind w:left="720" w:hanging="360"/>
        <w:jc w:val="both"/>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Исполняют сольно и в ансамбле на ударных и </w:t>
      </w:r>
      <w:proofErr w:type="spellStart"/>
      <w:r w:rsidRPr="00313C7B">
        <w:rPr>
          <w:rFonts w:ascii="Times New Roman" w:eastAsia="Times New Roman" w:hAnsi="Times New Roman" w:cs="Times New Roman"/>
          <w:sz w:val="24"/>
          <w:szCs w:val="24"/>
          <w:lang w:eastAsia="ru-RU"/>
        </w:rPr>
        <w:t>звуковысотных</w:t>
      </w:r>
      <w:proofErr w:type="spellEnd"/>
      <w:r w:rsidRPr="00313C7B">
        <w:rPr>
          <w:rFonts w:ascii="Times New Roman" w:eastAsia="Times New Roman" w:hAnsi="Times New Roman" w:cs="Times New Roman"/>
          <w:sz w:val="24"/>
          <w:szCs w:val="24"/>
          <w:lang w:eastAsia="ru-RU"/>
        </w:rPr>
        <w:t xml:space="preserve"> детских  музыкальных инструментах </w:t>
      </w:r>
      <w:proofErr w:type="spellStart"/>
      <w:proofErr w:type="gramStart"/>
      <w:r w:rsidRPr="00313C7B">
        <w:rPr>
          <w:rFonts w:ascii="Times New Roman" w:eastAsia="Times New Roman" w:hAnsi="Times New Roman" w:cs="Times New Roman"/>
          <w:sz w:val="24"/>
          <w:szCs w:val="24"/>
          <w:lang w:eastAsia="ru-RU"/>
        </w:rPr>
        <w:t>инструментах</w:t>
      </w:r>
      <w:proofErr w:type="spellEnd"/>
      <w:proofErr w:type="gramEnd"/>
      <w:r w:rsidRPr="00313C7B">
        <w:rPr>
          <w:rFonts w:ascii="Times New Roman" w:eastAsia="Times New Roman" w:hAnsi="Times New Roman" w:cs="Times New Roman"/>
          <w:sz w:val="24"/>
          <w:szCs w:val="24"/>
          <w:lang w:eastAsia="ru-RU"/>
        </w:rPr>
        <w:t xml:space="preserve"> несложные песни и мелодии.</w:t>
      </w:r>
    </w:p>
    <w:p w:rsidR="00313C7B" w:rsidRPr="00313C7B" w:rsidRDefault="00313C7B" w:rsidP="00313C7B">
      <w:pPr>
        <w:spacing w:after="0" w:line="240" w:lineRule="auto"/>
        <w:jc w:val="both"/>
        <w:rPr>
          <w:rFonts w:ascii="Times New Roman" w:eastAsia="Times New Roman" w:hAnsi="Times New Roman" w:cs="Times New Roman"/>
          <w:sz w:val="24"/>
          <w:szCs w:val="24"/>
          <w:lang w:eastAsia="ru-RU"/>
        </w:rPr>
      </w:pPr>
    </w:p>
    <w:p w:rsidR="00313C7B" w:rsidRPr="00313C7B" w:rsidRDefault="00313C7B" w:rsidP="00313C7B">
      <w:pPr>
        <w:spacing w:after="0" w:line="240" w:lineRule="auto"/>
        <w:rPr>
          <w:rFonts w:ascii="Times New Roman" w:eastAsia="Times New Roman" w:hAnsi="Times New Roman" w:cs="Times New Roman"/>
          <w:sz w:val="24"/>
          <w:szCs w:val="24"/>
          <w:u w:val="single"/>
          <w:lang w:eastAsia="ru-RU"/>
        </w:rPr>
      </w:pPr>
      <w:r w:rsidRPr="00313C7B">
        <w:rPr>
          <w:rFonts w:ascii="Times New Roman" w:eastAsia="Times New Roman" w:hAnsi="Times New Roman" w:cs="Times New Roman"/>
          <w:b/>
          <w:sz w:val="24"/>
          <w:szCs w:val="24"/>
          <w:lang w:eastAsia="ru-RU"/>
        </w:rPr>
        <w:t>6. Взаимодействие с семьями воспитанников.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Музыка возникла в глубокой древности и признавалась важным и незаменимым средством формирования личных качеств человека, его духовного мира.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 – эстетическое сознание, это не пройдёт бесследно для последующего развития ребёнка, его общего духовного становления. Музыкальное развитие оказывает ничем незаменимое воздействие на общее развитие: формируется эмоциональная среда, совершенствуется мышление, ребёнок становится чутким к красоте в искусстве и жизни.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Цель педагогов ДОУ – создать единое пространство музыкального развития ребенка в семье и в детском саду, повысить педагогическую компетентность родителей в вопросах музыкального воспитания дошкольников.</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Семья – первая социальная общность, которая закладывает основы личностных качеств ребёнка, здесь он обучается жить подлинной социальной жизнью, общей с другими людьми: делить горе и радость, ощущать единство с близкими родными.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Исследования в области развития музыкальных способностей детей показывают, что в семьях, где родители любят музыку, поют, играют на музыкальных инструментах, где создаётся особенно благоприятная среда для расцвета дарования ребёнка, можно наблюдать детей с достаточно высоким музыкальным развитием.</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lastRenderedPageBreak/>
        <w:t xml:space="preserve">     В настоящее время общение музыкального руководителя с родителями  (законными представителями) строится на следующих принципах:</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Единое понимание педагогом и родителями (законными представителями) целей и задач музыкального развития ребёнка.</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Родители (законные  представители) и педагоги являются партнёрами в музыкальном развитии детей.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Уважение, помощь и доверие к ребёнку, как со стороны педагога, так и со стороны родителей (законных представителей).</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Открытость ДОУ для семьи – обеспечение каждому родителю (законному  представителю) возможность знать и видеть, как живёт и развивается его ребёнок, оценить уровень предоставляемых услуг.</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Работа с семьями воспитанников  – это сложная и важная часть деятельности музыкального руководителя в ДОУ. Задача музыкального руководителя – раскрыть перед ними  актуальные вопросы музыкального развития ребёнка на каждой возрастной ступени дошкольного детства, заинтересовать, увлечь творческим процессом развития гармонического становления личности, его духовной и эмоциональной восприимчивости. Играть и творить – вот главная задача, определяющая получение удовольствия ребёнка от любого вида музыкальной деятельности.</w:t>
      </w:r>
    </w:p>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Вовлечение родителей (законных  представителей) в музыкально-образовательное пространство ДОУ организовывается в нескольких направлениях:</w:t>
      </w:r>
    </w:p>
    <w:p w:rsidR="00313C7B" w:rsidRPr="00313C7B" w:rsidRDefault="00313C7B" w:rsidP="00313C7B">
      <w:pPr>
        <w:numPr>
          <w:ilvl w:val="0"/>
          <w:numId w:val="95"/>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Педагогическое просвещение  семей воспитанников  в вопросах музыкального воспитания детей.</w:t>
      </w:r>
    </w:p>
    <w:p w:rsidR="00313C7B" w:rsidRPr="00313C7B" w:rsidRDefault="00313C7B" w:rsidP="00313C7B">
      <w:pPr>
        <w:numPr>
          <w:ilvl w:val="0"/>
          <w:numId w:val="95"/>
        </w:numPr>
        <w:spacing w:after="0" w:line="240" w:lineRule="auto"/>
        <w:ind w:left="720" w:hanging="360"/>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Включение родителей (законных представителей) в музыкально-образовательное пространство ДОУ.</w:t>
      </w:r>
    </w:p>
    <w:p w:rsidR="00313C7B" w:rsidRPr="00313C7B" w:rsidRDefault="00313C7B" w:rsidP="00313C7B">
      <w:pPr>
        <w:spacing w:after="0" w:line="240" w:lineRule="auto"/>
        <w:jc w:val="center"/>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center"/>
        <w:rPr>
          <w:rFonts w:ascii="Times New Roman" w:eastAsia="Times New Roman" w:hAnsi="Times New Roman" w:cs="Times New Roman"/>
          <w:b/>
          <w:sz w:val="24"/>
          <w:szCs w:val="24"/>
          <w:lang w:eastAsia="ru-RU"/>
        </w:rPr>
      </w:pPr>
    </w:p>
    <w:p w:rsidR="00313C7B" w:rsidRPr="00313C7B" w:rsidRDefault="00313C7B" w:rsidP="00313C7B">
      <w:pPr>
        <w:spacing w:after="0" w:line="240" w:lineRule="auto"/>
        <w:jc w:val="center"/>
        <w:rPr>
          <w:rFonts w:ascii="Times New Roman" w:eastAsia="Times New Roman" w:hAnsi="Times New Roman" w:cs="Times New Roman"/>
          <w:b/>
          <w:sz w:val="24"/>
          <w:szCs w:val="24"/>
          <w:lang w:eastAsia="ru-RU"/>
        </w:rPr>
      </w:pPr>
      <w:r w:rsidRPr="00313C7B">
        <w:rPr>
          <w:rFonts w:ascii="Times New Roman" w:eastAsia="Times New Roman" w:hAnsi="Times New Roman" w:cs="Times New Roman"/>
          <w:b/>
          <w:sz w:val="24"/>
          <w:szCs w:val="24"/>
          <w:lang w:eastAsia="ru-RU"/>
        </w:rPr>
        <w:t>Перспективное планирование работы с семьями воспитанников.</w:t>
      </w:r>
    </w:p>
    <w:p w:rsidR="00313C7B" w:rsidRPr="00313C7B" w:rsidRDefault="00313C7B" w:rsidP="00313C7B">
      <w:pPr>
        <w:spacing w:after="0" w:line="240" w:lineRule="auto"/>
        <w:jc w:val="center"/>
        <w:rPr>
          <w:rFonts w:ascii="Times New Roman" w:eastAsia="Times New Roman" w:hAnsi="Times New Roman" w:cs="Times New Roman"/>
          <w:b/>
          <w:sz w:val="24"/>
          <w:szCs w:val="24"/>
          <w:lang w:eastAsia="ru-RU"/>
        </w:rPr>
      </w:pPr>
    </w:p>
    <w:tbl>
      <w:tblPr>
        <w:tblW w:w="0" w:type="auto"/>
        <w:jc w:val="center"/>
        <w:tblCellMar>
          <w:left w:w="10" w:type="dxa"/>
          <w:right w:w="10" w:type="dxa"/>
        </w:tblCellMar>
        <w:tblLook w:val="04A0" w:firstRow="1" w:lastRow="0" w:firstColumn="1" w:lastColumn="0" w:noHBand="0" w:noVBand="1"/>
      </w:tblPr>
      <w:tblGrid>
        <w:gridCol w:w="2623"/>
        <w:gridCol w:w="5181"/>
        <w:gridCol w:w="1767"/>
      </w:tblGrid>
      <w:tr w:rsidR="00313C7B" w:rsidRPr="00313C7B" w:rsidTr="00B3413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Виды  работы.</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Тема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b/>
                <w:sz w:val="24"/>
                <w:szCs w:val="24"/>
                <w:lang w:eastAsia="ru-RU"/>
              </w:rPr>
              <w:t>Сроки</w:t>
            </w:r>
          </w:p>
        </w:tc>
      </w:tr>
      <w:tr w:rsidR="00313C7B" w:rsidRPr="00313C7B" w:rsidTr="00B34132">
        <w:trPr>
          <w:trHeight w:val="1"/>
          <w:jc w:val="center"/>
        </w:trPr>
        <w:tc>
          <w:tcPr>
            <w:tcW w:w="3227"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«Народное искусство, как важное средство эстетического воспитания и развития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Сентябрь.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«Детские </w:t>
            </w:r>
            <w:proofErr w:type="spellStart"/>
            <w:r w:rsidRPr="00313C7B">
              <w:rPr>
                <w:rFonts w:ascii="Times New Roman" w:eastAsia="Times New Roman" w:hAnsi="Times New Roman" w:cs="Times New Roman"/>
                <w:sz w:val="24"/>
                <w:szCs w:val="24"/>
                <w:lang w:eastAsia="ru-RU"/>
              </w:rPr>
              <w:t>потешки</w:t>
            </w:r>
            <w:proofErr w:type="spellEnd"/>
            <w:r w:rsidRPr="00313C7B">
              <w:rPr>
                <w:rFonts w:ascii="Times New Roman" w:eastAsia="Times New Roman" w:hAnsi="Times New Roman" w:cs="Times New Roman"/>
                <w:sz w:val="24"/>
                <w:szCs w:val="24"/>
                <w:lang w:eastAsia="ru-RU"/>
              </w:rPr>
              <w:t>».</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Октябрь.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«Скороговорки».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Ноябрь.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«Это мы не проходили» (Славянская мифология).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Декабрь.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«Колыбельные народные песни».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Январь.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«История возникновения русских народных инструментов».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Февраль.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и живопись, что общего?».</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Март.</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 «Искусство, что это такое?».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Апрель.</w:t>
            </w:r>
          </w:p>
        </w:tc>
      </w:tr>
      <w:tr w:rsidR="00313C7B" w:rsidRPr="00313C7B" w:rsidTr="00B34132">
        <w:trPr>
          <w:trHeight w:val="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«Музыка и цвет».</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Май.</w:t>
            </w:r>
          </w:p>
        </w:tc>
      </w:tr>
      <w:tr w:rsidR="00313C7B" w:rsidRPr="00313C7B" w:rsidTr="00B3413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Индивидуальные консультации.</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По запросу родителей (законных представителей).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течение года</w:t>
            </w:r>
          </w:p>
        </w:tc>
      </w:tr>
      <w:tr w:rsidR="00313C7B" w:rsidRPr="00313C7B" w:rsidTr="00B3413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 xml:space="preserve">Посещение родительских собраний  </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«Знакомство с планом работы по музыкальному воспитанию детей».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течение года</w:t>
            </w:r>
          </w:p>
        </w:tc>
      </w:tr>
      <w:tr w:rsidR="00313C7B" w:rsidRPr="00313C7B" w:rsidTr="00B34132">
        <w:trPr>
          <w:trHeight w:val="1"/>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Участие в днях открытых дверей</w:t>
            </w:r>
          </w:p>
        </w:tc>
        <w:tc>
          <w:tcPr>
            <w:tcW w:w="82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Консультации, посещение занятий, проведение открытых занятий.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13C7B" w:rsidRPr="00313C7B" w:rsidRDefault="00313C7B" w:rsidP="00313C7B">
            <w:pPr>
              <w:spacing w:after="0" w:line="240" w:lineRule="auto"/>
              <w:jc w:val="center"/>
              <w:rPr>
                <w:rFonts w:ascii="Times New Roman" w:eastAsia="Times New Roman" w:hAnsi="Times New Roman" w:cs="Times New Roman"/>
                <w:sz w:val="24"/>
                <w:szCs w:val="24"/>
                <w:lang w:eastAsia="ru-RU"/>
              </w:rPr>
            </w:pPr>
            <w:r w:rsidRPr="00313C7B">
              <w:rPr>
                <w:rFonts w:ascii="Times New Roman" w:eastAsia="Times New Roman" w:hAnsi="Times New Roman" w:cs="Times New Roman"/>
                <w:sz w:val="24"/>
                <w:szCs w:val="24"/>
                <w:lang w:eastAsia="ru-RU"/>
              </w:rPr>
              <w:t>В течение года</w:t>
            </w:r>
          </w:p>
        </w:tc>
      </w:tr>
    </w:tbl>
    <w:p w:rsidR="00424621" w:rsidRDefault="00424621"/>
    <w:sectPr w:rsidR="004246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417"/>
    <w:multiLevelType w:val="multilevel"/>
    <w:tmpl w:val="11FC64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05B5955"/>
    <w:multiLevelType w:val="multilevel"/>
    <w:tmpl w:val="9A8C6B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13B5BF1"/>
    <w:multiLevelType w:val="multilevel"/>
    <w:tmpl w:val="CF604FF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1DD2EF8"/>
    <w:multiLevelType w:val="multilevel"/>
    <w:tmpl w:val="5216760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3BC7AE3"/>
    <w:multiLevelType w:val="multilevel"/>
    <w:tmpl w:val="38EAC9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4F26B66"/>
    <w:multiLevelType w:val="multilevel"/>
    <w:tmpl w:val="03DE9F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5826E61"/>
    <w:multiLevelType w:val="multilevel"/>
    <w:tmpl w:val="9232297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62F5683"/>
    <w:multiLevelType w:val="multilevel"/>
    <w:tmpl w:val="543E3F9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9163C67"/>
    <w:multiLevelType w:val="multilevel"/>
    <w:tmpl w:val="FF2CE79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09702BF0"/>
    <w:multiLevelType w:val="multilevel"/>
    <w:tmpl w:val="B3844DE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A5D5516"/>
    <w:multiLevelType w:val="multilevel"/>
    <w:tmpl w:val="D36A417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B143C84"/>
    <w:multiLevelType w:val="multilevel"/>
    <w:tmpl w:val="C786E5F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B8813A1"/>
    <w:multiLevelType w:val="multilevel"/>
    <w:tmpl w:val="643017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BE44F0B"/>
    <w:multiLevelType w:val="multilevel"/>
    <w:tmpl w:val="1E0037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C793C8B"/>
    <w:multiLevelType w:val="multilevel"/>
    <w:tmpl w:val="A4D05BB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D227A74"/>
    <w:multiLevelType w:val="multilevel"/>
    <w:tmpl w:val="2F36700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0EE23115"/>
    <w:multiLevelType w:val="multilevel"/>
    <w:tmpl w:val="60121AD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10412EE5"/>
    <w:multiLevelType w:val="multilevel"/>
    <w:tmpl w:val="76CE41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10B177EF"/>
    <w:multiLevelType w:val="multilevel"/>
    <w:tmpl w:val="D66462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1243612"/>
    <w:multiLevelType w:val="multilevel"/>
    <w:tmpl w:val="1A78BA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2DB1F82"/>
    <w:multiLevelType w:val="multilevel"/>
    <w:tmpl w:val="EB4085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14FE7BD4"/>
    <w:multiLevelType w:val="multilevel"/>
    <w:tmpl w:val="96108D4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5156BDA"/>
    <w:multiLevelType w:val="hybridMultilevel"/>
    <w:tmpl w:val="8BD84F1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23">
    <w:nsid w:val="15FA5DCB"/>
    <w:multiLevelType w:val="multilevel"/>
    <w:tmpl w:val="105E5C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167F2802"/>
    <w:multiLevelType w:val="multilevel"/>
    <w:tmpl w:val="30184F2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171E7E08"/>
    <w:multiLevelType w:val="multilevel"/>
    <w:tmpl w:val="8D7AFB9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184B2A34"/>
    <w:multiLevelType w:val="multilevel"/>
    <w:tmpl w:val="8A9AC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18756B67"/>
    <w:multiLevelType w:val="multilevel"/>
    <w:tmpl w:val="3EFE27F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1E5B2DA3"/>
    <w:multiLevelType w:val="multilevel"/>
    <w:tmpl w:val="1DC8C9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1F3F61E4"/>
    <w:multiLevelType w:val="multilevel"/>
    <w:tmpl w:val="42F28D7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21754D9F"/>
    <w:multiLevelType w:val="multilevel"/>
    <w:tmpl w:val="3C528D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22EE3725"/>
    <w:multiLevelType w:val="multilevel"/>
    <w:tmpl w:val="8326CD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230A6759"/>
    <w:multiLevelType w:val="multilevel"/>
    <w:tmpl w:val="14E85E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27440801"/>
    <w:multiLevelType w:val="multilevel"/>
    <w:tmpl w:val="7D64CE1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27814A9F"/>
    <w:multiLevelType w:val="multilevel"/>
    <w:tmpl w:val="EF149B3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28A736D3"/>
    <w:multiLevelType w:val="multilevel"/>
    <w:tmpl w:val="D3E0EE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2A204449"/>
    <w:multiLevelType w:val="multilevel"/>
    <w:tmpl w:val="A8CC371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2A900B4B"/>
    <w:multiLevelType w:val="multilevel"/>
    <w:tmpl w:val="D72C72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2E7C1060"/>
    <w:multiLevelType w:val="multilevel"/>
    <w:tmpl w:val="AD12176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2FD95A23"/>
    <w:multiLevelType w:val="multilevel"/>
    <w:tmpl w:val="6B147A8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30C36AEF"/>
    <w:multiLevelType w:val="hybridMultilevel"/>
    <w:tmpl w:val="636455CA"/>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1">
    <w:nsid w:val="312633A2"/>
    <w:multiLevelType w:val="multilevel"/>
    <w:tmpl w:val="3C62C4A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34165EB3"/>
    <w:multiLevelType w:val="multilevel"/>
    <w:tmpl w:val="90A803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3830566D"/>
    <w:multiLevelType w:val="multilevel"/>
    <w:tmpl w:val="CE32F9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39C75100"/>
    <w:multiLevelType w:val="multilevel"/>
    <w:tmpl w:val="6472E6A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3A5B76F8"/>
    <w:multiLevelType w:val="hybridMultilevel"/>
    <w:tmpl w:val="C1B60378"/>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46">
    <w:nsid w:val="3ABB4506"/>
    <w:multiLevelType w:val="multilevel"/>
    <w:tmpl w:val="56CAE39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3CFE1402"/>
    <w:multiLevelType w:val="hybridMultilevel"/>
    <w:tmpl w:val="84BCBEF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3D3E305A"/>
    <w:multiLevelType w:val="multilevel"/>
    <w:tmpl w:val="3356ED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42365587"/>
    <w:multiLevelType w:val="multilevel"/>
    <w:tmpl w:val="CE6804A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42A33AC7"/>
    <w:multiLevelType w:val="multilevel"/>
    <w:tmpl w:val="2A64C37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42FF6E50"/>
    <w:multiLevelType w:val="multilevel"/>
    <w:tmpl w:val="782472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431A79D4"/>
    <w:multiLevelType w:val="multilevel"/>
    <w:tmpl w:val="3216E8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434C0819"/>
    <w:multiLevelType w:val="multilevel"/>
    <w:tmpl w:val="CF5468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440A6609"/>
    <w:multiLevelType w:val="multilevel"/>
    <w:tmpl w:val="79F2A6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46143551"/>
    <w:multiLevelType w:val="multilevel"/>
    <w:tmpl w:val="65FE4A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46E8794C"/>
    <w:multiLevelType w:val="multilevel"/>
    <w:tmpl w:val="508471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7">
    <w:nsid w:val="48082FD3"/>
    <w:multiLevelType w:val="multilevel"/>
    <w:tmpl w:val="BEEC167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nsid w:val="4B1F2231"/>
    <w:multiLevelType w:val="multilevel"/>
    <w:tmpl w:val="D8B07A1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4B7E5B96"/>
    <w:multiLevelType w:val="multilevel"/>
    <w:tmpl w:val="A01AA22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nsid w:val="4B831654"/>
    <w:multiLevelType w:val="multilevel"/>
    <w:tmpl w:val="870EADC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4F094CFB"/>
    <w:multiLevelType w:val="multilevel"/>
    <w:tmpl w:val="09181CE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nsid w:val="4F10597E"/>
    <w:multiLevelType w:val="multilevel"/>
    <w:tmpl w:val="11E6F70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3">
    <w:nsid w:val="505B6808"/>
    <w:multiLevelType w:val="multilevel"/>
    <w:tmpl w:val="A8C89E3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50662F97"/>
    <w:multiLevelType w:val="multilevel"/>
    <w:tmpl w:val="EE70C89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nsid w:val="508071B5"/>
    <w:multiLevelType w:val="multilevel"/>
    <w:tmpl w:val="0DD064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50C27AEF"/>
    <w:multiLevelType w:val="multilevel"/>
    <w:tmpl w:val="0B46D7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51E803AE"/>
    <w:multiLevelType w:val="multilevel"/>
    <w:tmpl w:val="CF6026F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548004A3"/>
    <w:multiLevelType w:val="multilevel"/>
    <w:tmpl w:val="13AAE4D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nsid w:val="558C248E"/>
    <w:multiLevelType w:val="multilevel"/>
    <w:tmpl w:val="170EC0A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56E6778B"/>
    <w:multiLevelType w:val="hybridMultilevel"/>
    <w:tmpl w:val="D0783DAC"/>
    <w:lvl w:ilvl="0" w:tplc="04190001">
      <w:start w:val="1"/>
      <w:numFmt w:val="bullet"/>
      <w:lvlText w:val=""/>
      <w:lvlJc w:val="left"/>
      <w:pPr>
        <w:tabs>
          <w:tab w:val="num" w:pos="1258"/>
        </w:tabs>
        <w:ind w:left="1258" w:hanging="360"/>
      </w:pPr>
      <w:rPr>
        <w:rFonts w:ascii="Symbol" w:hAnsi="Symbol" w:hint="default"/>
      </w:rPr>
    </w:lvl>
    <w:lvl w:ilvl="1" w:tplc="04190003">
      <w:start w:val="1"/>
      <w:numFmt w:val="bullet"/>
      <w:lvlText w:val="o"/>
      <w:lvlJc w:val="left"/>
      <w:pPr>
        <w:tabs>
          <w:tab w:val="num" w:pos="1978"/>
        </w:tabs>
        <w:ind w:left="1978" w:hanging="360"/>
      </w:pPr>
      <w:rPr>
        <w:rFonts w:ascii="Courier New" w:hAnsi="Courier New" w:cs="Courier New" w:hint="default"/>
      </w:rPr>
    </w:lvl>
    <w:lvl w:ilvl="2" w:tplc="04190005">
      <w:start w:val="1"/>
      <w:numFmt w:val="bullet"/>
      <w:lvlText w:val=""/>
      <w:lvlJc w:val="left"/>
      <w:pPr>
        <w:tabs>
          <w:tab w:val="num" w:pos="2698"/>
        </w:tabs>
        <w:ind w:left="2698" w:hanging="360"/>
      </w:pPr>
      <w:rPr>
        <w:rFonts w:ascii="Wingdings" w:hAnsi="Wingdings" w:hint="default"/>
      </w:rPr>
    </w:lvl>
    <w:lvl w:ilvl="3" w:tplc="04190001">
      <w:start w:val="1"/>
      <w:numFmt w:val="bullet"/>
      <w:lvlText w:val=""/>
      <w:lvlJc w:val="left"/>
      <w:pPr>
        <w:tabs>
          <w:tab w:val="num" w:pos="3418"/>
        </w:tabs>
        <w:ind w:left="3418" w:hanging="360"/>
      </w:pPr>
      <w:rPr>
        <w:rFonts w:ascii="Symbol" w:hAnsi="Symbol" w:hint="default"/>
      </w:rPr>
    </w:lvl>
    <w:lvl w:ilvl="4" w:tplc="04190003">
      <w:start w:val="1"/>
      <w:numFmt w:val="bullet"/>
      <w:lvlText w:val="o"/>
      <w:lvlJc w:val="left"/>
      <w:pPr>
        <w:tabs>
          <w:tab w:val="num" w:pos="4138"/>
        </w:tabs>
        <w:ind w:left="4138" w:hanging="360"/>
      </w:pPr>
      <w:rPr>
        <w:rFonts w:ascii="Courier New" w:hAnsi="Courier New" w:cs="Courier New" w:hint="default"/>
      </w:rPr>
    </w:lvl>
    <w:lvl w:ilvl="5" w:tplc="04190005">
      <w:start w:val="1"/>
      <w:numFmt w:val="bullet"/>
      <w:lvlText w:val=""/>
      <w:lvlJc w:val="left"/>
      <w:pPr>
        <w:tabs>
          <w:tab w:val="num" w:pos="4858"/>
        </w:tabs>
        <w:ind w:left="4858" w:hanging="360"/>
      </w:pPr>
      <w:rPr>
        <w:rFonts w:ascii="Wingdings" w:hAnsi="Wingdings" w:hint="default"/>
      </w:rPr>
    </w:lvl>
    <w:lvl w:ilvl="6" w:tplc="04190001">
      <w:start w:val="1"/>
      <w:numFmt w:val="bullet"/>
      <w:lvlText w:val=""/>
      <w:lvlJc w:val="left"/>
      <w:pPr>
        <w:tabs>
          <w:tab w:val="num" w:pos="5578"/>
        </w:tabs>
        <w:ind w:left="5578" w:hanging="360"/>
      </w:pPr>
      <w:rPr>
        <w:rFonts w:ascii="Symbol" w:hAnsi="Symbol" w:hint="default"/>
      </w:rPr>
    </w:lvl>
    <w:lvl w:ilvl="7" w:tplc="04190003">
      <w:start w:val="1"/>
      <w:numFmt w:val="bullet"/>
      <w:lvlText w:val="o"/>
      <w:lvlJc w:val="left"/>
      <w:pPr>
        <w:tabs>
          <w:tab w:val="num" w:pos="6298"/>
        </w:tabs>
        <w:ind w:left="6298" w:hanging="360"/>
      </w:pPr>
      <w:rPr>
        <w:rFonts w:ascii="Courier New" w:hAnsi="Courier New" w:cs="Courier New" w:hint="default"/>
      </w:rPr>
    </w:lvl>
    <w:lvl w:ilvl="8" w:tplc="04190005">
      <w:start w:val="1"/>
      <w:numFmt w:val="bullet"/>
      <w:lvlText w:val=""/>
      <w:lvlJc w:val="left"/>
      <w:pPr>
        <w:tabs>
          <w:tab w:val="num" w:pos="7018"/>
        </w:tabs>
        <w:ind w:left="7018" w:hanging="360"/>
      </w:pPr>
      <w:rPr>
        <w:rFonts w:ascii="Wingdings" w:hAnsi="Wingdings" w:hint="default"/>
      </w:rPr>
    </w:lvl>
  </w:abstractNum>
  <w:abstractNum w:abstractNumId="71">
    <w:nsid w:val="576F7A8A"/>
    <w:multiLevelType w:val="multilevel"/>
    <w:tmpl w:val="89D637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5A9147FA"/>
    <w:multiLevelType w:val="multilevel"/>
    <w:tmpl w:val="EA545C7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nsid w:val="5B3E1830"/>
    <w:multiLevelType w:val="multilevel"/>
    <w:tmpl w:val="49187B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4">
    <w:nsid w:val="5BA93E82"/>
    <w:multiLevelType w:val="multilevel"/>
    <w:tmpl w:val="70CE31D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5">
    <w:nsid w:val="5FE77BC7"/>
    <w:multiLevelType w:val="multilevel"/>
    <w:tmpl w:val="C3AAE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60AC6C00"/>
    <w:multiLevelType w:val="multilevel"/>
    <w:tmpl w:val="275AEE4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61E145A5"/>
    <w:multiLevelType w:val="multilevel"/>
    <w:tmpl w:val="1750DA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65610E6D"/>
    <w:multiLevelType w:val="multilevel"/>
    <w:tmpl w:val="52ACE6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9">
    <w:nsid w:val="66617161"/>
    <w:multiLevelType w:val="multilevel"/>
    <w:tmpl w:val="EB8AD1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0">
    <w:nsid w:val="686C3BD7"/>
    <w:multiLevelType w:val="multilevel"/>
    <w:tmpl w:val="D7D24D6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6CBC32C8"/>
    <w:multiLevelType w:val="multilevel"/>
    <w:tmpl w:val="A388042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6E5B5FDA"/>
    <w:multiLevelType w:val="multilevel"/>
    <w:tmpl w:val="FFC2485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6F317A8C"/>
    <w:multiLevelType w:val="multilevel"/>
    <w:tmpl w:val="3924688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4">
    <w:nsid w:val="72880A08"/>
    <w:multiLevelType w:val="multilevel"/>
    <w:tmpl w:val="0F36E9C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75BC003D"/>
    <w:multiLevelType w:val="multilevel"/>
    <w:tmpl w:val="A704B6B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75D007F8"/>
    <w:multiLevelType w:val="multilevel"/>
    <w:tmpl w:val="EF1A539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7">
    <w:nsid w:val="76846DCA"/>
    <w:multiLevelType w:val="multilevel"/>
    <w:tmpl w:val="64F0A87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8">
    <w:nsid w:val="771D651C"/>
    <w:multiLevelType w:val="multilevel"/>
    <w:tmpl w:val="66703F7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793F2E31"/>
    <w:multiLevelType w:val="multilevel"/>
    <w:tmpl w:val="703AF8A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795C1B21"/>
    <w:multiLevelType w:val="multilevel"/>
    <w:tmpl w:val="D2C66D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1">
    <w:nsid w:val="7A87718B"/>
    <w:multiLevelType w:val="multilevel"/>
    <w:tmpl w:val="78C451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2">
    <w:nsid w:val="7BDC6D40"/>
    <w:multiLevelType w:val="multilevel"/>
    <w:tmpl w:val="1108BBE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7D4F05BD"/>
    <w:multiLevelType w:val="multilevel"/>
    <w:tmpl w:val="A186FF3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7E332F49"/>
    <w:multiLevelType w:val="multilevel"/>
    <w:tmpl w:val="901028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1"/>
    <w:lvlOverride w:ilvl="0">
      <w:startOverride w:val="1"/>
    </w:lvlOverride>
    <w:lvlOverride w:ilvl="1"/>
    <w:lvlOverride w:ilvl="2"/>
    <w:lvlOverride w:ilvl="3"/>
    <w:lvlOverride w:ilvl="4"/>
    <w:lvlOverride w:ilvl="5"/>
    <w:lvlOverride w:ilvl="6"/>
    <w:lvlOverride w:ilvl="7"/>
    <w:lvlOverride w:ilvl="8"/>
  </w:num>
  <w:num w:numId="2">
    <w:abstractNumId w:val="65"/>
  </w:num>
  <w:num w:numId="3">
    <w:abstractNumId w:val="22"/>
  </w:num>
  <w:num w:numId="4">
    <w:abstractNumId w:val="70"/>
  </w:num>
  <w:num w:numId="5">
    <w:abstractNumId w:val="45"/>
  </w:num>
  <w:num w:numId="6">
    <w:abstractNumId w:val="40"/>
  </w:num>
  <w:num w:numId="7">
    <w:abstractNumId w:val="47"/>
  </w:num>
  <w:num w:numId="8">
    <w:abstractNumId w:val="60"/>
  </w:num>
  <w:num w:numId="9">
    <w:abstractNumId w:val="5"/>
  </w:num>
  <w:num w:numId="10">
    <w:abstractNumId w:val="13"/>
  </w:num>
  <w:num w:numId="11">
    <w:abstractNumId w:val="78"/>
  </w:num>
  <w:num w:numId="12">
    <w:abstractNumId w:val="92"/>
  </w:num>
  <w:num w:numId="13">
    <w:abstractNumId w:val="0"/>
  </w:num>
  <w:num w:numId="14">
    <w:abstractNumId w:val="16"/>
  </w:num>
  <w:num w:numId="15">
    <w:abstractNumId w:val="43"/>
  </w:num>
  <w:num w:numId="16">
    <w:abstractNumId w:val="68"/>
  </w:num>
  <w:num w:numId="17">
    <w:abstractNumId w:val="53"/>
  </w:num>
  <w:num w:numId="18">
    <w:abstractNumId w:val="83"/>
  </w:num>
  <w:num w:numId="19">
    <w:abstractNumId w:val="73"/>
  </w:num>
  <w:num w:numId="20">
    <w:abstractNumId w:val="48"/>
  </w:num>
  <w:num w:numId="21">
    <w:abstractNumId w:val="38"/>
  </w:num>
  <w:num w:numId="22">
    <w:abstractNumId w:val="49"/>
  </w:num>
  <w:num w:numId="23">
    <w:abstractNumId w:val="87"/>
  </w:num>
  <w:num w:numId="24">
    <w:abstractNumId w:val="52"/>
  </w:num>
  <w:num w:numId="25">
    <w:abstractNumId w:val="76"/>
  </w:num>
  <w:num w:numId="26">
    <w:abstractNumId w:val="82"/>
  </w:num>
  <w:num w:numId="27">
    <w:abstractNumId w:val="71"/>
  </w:num>
  <w:num w:numId="28">
    <w:abstractNumId w:val="69"/>
  </w:num>
  <w:num w:numId="29">
    <w:abstractNumId w:val="50"/>
  </w:num>
  <w:num w:numId="30">
    <w:abstractNumId w:val="7"/>
  </w:num>
  <w:num w:numId="31">
    <w:abstractNumId w:val="85"/>
  </w:num>
  <w:num w:numId="32">
    <w:abstractNumId w:val="31"/>
  </w:num>
  <w:num w:numId="33">
    <w:abstractNumId w:val="34"/>
  </w:num>
  <w:num w:numId="34">
    <w:abstractNumId w:val="79"/>
  </w:num>
  <w:num w:numId="35">
    <w:abstractNumId w:val="20"/>
  </w:num>
  <w:num w:numId="36">
    <w:abstractNumId w:val="66"/>
  </w:num>
  <w:num w:numId="37">
    <w:abstractNumId w:val="55"/>
  </w:num>
  <w:num w:numId="38">
    <w:abstractNumId w:val="3"/>
  </w:num>
  <w:num w:numId="39">
    <w:abstractNumId w:val="58"/>
  </w:num>
  <w:num w:numId="40">
    <w:abstractNumId w:val="80"/>
  </w:num>
  <w:num w:numId="41">
    <w:abstractNumId w:val="86"/>
  </w:num>
  <w:num w:numId="42">
    <w:abstractNumId w:val="59"/>
  </w:num>
  <w:num w:numId="43">
    <w:abstractNumId w:val="15"/>
  </w:num>
  <w:num w:numId="44">
    <w:abstractNumId w:val="93"/>
  </w:num>
  <w:num w:numId="45">
    <w:abstractNumId w:val="24"/>
  </w:num>
  <w:num w:numId="46">
    <w:abstractNumId w:val="17"/>
  </w:num>
  <w:num w:numId="47">
    <w:abstractNumId w:val="61"/>
  </w:num>
  <w:num w:numId="48">
    <w:abstractNumId w:val="35"/>
  </w:num>
  <w:num w:numId="49">
    <w:abstractNumId w:val="42"/>
  </w:num>
  <w:num w:numId="50">
    <w:abstractNumId w:val="46"/>
  </w:num>
  <w:num w:numId="51">
    <w:abstractNumId w:val="81"/>
  </w:num>
  <w:num w:numId="52">
    <w:abstractNumId w:val="32"/>
  </w:num>
  <w:num w:numId="53">
    <w:abstractNumId w:val="57"/>
  </w:num>
  <w:num w:numId="54">
    <w:abstractNumId w:val="1"/>
  </w:num>
  <w:num w:numId="55">
    <w:abstractNumId w:val="67"/>
  </w:num>
  <w:num w:numId="56">
    <w:abstractNumId w:val="21"/>
  </w:num>
  <w:num w:numId="57">
    <w:abstractNumId w:val="36"/>
  </w:num>
  <w:num w:numId="58">
    <w:abstractNumId w:val="44"/>
  </w:num>
  <w:num w:numId="59">
    <w:abstractNumId w:val="25"/>
  </w:num>
  <w:num w:numId="60">
    <w:abstractNumId w:val="56"/>
  </w:num>
  <w:num w:numId="61">
    <w:abstractNumId w:val="29"/>
  </w:num>
  <w:num w:numId="62">
    <w:abstractNumId w:val="39"/>
  </w:num>
  <w:num w:numId="63">
    <w:abstractNumId w:val="37"/>
  </w:num>
  <w:num w:numId="64">
    <w:abstractNumId w:val="12"/>
  </w:num>
  <w:num w:numId="65">
    <w:abstractNumId w:val="77"/>
  </w:num>
  <w:num w:numId="66">
    <w:abstractNumId w:val="94"/>
  </w:num>
  <w:num w:numId="67">
    <w:abstractNumId w:val="19"/>
  </w:num>
  <w:num w:numId="68">
    <w:abstractNumId w:val="11"/>
  </w:num>
  <w:num w:numId="69">
    <w:abstractNumId w:val="27"/>
  </w:num>
  <w:num w:numId="70">
    <w:abstractNumId w:val="72"/>
  </w:num>
  <w:num w:numId="71">
    <w:abstractNumId w:val="33"/>
  </w:num>
  <w:num w:numId="72">
    <w:abstractNumId w:val="8"/>
  </w:num>
  <w:num w:numId="73">
    <w:abstractNumId w:val="54"/>
  </w:num>
  <w:num w:numId="74">
    <w:abstractNumId w:val="84"/>
  </w:num>
  <w:num w:numId="75">
    <w:abstractNumId w:val="64"/>
  </w:num>
  <w:num w:numId="76">
    <w:abstractNumId w:val="91"/>
  </w:num>
  <w:num w:numId="77">
    <w:abstractNumId w:val="14"/>
  </w:num>
  <w:num w:numId="78">
    <w:abstractNumId w:val="2"/>
  </w:num>
  <w:num w:numId="79">
    <w:abstractNumId w:val="51"/>
  </w:num>
  <w:num w:numId="80">
    <w:abstractNumId w:val="23"/>
  </w:num>
  <w:num w:numId="81">
    <w:abstractNumId w:val="62"/>
  </w:num>
  <w:num w:numId="82">
    <w:abstractNumId w:val="89"/>
  </w:num>
  <w:num w:numId="83">
    <w:abstractNumId w:val="30"/>
  </w:num>
  <w:num w:numId="84">
    <w:abstractNumId w:val="18"/>
  </w:num>
  <w:num w:numId="85">
    <w:abstractNumId w:val="9"/>
  </w:num>
  <w:num w:numId="86">
    <w:abstractNumId w:val="63"/>
  </w:num>
  <w:num w:numId="87">
    <w:abstractNumId w:val="26"/>
  </w:num>
  <w:num w:numId="88">
    <w:abstractNumId w:val="10"/>
  </w:num>
  <w:num w:numId="89">
    <w:abstractNumId w:val="6"/>
  </w:num>
  <w:num w:numId="90">
    <w:abstractNumId w:val="74"/>
  </w:num>
  <w:num w:numId="91">
    <w:abstractNumId w:val="4"/>
  </w:num>
  <w:num w:numId="92">
    <w:abstractNumId w:val="75"/>
  </w:num>
  <w:num w:numId="93">
    <w:abstractNumId w:val="90"/>
  </w:num>
  <w:num w:numId="94">
    <w:abstractNumId w:val="88"/>
  </w:num>
  <w:num w:numId="95">
    <w:abstractNumId w:val="2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777"/>
    <w:rsid w:val="00053777"/>
    <w:rsid w:val="00313C7B"/>
    <w:rsid w:val="00424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3C7B"/>
  </w:style>
  <w:style w:type="paragraph" w:styleId="a3">
    <w:name w:val="Normal (Web)"/>
    <w:basedOn w:val="a"/>
    <w:semiHidden/>
    <w:unhideWhenUsed/>
    <w:rsid w:val="00313C7B"/>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semiHidden/>
    <w:unhideWhenUsed/>
    <w:rsid w:val="00313C7B"/>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13C7B"/>
    <w:rPr>
      <w:rFonts w:ascii="Tahoma" w:eastAsia="Times New Roman" w:hAnsi="Tahoma" w:cs="Tahoma"/>
      <w:sz w:val="16"/>
      <w:szCs w:val="16"/>
      <w:lang w:eastAsia="ru-RU"/>
    </w:rPr>
  </w:style>
  <w:style w:type="paragraph" w:styleId="a6">
    <w:name w:val="No Spacing"/>
    <w:uiPriority w:val="1"/>
    <w:qFormat/>
    <w:rsid w:val="00313C7B"/>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313C7B"/>
  </w:style>
  <w:style w:type="character" w:styleId="a7">
    <w:name w:val="Strong"/>
    <w:basedOn w:val="a0"/>
    <w:uiPriority w:val="22"/>
    <w:qFormat/>
    <w:rsid w:val="00313C7B"/>
    <w:rPr>
      <w:b/>
      <w:bCs/>
    </w:rPr>
  </w:style>
  <w:style w:type="paragraph" w:styleId="a8">
    <w:name w:val="header"/>
    <w:basedOn w:val="a"/>
    <w:link w:val="a9"/>
    <w:uiPriority w:val="99"/>
    <w:unhideWhenUsed/>
    <w:rsid w:val="00313C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3C7B"/>
  </w:style>
  <w:style w:type="paragraph" w:styleId="aa">
    <w:name w:val="footer"/>
    <w:basedOn w:val="a"/>
    <w:link w:val="ab"/>
    <w:uiPriority w:val="99"/>
    <w:unhideWhenUsed/>
    <w:rsid w:val="00313C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3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13C7B"/>
  </w:style>
  <w:style w:type="paragraph" w:styleId="a3">
    <w:name w:val="Normal (Web)"/>
    <w:basedOn w:val="a"/>
    <w:semiHidden/>
    <w:unhideWhenUsed/>
    <w:rsid w:val="00313C7B"/>
    <w:pPr>
      <w:spacing w:before="100" w:beforeAutospacing="1" w:after="100" w:afterAutospacing="1"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semiHidden/>
    <w:unhideWhenUsed/>
    <w:rsid w:val="00313C7B"/>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313C7B"/>
    <w:rPr>
      <w:rFonts w:ascii="Tahoma" w:eastAsia="Times New Roman" w:hAnsi="Tahoma" w:cs="Tahoma"/>
      <w:sz w:val="16"/>
      <w:szCs w:val="16"/>
      <w:lang w:eastAsia="ru-RU"/>
    </w:rPr>
  </w:style>
  <w:style w:type="paragraph" w:styleId="a6">
    <w:name w:val="No Spacing"/>
    <w:uiPriority w:val="1"/>
    <w:qFormat/>
    <w:rsid w:val="00313C7B"/>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313C7B"/>
  </w:style>
  <w:style w:type="character" w:styleId="a7">
    <w:name w:val="Strong"/>
    <w:basedOn w:val="a0"/>
    <w:uiPriority w:val="22"/>
    <w:qFormat/>
    <w:rsid w:val="00313C7B"/>
    <w:rPr>
      <w:b/>
      <w:bCs/>
    </w:rPr>
  </w:style>
  <w:style w:type="paragraph" w:styleId="a8">
    <w:name w:val="header"/>
    <w:basedOn w:val="a"/>
    <w:link w:val="a9"/>
    <w:uiPriority w:val="99"/>
    <w:unhideWhenUsed/>
    <w:rsid w:val="00313C7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13C7B"/>
  </w:style>
  <w:style w:type="paragraph" w:styleId="aa">
    <w:name w:val="footer"/>
    <w:basedOn w:val="a"/>
    <w:link w:val="ab"/>
    <w:uiPriority w:val="99"/>
    <w:unhideWhenUsed/>
    <w:rsid w:val="00313C7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13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12944</Words>
  <Characters>73786</Characters>
  <Application>Microsoft Office Word</Application>
  <DocSecurity>0</DocSecurity>
  <Lines>614</Lines>
  <Paragraphs>173</Paragraphs>
  <ScaleCrop>false</ScaleCrop>
  <Company/>
  <LinksUpToDate>false</LinksUpToDate>
  <CharactersWithSpaces>86557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 103</dc:creator>
  <cp:keywords/>
  <dc:description/>
  <cp:lastModifiedBy>Детский сад № 103</cp:lastModifiedBy>
  <cp:revision>2</cp:revision>
  <dcterms:created xsi:type="dcterms:W3CDTF">2021-01-30T09:49:00Z</dcterms:created>
  <dcterms:modified xsi:type="dcterms:W3CDTF">2021-01-30T09:52:00Z</dcterms:modified>
</cp:coreProperties>
</file>