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8C9" w:rsidRPr="00A928C9" w:rsidRDefault="00A928C9" w:rsidP="00A928C9">
      <w:pPr>
        <w:pStyle w:val="headline"/>
        <w:spacing w:before="0" w:after="0"/>
        <w:jc w:val="center"/>
        <w:rPr>
          <w:color w:val="111111"/>
          <w:sz w:val="40"/>
          <w:szCs w:val="40"/>
        </w:rPr>
      </w:pPr>
      <w:r w:rsidRPr="00A928C9">
        <w:rPr>
          <w:color w:val="111111"/>
          <w:sz w:val="40"/>
          <w:szCs w:val="40"/>
        </w:rPr>
        <w:t>Муниципальное дошкольное образовательное учреждение</w:t>
      </w:r>
    </w:p>
    <w:p w:rsidR="00A928C9" w:rsidRPr="00A928C9" w:rsidRDefault="00A928C9" w:rsidP="00A928C9">
      <w:pPr>
        <w:pStyle w:val="headline"/>
        <w:jc w:val="center"/>
        <w:rPr>
          <w:color w:val="111111"/>
          <w:sz w:val="40"/>
          <w:szCs w:val="40"/>
        </w:rPr>
      </w:pPr>
      <w:r w:rsidRPr="00A928C9">
        <w:rPr>
          <w:iCs/>
          <w:color w:val="111111"/>
          <w:sz w:val="40"/>
          <w:szCs w:val="40"/>
        </w:rPr>
        <w:t>«</w:t>
      </w:r>
      <w:proofErr w:type="gramStart"/>
      <w:r w:rsidRPr="00A928C9">
        <w:rPr>
          <w:iCs/>
          <w:color w:val="111111"/>
          <w:sz w:val="40"/>
          <w:szCs w:val="40"/>
        </w:rPr>
        <w:t>Детский</w:t>
      </w:r>
      <w:proofErr w:type="gramEnd"/>
      <w:r w:rsidRPr="00A928C9">
        <w:rPr>
          <w:iCs/>
          <w:color w:val="111111"/>
          <w:sz w:val="40"/>
          <w:szCs w:val="40"/>
        </w:rPr>
        <w:t xml:space="preserve"> общеразвивающего вида № 45»</w:t>
      </w:r>
    </w:p>
    <w:p w:rsidR="00A928C9" w:rsidRPr="00A928C9" w:rsidRDefault="00A928C9" w:rsidP="00A928C9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40"/>
          <w:szCs w:val="40"/>
        </w:rPr>
      </w:pPr>
    </w:p>
    <w:p w:rsidR="00A928C9" w:rsidRPr="00A928C9" w:rsidRDefault="00A928C9" w:rsidP="00A928C9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40"/>
          <w:szCs w:val="40"/>
        </w:rPr>
      </w:pPr>
    </w:p>
    <w:p w:rsidR="00A928C9" w:rsidRPr="00A928C9" w:rsidRDefault="00A928C9" w:rsidP="00A928C9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40"/>
          <w:szCs w:val="40"/>
        </w:rPr>
      </w:pPr>
    </w:p>
    <w:p w:rsidR="00A928C9" w:rsidRPr="00A928C9" w:rsidRDefault="00A928C9" w:rsidP="00A928C9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40"/>
          <w:szCs w:val="40"/>
        </w:rPr>
      </w:pPr>
    </w:p>
    <w:p w:rsidR="00A928C9" w:rsidRPr="00A928C9" w:rsidRDefault="00A928C9" w:rsidP="00A928C9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40"/>
          <w:szCs w:val="40"/>
        </w:rPr>
      </w:pPr>
    </w:p>
    <w:p w:rsidR="00A928C9" w:rsidRPr="00A928C9" w:rsidRDefault="00A928C9" w:rsidP="00A928C9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40"/>
          <w:szCs w:val="40"/>
        </w:rPr>
      </w:pPr>
    </w:p>
    <w:p w:rsidR="00A928C9" w:rsidRPr="00A928C9" w:rsidRDefault="00A928C9" w:rsidP="00A928C9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40"/>
          <w:szCs w:val="40"/>
        </w:rPr>
      </w:pPr>
    </w:p>
    <w:p w:rsidR="00A928C9" w:rsidRPr="00A928C9" w:rsidRDefault="00A928C9" w:rsidP="00A928C9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40"/>
          <w:szCs w:val="40"/>
        </w:rPr>
      </w:pPr>
    </w:p>
    <w:p w:rsidR="00A928C9" w:rsidRPr="00A928C9" w:rsidRDefault="00A928C9" w:rsidP="00A928C9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rFonts w:ascii="Arial" w:hAnsi="Arial" w:cs="Arial"/>
          <w:color w:val="111111"/>
          <w:sz w:val="40"/>
          <w:szCs w:val="40"/>
        </w:rPr>
      </w:pPr>
    </w:p>
    <w:p w:rsidR="00A928C9" w:rsidRPr="00A928C9" w:rsidRDefault="00A928C9" w:rsidP="00A928C9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40"/>
          <w:szCs w:val="40"/>
        </w:rPr>
      </w:pPr>
      <w:r w:rsidRPr="00A928C9">
        <w:rPr>
          <w:rFonts w:ascii="Arial" w:hAnsi="Arial" w:cs="Arial"/>
          <w:color w:val="111111"/>
          <w:sz w:val="40"/>
          <w:szCs w:val="40"/>
        </w:rPr>
        <w:br/>
      </w:r>
      <w:r w:rsidRPr="00A928C9">
        <w:rPr>
          <w:color w:val="111111"/>
          <w:sz w:val="40"/>
          <w:szCs w:val="40"/>
        </w:rPr>
        <w:t>Отчёт по месячнику безопасности в группе № 1</w:t>
      </w:r>
    </w:p>
    <w:p w:rsidR="00A928C9" w:rsidRPr="00A928C9" w:rsidRDefault="00A928C9" w:rsidP="00A928C9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color w:val="111111"/>
          <w:sz w:val="40"/>
          <w:szCs w:val="40"/>
          <w:bdr w:val="none" w:sz="0" w:space="0" w:color="auto" w:frame="1"/>
        </w:rPr>
      </w:pPr>
    </w:p>
    <w:p w:rsidR="00A928C9" w:rsidRPr="00A928C9" w:rsidRDefault="00A928C9" w:rsidP="00A928C9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40"/>
          <w:szCs w:val="40"/>
          <w:bdr w:val="none" w:sz="0" w:space="0" w:color="auto" w:frame="1"/>
        </w:rPr>
      </w:pPr>
    </w:p>
    <w:p w:rsidR="00A928C9" w:rsidRDefault="00A928C9" w:rsidP="00A928C9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A928C9" w:rsidRDefault="00A928C9" w:rsidP="00A928C9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A928C9" w:rsidRDefault="00A928C9" w:rsidP="00A928C9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A928C9" w:rsidRDefault="00A928C9" w:rsidP="00A928C9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A928C9" w:rsidRDefault="00A928C9" w:rsidP="00A928C9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A928C9" w:rsidRDefault="00A928C9" w:rsidP="00A928C9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A928C9" w:rsidRDefault="00A928C9" w:rsidP="00A928C9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A928C9" w:rsidRDefault="00A928C9" w:rsidP="00A928C9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A928C9" w:rsidRDefault="00A928C9" w:rsidP="00A928C9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A928C9" w:rsidRPr="00A928C9" w:rsidRDefault="00A928C9" w:rsidP="00A928C9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b w:val="0"/>
          <w:color w:val="111111"/>
          <w:sz w:val="27"/>
          <w:szCs w:val="27"/>
          <w:bdr w:val="none" w:sz="0" w:space="0" w:color="auto" w:frame="1"/>
        </w:rPr>
      </w:pPr>
    </w:p>
    <w:p w:rsidR="00A928C9" w:rsidRPr="00A928C9" w:rsidRDefault="00A928C9" w:rsidP="00A928C9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b w:val="0"/>
          <w:color w:val="111111"/>
          <w:sz w:val="27"/>
          <w:szCs w:val="27"/>
          <w:bdr w:val="none" w:sz="0" w:space="0" w:color="auto" w:frame="1"/>
        </w:rPr>
      </w:pPr>
      <w:r w:rsidRPr="00A928C9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Воспитатели: Калинина Ж.А.</w:t>
      </w:r>
    </w:p>
    <w:p w:rsidR="00A928C9" w:rsidRPr="00A928C9" w:rsidRDefault="00A928C9" w:rsidP="00A928C9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b w:val="0"/>
          <w:color w:val="111111"/>
          <w:sz w:val="27"/>
          <w:szCs w:val="27"/>
          <w:bdr w:val="none" w:sz="0" w:space="0" w:color="auto" w:frame="1"/>
        </w:rPr>
      </w:pPr>
      <w:r w:rsidRPr="00A928C9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 xml:space="preserve">                         </w:t>
      </w:r>
      <w:proofErr w:type="spellStart"/>
      <w:r w:rsidRPr="00A928C9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Иделбаева</w:t>
      </w:r>
      <w:proofErr w:type="spellEnd"/>
      <w:r w:rsidRPr="00A928C9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 xml:space="preserve"> А.В.</w:t>
      </w:r>
    </w:p>
    <w:p w:rsidR="00A928C9" w:rsidRDefault="00A928C9" w:rsidP="00A928C9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A928C9" w:rsidRDefault="00A928C9" w:rsidP="00A928C9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A928C9" w:rsidRDefault="00A928C9" w:rsidP="00A928C9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A928C9" w:rsidRDefault="00A928C9" w:rsidP="00A928C9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A928C9" w:rsidRDefault="00A928C9" w:rsidP="00A928C9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A928C9" w:rsidRDefault="00A928C9" w:rsidP="00A928C9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A928C9" w:rsidRDefault="00A928C9" w:rsidP="00A928C9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</w:p>
    <w:p w:rsidR="00A928C9" w:rsidRPr="00A928C9" w:rsidRDefault="00A928C9" w:rsidP="00A928C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b w:val="0"/>
          <w:color w:val="111111"/>
          <w:sz w:val="27"/>
          <w:szCs w:val="27"/>
          <w:bdr w:val="none" w:sz="0" w:space="0" w:color="auto" w:frame="1"/>
        </w:rPr>
      </w:pPr>
    </w:p>
    <w:p w:rsidR="00A928C9" w:rsidRPr="00A928C9" w:rsidRDefault="00A928C9" w:rsidP="00A928C9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b w:val="0"/>
          <w:color w:val="111111"/>
          <w:sz w:val="27"/>
          <w:szCs w:val="27"/>
          <w:bdr w:val="none" w:sz="0" w:space="0" w:color="auto" w:frame="1"/>
        </w:rPr>
      </w:pPr>
      <w:r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2020г.</w:t>
      </w:r>
    </w:p>
    <w:p w:rsidR="00A928C9" w:rsidRPr="00A928C9" w:rsidRDefault="00A928C9" w:rsidP="00A928C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7"/>
          <w:szCs w:val="27"/>
        </w:rPr>
      </w:pPr>
    </w:p>
    <w:p w:rsidR="00A928C9" w:rsidRPr="00A928C9" w:rsidRDefault="00A928C9" w:rsidP="00A928C9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7"/>
          <w:szCs w:val="27"/>
        </w:rPr>
      </w:pPr>
      <w:r w:rsidRPr="00A928C9">
        <w:rPr>
          <w:color w:val="111111"/>
          <w:sz w:val="27"/>
          <w:szCs w:val="27"/>
        </w:rPr>
        <w:t>В целях повышения </w:t>
      </w:r>
      <w:r w:rsidRPr="00A928C9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безопасности</w:t>
      </w:r>
      <w:r w:rsidRPr="00A928C9">
        <w:rPr>
          <w:color w:val="111111"/>
          <w:sz w:val="27"/>
          <w:szCs w:val="27"/>
        </w:rPr>
        <w:t> детей и обучению их адекватным действиям при угрозе и возникновению пожаров, соблюдения правил дорожного движения,</w:t>
      </w:r>
      <w:r>
        <w:rPr>
          <w:b/>
          <w:color w:val="111111"/>
          <w:sz w:val="27"/>
          <w:szCs w:val="27"/>
        </w:rPr>
        <w:t xml:space="preserve"> </w:t>
      </w:r>
      <w:r w:rsidRPr="00A928C9">
        <w:rPr>
          <w:color w:val="111111"/>
          <w:sz w:val="27"/>
          <w:szCs w:val="27"/>
        </w:rPr>
        <w:t>детского транспортного травматизма</w:t>
      </w:r>
      <w:r>
        <w:rPr>
          <w:color w:val="111111"/>
          <w:sz w:val="27"/>
          <w:szCs w:val="27"/>
        </w:rPr>
        <w:t>,</w:t>
      </w:r>
      <w:r>
        <w:rPr>
          <w:b/>
          <w:color w:val="111111"/>
          <w:sz w:val="27"/>
          <w:szCs w:val="27"/>
        </w:rPr>
        <w:t xml:space="preserve"> </w:t>
      </w:r>
      <w:r w:rsidRPr="00A928C9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безопасности</w:t>
      </w:r>
      <w:r w:rsidRPr="00A928C9">
        <w:rPr>
          <w:color w:val="111111"/>
          <w:sz w:val="27"/>
          <w:szCs w:val="27"/>
        </w:rPr>
        <w:t> дома и на улице в течение </w:t>
      </w:r>
      <w:r w:rsidRPr="00A928C9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месячника безопасности детей</w:t>
      </w:r>
      <w:r w:rsidRPr="00A928C9">
        <w:rPr>
          <w:b/>
          <w:color w:val="111111"/>
          <w:sz w:val="27"/>
          <w:szCs w:val="27"/>
        </w:rPr>
        <w:t>,</w:t>
      </w:r>
      <w:r w:rsidRPr="00A928C9">
        <w:rPr>
          <w:color w:val="111111"/>
          <w:sz w:val="27"/>
          <w:szCs w:val="27"/>
        </w:rPr>
        <w:t xml:space="preserve"> мероприятия в нашей </w:t>
      </w:r>
      <w:r w:rsidRPr="00A928C9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 xml:space="preserve"> группе</w:t>
      </w:r>
      <w:r>
        <w:rPr>
          <w:color w:val="111111"/>
          <w:sz w:val="27"/>
          <w:szCs w:val="27"/>
        </w:rPr>
        <w:t> </w:t>
      </w:r>
      <w:r w:rsidRPr="00A928C9">
        <w:rPr>
          <w:color w:val="111111"/>
          <w:sz w:val="27"/>
          <w:szCs w:val="27"/>
        </w:rPr>
        <w:t xml:space="preserve"> строились по нескольким направлениям, </w:t>
      </w:r>
    </w:p>
    <w:p w:rsidR="00A928C9" w:rsidRPr="00A928C9" w:rsidRDefault="00A928C9" w:rsidP="00A928C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A928C9">
        <w:rPr>
          <w:color w:val="111111"/>
          <w:sz w:val="27"/>
          <w:szCs w:val="27"/>
          <w:u w:val="single"/>
          <w:bdr w:val="none" w:sz="0" w:space="0" w:color="auto" w:frame="1"/>
        </w:rPr>
        <w:t>а именно</w:t>
      </w:r>
      <w:r w:rsidRPr="00A928C9">
        <w:rPr>
          <w:color w:val="111111"/>
          <w:sz w:val="27"/>
          <w:szCs w:val="27"/>
        </w:rPr>
        <w:t>:</w:t>
      </w:r>
    </w:p>
    <w:p w:rsidR="00A928C9" w:rsidRPr="00A928C9" w:rsidRDefault="00A928C9" w:rsidP="00A928C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A928C9">
        <w:rPr>
          <w:color w:val="111111"/>
          <w:sz w:val="27"/>
          <w:szCs w:val="27"/>
        </w:rPr>
        <w:t>– по направлению дорожной </w:t>
      </w:r>
      <w:r w:rsidRPr="00A928C9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безопасности детей</w:t>
      </w:r>
      <w:r w:rsidRPr="00A928C9">
        <w:rPr>
          <w:b/>
          <w:color w:val="111111"/>
          <w:sz w:val="27"/>
          <w:szCs w:val="27"/>
        </w:rPr>
        <w:t>;</w:t>
      </w:r>
    </w:p>
    <w:p w:rsidR="00A928C9" w:rsidRPr="00A928C9" w:rsidRDefault="00A928C9" w:rsidP="00A928C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A928C9">
        <w:rPr>
          <w:color w:val="111111"/>
          <w:sz w:val="27"/>
          <w:szCs w:val="27"/>
        </w:rPr>
        <w:t>– по направлению пожарной </w:t>
      </w:r>
      <w:r w:rsidRPr="00A928C9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безопасности детей</w:t>
      </w:r>
      <w:r w:rsidRPr="00A928C9">
        <w:rPr>
          <w:b/>
          <w:color w:val="111111"/>
          <w:sz w:val="27"/>
          <w:szCs w:val="27"/>
        </w:rPr>
        <w:t>;</w:t>
      </w:r>
    </w:p>
    <w:p w:rsidR="00A928C9" w:rsidRPr="00A928C9" w:rsidRDefault="00A928C9" w:rsidP="00A928C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A928C9">
        <w:rPr>
          <w:color w:val="111111"/>
          <w:sz w:val="27"/>
          <w:szCs w:val="27"/>
        </w:rPr>
        <w:t>- по направлению </w:t>
      </w:r>
      <w:r w:rsidRPr="00A928C9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безопасности</w:t>
      </w:r>
      <w:r w:rsidRPr="00A928C9">
        <w:rPr>
          <w:color w:val="111111"/>
          <w:sz w:val="27"/>
          <w:szCs w:val="27"/>
        </w:rPr>
        <w:t> собственной жизнедеятельности детей.</w:t>
      </w:r>
    </w:p>
    <w:p w:rsidR="00A928C9" w:rsidRPr="00A928C9" w:rsidRDefault="00A928C9" w:rsidP="00A928C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A928C9">
        <w:rPr>
          <w:color w:val="111111"/>
          <w:sz w:val="27"/>
          <w:szCs w:val="27"/>
        </w:rPr>
        <w:t>Цели и задачи проведения </w:t>
      </w:r>
      <w:r w:rsidRPr="00A928C9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месячника</w:t>
      </w:r>
      <w:r w:rsidRPr="00A928C9">
        <w:rPr>
          <w:b/>
          <w:color w:val="111111"/>
          <w:sz w:val="27"/>
          <w:szCs w:val="27"/>
        </w:rPr>
        <w:t>:</w:t>
      </w:r>
    </w:p>
    <w:p w:rsidR="00C929FF" w:rsidRDefault="00A928C9" w:rsidP="00C929F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contextualSpacing/>
        <w:rPr>
          <w:color w:val="111111"/>
          <w:sz w:val="27"/>
          <w:szCs w:val="27"/>
        </w:rPr>
      </w:pPr>
      <w:r w:rsidRPr="00A928C9">
        <w:rPr>
          <w:color w:val="111111"/>
          <w:sz w:val="27"/>
          <w:szCs w:val="27"/>
        </w:rPr>
        <w:t>Формировать у детей понятие</w:t>
      </w:r>
    </w:p>
    <w:p w:rsidR="00C929FF" w:rsidRDefault="00A928C9" w:rsidP="00C929FF">
      <w:pPr>
        <w:pStyle w:val="a3"/>
        <w:shd w:val="clear" w:color="auto" w:fill="FFFFFF"/>
        <w:spacing w:before="0" w:beforeAutospacing="0" w:after="0" w:afterAutospacing="0"/>
        <w:ind w:left="357"/>
        <w:contextualSpacing/>
        <w:rPr>
          <w:color w:val="111111"/>
          <w:sz w:val="27"/>
          <w:szCs w:val="27"/>
        </w:rPr>
      </w:pPr>
      <w:r w:rsidRPr="00A928C9">
        <w:rPr>
          <w:color w:val="111111"/>
          <w:sz w:val="27"/>
          <w:szCs w:val="27"/>
        </w:rPr>
        <w:t> </w:t>
      </w:r>
      <w:r w:rsidRPr="00A928C9">
        <w:rPr>
          <w:i/>
          <w:iCs/>
          <w:color w:val="111111"/>
          <w:sz w:val="27"/>
          <w:szCs w:val="27"/>
          <w:bdr w:val="none" w:sz="0" w:space="0" w:color="auto" w:frame="1"/>
        </w:rPr>
        <w:t>«Дорожная </w:t>
      </w:r>
      <w:r w:rsidRPr="00A928C9">
        <w:rPr>
          <w:rStyle w:val="a4"/>
          <w:b w:val="0"/>
          <w:iCs/>
          <w:color w:val="111111"/>
          <w:sz w:val="27"/>
          <w:szCs w:val="27"/>
          <w:bdr w:val="none" w:sz="0" w:space="0" w:color="auto" w:frame="1"/>
        </w:rPr>
        <w:t>безопасность</w:t>
      </w:r>
      <w:r w:rsidRPr="00A928C9">
        <w:rPr>
          <w:i/>
          <w:iCs/>
          <w:color w:val="111111"/>
          <w:sz w:val="27"/>
          <w:szCs w:val="27"/>
          <w:bdr w:val="none" w:sz="0" w:space="0" w:color="auto" w:frame="1"/>
        </w:rPr>
        <w:t>»</w:t>
      </w:r>
      <w:r w:rsidR="00C929FF">
        <w:rPr>
          <w:color w:val="111111"/>
          <w:sz w:val="27"/>
          <w:szCs w:val="27"/>
        </w:rPr>
        <w:t>.</w:t>
      </w:r>
    </w:p>
    <w:p w:rsidR="00C929FF" w:rsidRDefault="00A928C9" w:rsidP="00C929FF">
      <w:pPr>
        <w:pStyle w:val="a3"/>
        <w:shd w:val="clear" w:color="auto" w:fill="FFFFFF"/>
        <w:spacing w:before="0" w:beforeAutospacing="0" w:after="0" w:afterAutospacing="0"/>
        <w:ind w:left="357"/>
        <w:contextualSpacing/>
        <w:rPr>
          <w:color w:val="111111"/>
          <w:sz w:val="27"/>
          <w:szCs w:val="27"/>
        </w:rPr>
      </w:pPr>
      <w:r w:rsidRPr="00A928C9">
        <w:rPr>
          <w:color w:val="111111"/>
          <w:sz w:val="27"/>
          <w:szCs w:val="27"/>
        </w:rPr>
        <w:t> </w:t>
      </w:r>
      <w:r w:rsidRPr="00A928C9">
        <w:rPr>
          <w:i/>
          <w:iCs/>
          <w:color w:val="111111"/>
          <w:sz w:val="27"/>
          <w:szCs w:val="27"/>
          <w:bdr w:val="none" w:sz="0" w:space="0" w:color="auto" w:frame="1"/>
        </w:rPr>
        <w:t>«Пожарная безопасность»</w:t>
      </w:r>
      <w:r w:rsidR="00C929FF">
        <w:rPr>
          <w:color w:val="111111"/>
          <w:sz w:val="27"/>
          <w:szCs w:val="27"/>
        </w:rPr>
        <w:t>.</w:t>
      </w:r>
    </w:p>
    <w:p w:rsidR="00C929FF" w:rsidRDefault="00A928C9" w:rsidP="00C929FF">
      <w:pPr>
        <w:pStyle w:val="a3"/>
        <w:shd w:val="clear" w:color="auto" w:fill="FFFFFF"/>
        <w:spacing w:before="0" w:beforeAutospacing="0" w:after="0" w:afterAutospacing="0"/>
        <w:ind w:left="357"/>
        <w:contextualSpacing/>
        <w:rPr>
          <w:b/>
          <w:color w:val="111111"/>
          <w:sz w:val="27"/>
          <w:szCs w:val="27"/>
        </w:rPr>
      </w:pPr>
      <w:r w:rsidRPr="00A928C9">
        <w:rPr>
          <w:color w:val="111111"/>
          <w:sz w:val="27"/>
          <w:szCs w:val="27"/>
        </w:rPr>
        <w:t> </w:t>
      </w:r>
      <w:r w:rsidR="008A41C3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«</w:t>
      </w:r>
      <w:r w:rsidR="008A41C3" w:rsidRPr="008A41C3">
        <w:rPr>
          <w:rStyle w:val="a4"/>
          <w:b w:val="0"/>
          <w:i/>
          <w:color w:val="111111"/>
          <w:sz w:val="27"/>
          <w:szCs w:val="27"/>
          <w:bdr w:val="none" w:sz="0" w:space="0" w:color="auto" w:frame="1"/>
        </w:rPr>
        <w:t>Безопасность в быту</w:t>
      </w:r>
      <w:r w:rsidR="008A41C3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»</w:t>
      </w:r>
      <w:r w:rsidR="00C929FF" w:rsidRPr="00C929FF">
        <w:rPr>
          <w:color w:val="111111"/>
          <w:sz w:val="27"/>
          <w:szCs w:val="27"/>
        </w:rPr>
        <w:t>.</w:t>
      </w:r>
    </w:p>
    <w:p w:rsidR="00C929FF" w:rsidRDefault="00C929FF" w:rsidP="00C929FF">
      <w:pPr>
        <w:pStyle w:val="a3"/>
        <w:shd w:val="clear" w:color="auto" w:fill="FFFFFF"/>
        <w:spacing w:before="0" w:beforeAutospacing="0" w:after="0" w:afterAutospacing="0"/>
        <w:ind w:left="357"/>
        <w:contextualSpacing/>
        <w:rPr>
          <w:color w:val="111111"/>
          <w:sz w:val="27"/>
          <w:szCs w:val="27"/>
        </w:rPr>
      </w:pPr>
      <w:r>
        <w:rPr>
          <w:b/>
          <w:color w:val="111111"/>
          <w:sz w:val="27"/>
          <w:szCs w:val="27"/>
        </w:rPr>
        <w:t xml:space="preserve">« </w:t>
      </w:r>
      <w:r w:rsidRPr="00C929FF">
        <w:rPr>
          <w:color w:val="111111"/>
          <w:sz w:val="27"/>
          <w:szCs w:val="27"/>
        </w:rPr>
        <w:t>Безопасность при ЧС»</w:t>
      </w:r>
      <w:r>
        <w:rPr>
          <w:color w:val="111111"/>
          <w:sz w:val="27"/>
          <w:szCs w:val="27"/>
        </w:rPr>
        <w:t>.</w:t>
      </w:r>
    </w:p>
    <w:p w:rsidR="00A928C9" w:rsidRPr="00C929FF" w:rsidRDefault="00C929FF" w:rsidP="00C929FF">
      <w:pPr>
        <w:pStyle w:val="a3"/>
        <w:shd w:val="clear" w:color="auto" w:fill="FFFFFF"/>
        <w:spacing w:before="0" w:beforeAutospacing="0" w:after="0" w:afterAutospacing="0"/>
        <w:ind w:left="357"/>
        <w:contextualSpacing/>
        <w:rPr>
          <w:color w:val="111111"/>
          <w:sz w:val="27"/>
          <w:szCs w:val="27"/>
        </w:rPr>
      </w:pPr>
      <w:r>
        <w:rPr>
          <w:b/>
          <w:color w:val="111111"/>
          <w:sz w:val="27"/>
          <w:szCs w:val="27"/>
        </w:rPr>
        <w:t xml:space="preserve"> «</w:t>
      </w:r>
      <w:r w:rsidRPr="00C929FF">
        <w:rPr>
          <w:color w:val="111111"/>
          <w:sz w:val="27"/>
          <w:szCs w:val="27"/>
        </w:rPr>
        <w:t>Профилактика детского</w:t>
      </w:r>
      <w:r>
        <w:rPr>
          <w:color w:val="111111"/>
          <w:sz w:val="27"/>
          <w:szCs w:val="27"/>
        </w:rPr>
        <w:t xml:space="preserve"> </w:t>
      </w:r>
      <w:r w:rsidRPr="00C929FF">
        <w:rPr>
          <w:color w:val="111111"/>
          <w:sz w:val="27"/>
          <w:szCs w:val="27"/>
        </w:rPr>
        <w:t>- дорожного травматизма».</w:t>
      </w:r>
    </w:p>
    <w:p w:rsidR="00A928C9" w:rsidRPr="00A928C9" w:rsidRDefault="00A928C9" w:rsidP="008A41C3">
      <w:pPr>
        <w:pStyle w:val="a3"/>
        <w:shd w:val="clear" w:color="auto" w:fill="FFFFFF"/>
        <w:spacing w:before="225" w:beforeAutospacing="0" w:after="225" w:afterAutospacing="0"/>
        <w:ind w:firstLine="357"/>
        <w:contextualSpacing/>
        <w:rPr>
          <w:color w:val="111111"/>
          <w:sz w:val="27"/>
          <w:szCs w:val="27"/>
        </w:rPr>
      </w:pPr>
      <w:r w:rsidRPr="00A928C9">
        <w:rPr>
          <w:color w:val="111111"/>
          <w:sz w:val="27"/>
          <w:szCs w:val="27"/>
        </w:rPr>
        <w:t>2. Закрепить знания по правилам дорожного движения. Воспитывать грамотного культурного участника дорожного движения.</w:t>
      </w:r>
    </w:p>
    <w:p w:rsidR="00A928C9" w:rsidRPr="00A928C9" w:rsidRDefault="00A928C9" w:rsidP="008A41C3">
      <w:pPr>
        <w:pStyle w:val="a3"/>
        <w:shd w:val="clear" w:color="auto" w:fill="FFFFFF"/>
        <w:spacing w:before="225" w:beforeAutospacing="0" w:after="225" w:afterAutospacing="0"/>
        <w:ind w:firstLine="357"/>
        <w:contextualSpacing/>
        <w:rPr>
          <w:color w:val="111111"/>
          <w:sz w:val="27"/>
          <w:szCs w:val="27"/>
        </w:rPr>
      </w:pPr>
      <w:r w:rsidRPr="00A928C9">
        <w:rPr>
          <w:color w:val="111111"/>
          <w:sz w:val="27"/>
          <w:szCs w:val="27"/>
        </w:rPr>
        <w:t>3. Закрепить знания о причинах возникновения пожара. Формировать элементарные умения и навыки в поведении при возникновении пожара.</w:t>
      </w:r>
    </w:p>
    <w:p w:rsidR="00A928C9" w:rsidRDefault="00A928C9" w:rsidP="008A41C3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7"/>
          <w:szCs w:val="27"/>
        </w:rPr>
      </w:pPr>
      <w:r w:rsidRPr="00A928C9">
        <w:rPr>
          <w:color w:val="111111"/>
          <w:sz w:val="27"/>
          <w:szCs w:val="27"/>
        </w:rPr>
        <w:t>4. Познакомить детей с </w:t>
      </w:r>
      <w:r w:rsidRPr="008A41C3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безопасностью</w:t>
      </w:r>
      <w:r w:rsidRPr="00A928C9">
        <w:rPr>
          <w:color w:val="111111"/>
          <w:sz w:val="27"/>
          <w:szCs w:val="27"/>
        </w:rPr>
        <w:t> собственной жизнедеятельности</w:t>
      </w:r>
      <w:r w:rsidR="008A41C3">
        <w:rPr>
          <w:color w:val="111111"/>
          <w:sz w:val="27"/>
          <w:szCs w:val="27"/>
        </w:rPr>
        <w:t>.</w:t>
      </w:r>
    </w:p>
    <w:p w:rsidR="00C929FF" w:rsidRDefault="00C929FF" w:rsidP="008A41C3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7"/>
          <w:szCs w:val="27"/>
        </w:rPr>
      </w:pPr>
      <w:r>
        <w:rPr>
          <w:color w:val="111111"/>
          <w:sz w:val="27"/>
          <w:szCs w:val="27"/>
        </w:rPr>
        <w:t>5.</w:t>
      </w:r>
      <w:r w:rsidRPr="00C929FF">
        <w:t xml:space="preserve"> </w:t>
      </w:r>
      <w:r w:rsidRPr="00C929FF">
        <w:rPr>
          <w:color w:val="111111"/>
          <w:sz w:val="27"/>
          <w:szCs w:val="27"/>
        </w:rPr>
        <w:t>Закрепить знания</w:t>
      </w:r>
      <w:r>
        <w:rPr>
          <w:color w:val="111111"/>
          <w:sz w:val="27"/>
          <w:szCs w:val="27"/>
        </w:rPr>
        <w:t xml:space="preserve"> о причинах возникновения ЧС</w:t>
      </w:r>
      <w:r w:rsidRPr="00C929FF">
        <w:rPr>
          <w:color w:val="111111"/>
          <w:sz w:val="27"/>
          <w:szCs w:val="27"/>
        </w:rPr>
        <w:t>. Формировать элементарные умения и навыки в поведении при во</w:t>
      </w:r>
      <w:r>
        <w:rPr>
          <w:color w:val="111111"/>
          <w:sz w:val="27"/>
          <w:szCs w:val="27"/>
        </w:rPr>
        <w:t>зникновении ЧС</w:t>
      </w:r>
      <w:r w:rsidRPr="00C929FF">
        <w:rPr>
          <w:color w:val="111111"/>
          <w:sz w:val="27"/>
          <w:szCs w:val="27"/>
        </w:rPr>
        <w:t>.</w:t>
      </w:r>
    </w:p>
    <w:p w:rsidR="008A41C3" w:rsidRPr="00A928C9" w:rsidRDefault="008A41C3" w:rsidP="008A41C3">
      <w:pPr>
        <w:pStyle w:val="a3"/>
        <w:shd w:val="clear" w:color="auto" w:fill="FFFFFF"/>
        <w:spacing w:before="0" w:beforeAutospacing="0" w:after="0" w:afterAutospacing="0"/>
        <w:ind w:firstLine="357"/>
        <w:contextualSpacing/>
        <w:rPr>
          <w:color w:val="111111"/>
          <w:sz w:val="27"/>
          <w:szCs w:val="27"/>
        </w:rPr>
      </w:pPr>
    </w:p>
    <w:p w:rsidR="00A928C9" w:rsidRPr="008A41C3" w:rsidRDefault="00A928C9" w:rsidP="00A928C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8A41C3">
        <w:rPr>
          <w:color w:val="111111"/>
          <w:sz w:val="27"/>
          <w:szCs w:val="27"/>
          <w:u w:val="single"/>
          <w:bdr w:val="none" w:sz="0" w:space="0" w:color="auto" w:frame="1"/>
        </w:rPr>
        <w:t>Была проведена следующая работа с детьми</w:t>
      </w:r>
      <w:r w:rsidRPr="008A41C3">
        <w:rPr>
          <w:color w:val="111111"/>
          <w:sz w:val="27"/>
          <w:szCs w:val="27"/>
        </w:rPr>
        <w:t>:</w:t>
      </w:r>
    </w:p>
    <w:p w:rsidR="00A928C9" w:rsidRDefault="008A41C3" w:rsidP="008A41C3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/>
        <w:rPr>
          <w:b/>
          <w:color w:val="111111"/>
          <w:sz w:val="27"/>
          <w:szCs w:val="27"/>
        </w:rPr>
      </w:pPr>
      <w:r w:rsidRPr="008A41C3">
        <w:rPr>
          <w:b/>
          <w:color w:val="111111"/>
          <w:sz w:val="27"/>
          <w:szCs w:val="27"/>
        </w:rPr>
        <w:t>2.09.20г. Профилактика дорожно-транспортного травматизма.</w:t>
      </w:r>
    </w:p>
    <w:p w:rsidR="008A41C3" w:rsidRPr="008A41C3" w:rsidRDefault="008A41C3" w:rsidP="008A41C3">
      <w:pPr>
        <w:pStyle w:val="a3"/>
        <w:shd w:val="clear" w:color="auto" w:fill="FFFFFF"/>
        <w:spacing w:before="225" w:beforeAutospacing="0" w:after="225" w:afterAutospacing="0"/>
        <w:ind w:left="720" w:hanging="11"/>
        <w:contextualSpacing/>
        <w:jc w:val="both"/>
        <w:rPr>
          <w:color w:val="111111"/>
          <w:sz w:val="27"/>
          <w:szCs w:val="27"/>
        </w:rPr>
      </w:pPr>
      <w:r w:rsidRPr="008A41C3">
        <w:rPr>
          <w:color w:val="111111"/>
          <w:sz w:val="27"/>
          <w:szCs w:val="27"/>
        </w:rPr>
        <w:t>НОД по ПДД в группе раннего возраста «Пешеходный переход»</w:t>
      </w:r>
      <w:r>
        <w:rPr>
          <w:color w:val="111111"/>
          <w:sz w:val="27"/>
          <w:szCs w:val="27"/>
        </w:rPr>
        <w:t>.</w:t>
      </w:r>
    </w:p>
    <w:p w:rsidR="008A41C3" w:rsidRPr="008A41C3" w:rsidRDefault="008A41C3" w:rsidP="008A41C3">
      <w:pPr>
        <w:pStyle w:val="a3"/>
        <w:shd w:val="clear" w:color="auto" w:fill="FFFFFF"/>
        <w:spacing w:before="225" w:beforeAutospacing="0" w:after="225" w:afterAutospacing="0"/>
        <w:ind w:left="284" w:hanging="11"/>
        <w:contextualSpacing/>
        <w:jc w:val="both"/>
        <w:rPr>
          <w:color w:val="111111"/>
          <w:sz w:val="27"/>
          <w:szCs w:val="27"/>
        </w:rPr>
      </w:pPr>
      <w:r w:rsidRPr="008A41C3">
        <w:rPr>
          <w:color w:val="111111"/>
          <w:sz w:val="27"/>
          <w:szCs w:val="27"/>
        </w:rPr>
        <w:t>Программные задачи: дать детям первоначальные представ</w:t>
      </w:r>
      <w:r>
        <w:rPr>
          <w:color w:val="111111"/>
          <w:sz w:val="27"/>
          <w:szCs w:val="27"/>
        </w:rPr>
        <w:t xml:space="preserve">ления о правилах </w:t>
      </w:r>
      <w:r w:rsidRPr="008A41C3">
        <w:rPr>
          <w:color w:val="111111"/>
          <w:sz w:val="27"/>
          <w:szCs w:val="27"/>
        </w:rPr>
        <w:t>перехода проезжей части.</w:t>
      </w:r>
      <w:r>
        <w:rPr>
          <w:color w:val="111111"/>
          <w:sz w:val="27"/>
          <w:szCs w:val="27"/>
        </w:rPr>
        <w:t xml:space="preserve"> </w:t>
      </w:r>
      <w:r w:rsidRPr="008A41C3">
        <w:rPr>
          <w:color w:val="111111"/>
          <w:sz w:val="27"/>
          <w:szCs w:val="27"/>
        </w:rPr>
        <w:t>Познакомиться  с пешеходной дорогой, «зеброй».</w:t>
      </w:r>
    </w:p>
    <w:p w:rsidR="008A41C3" w:rsidRPr="008A41C3" w:rsidRDefault="008A41C3" w:rsidP="008A41C3">
      <w:pPr>
        <w:pStyle w:val="a3"/>
        <w:shd w:val="clear" w:color="auto" w:fill="FFFFFF"/>
        <w:spacing w:before="225" w:beforeAutospacing="0" w:after="225" w:afterAutospacing="0"/>
        <w:ind w:left="357" w:firstLine="352"/>
        <w:contextualSpacing/>
        <w:rPr>
          <w:color w:val="111111"/>
          <w:sz w:val="27"/>
          <w:szCs w:val="27"/>
        </w:rPr>
      </w:pPr>
      <w:r w:rsidRPr="008A41C3">
        <w:rPr>
          <w:color w:val="111111"/>
          <w:sz w:val="27"/>
          <w:szCs w:val="27"/>
        </w:rPr>
        <w:t>Наблюдаем с детьми за транспортом, учим узнавать и показывать грузовые и легковые машины, автобус, правильно называть их, различать части машины: кабина, руль, кузов, прицеп, колесо.</w:t>
      </w:r>
    </w:p>
    <w:p w:rsidR="008A41C3" w:rsidRPr="008A41C3" w:rsidRDefault="008A41C3" w:rsidP="008A41C3">
      <w:pPr>
        <w:pStyle w:val="a3"/>
        <w:shd w:val="clear" w:color="auto" w:fill="FFFFFF"/>
        <w:spacing w:before="225" w:beforeAutospacing="0" w:after="225" w:afterAutospacing="0"/>
        <w:ind w:left="357" w:firstLine="352"/>
        <w:contextualSpacing/>
        <w:rPr>
          <w:color w:val="111111"/>
          <w:sz w:val="27"/>
          <w:szCs w:val="27"/>
        </w:rPr>
      </w:pPr>
      <w:r w:rsidRPr="008A41C3">
        <w:rPr>
          <w:color w:val="111111"/>
          <w:sz w:val="27"/>
          <w:szCs w:val="27"/>
        </w:rPr>
        <w:t xml:space="preserve"> Учим различать пассажирский транспорт: автобус, маршрутное такси, поезд и обращаем внимание на то, что в этом транспорте ездят люди, а в грузовом транспорте возят грузы. </w:t>
      </w:r>
    </w:p>
    <w:p w:rsidR="008A41C3" w:rsidRPr="008A41C3" w:rsidRDefault="008A41C3" w:rsidP="008A41C3">
      <w:pPr>
        <w:pStyle w:val="a3"/>
        <w:shd w:val="clear" w:color="auto" w:fill="FFFFFF"/>
        <w:spacing w:before="225" w:beforeAutospacing="0" w:after="225" w:afterAutospacing="0"/>
        <w:ind w:left="357" w:firstLine="352"/>
        <w:contextualSpacing/>
        <w:rPr>
          <w:color w:val="111111"/>
          <w:sz w:val="27"/>
          <w:szCs w:val="27"/>
        </w:rPr>
      </w:pPr>
      <w:r w:rsidRPr="008A41C3">
        <w:rPr>
          <w:color w:val="111111"/>
          <w:sz w:val="27"/>
          <w:szCs w:val="27"/>
        </w:rPr>
        <w:t>Учим детей переносить в игры впечатления, полученные на прогулке: шофёры едут на машинах, по улицам гуляют люди; строим улицу, где едут машины.</w:t>
      </w:r>
    </w:p>
    <w:p w:rsidR="008A41C3" w:rsidRPr="008A41C3" w:rsidRDefault="008A41C3" w:rsidP="008A41C3">
      <w:pPr>
        <w:pStyle w:val="a3"/>
        <w:shd w:val="clear" w:color="auto" w:fill="FFFFFF"/>
        <w:spacing w:before="225" w:beforeAutospacing="0" w:after="225" w:afterAutospacing="0"/>
        <w:ind w:left="357" w:firstLine="352"/>
        <w:contextualSpacing/>
        <w:rPr>
          <w:color w:val="111111"/>
          <w:sz w:val="27"/>
          <w:szCs w:val="27"/>
        </w:rPr>
      </w:pPr>
      <w:r w:rsidRPr="008A41C3">
        <w:rPr>
          <w:color w:val="111111"/>
          <w:sz w:val="27"/>
          <w:szCs w:val="27"/>
        </w:rPr>
        <w:t>Учим детей в играх общаться друг с другом в соответствии с взятыми на себя ролями: шофёр и пассажир, шофёр и пешеход.</w:t>
      </w:r>
    </w:p>
    <w:p w:rsidR="008A41C3" w:rsidRDefault="008A41C3" w:rsidP="008A41C3">
      <w:pPr>
        <w:pStyle w:val="a3"/>
        <w:shd w:val="clear" w:color="auto" w:fill="FFFFFF"/>
        <w:spacing w:before="225" w:beforeAutospacing="0" w:after="225" w:afterAutospacing="0"/>
        <w:ind w:left="357" w:firstLine="352"/>
        <w:contextualSpacing/>
        <w:rPr>
          <w:color w:val="111111"/>
          <w:sz w:val="27"/>
          <w:szCs w:val="27"/>
        </w:rPr>
      </w:pPr>
      <w:r w:rsidRPr="008A41C3">
        <w:rPr>
          <w:color w:val="111111"/>
          <w:sz w:val="27"/>
          <w:szCs w:val="27"/>
        </w:rPr>
        <w:t>Закрепляем навыки организованного поведения на улице: вести себя спокойно, не кричать, не мешать окружающим.</w:t>
      </w:r>
    </w:p>
    <w:p w:rsidR="008A41C3" w:rsidRDefault="008A41C3" w:rsidP="008A41C3">
      <w:pPr>
        <w:pStyle w:val="a3"/>
        <w:shd w:val="clear" w:color="auto" w:fill="FFFFFF"/>
        <w:spacing w:before="225" w:beforeAutospacing="0" w:after="225" w:afterAutospacing="0"/>
        <w:ind w:left="357" w:firstLine="352"/>
        <w:contextualSpacing/>
        <w:rPr>
          <w:color w:val="111111"/>
          <w:sz w:val="27"/>
          <w:szCs w:val="27"/>
        </w:rPr>
      </w:pPr>
      <w:r w:rsidRPr="008A41C3">
        <w:rPr>
          <w:color w:val="111111"/>
          <w:sz w:val="27"/>
          <w:szCs w:val="27"/>
        </w:rPr>
        <w:lastRenderedPageBreak/>
        <w:t>Следующий шаг делам в сторону усвоения функциональной нагрузки цвета, как соответствующего цвета светофора. В первой младшей группе детей учим различать красный и зелёный цвета.</w:t>
      </w:r>
    </w:p>
    <w:p w:rsidR="008A41C3" w:rsidRPr="00AA7566" w:rsidRDefault="008A41C3" w:rsidP="008A41C3">
      <w:pPr>
        <w:pStyle w:val="a3"/>
        <w:shd w:val="clear" w:color="auto" w:fill="FFFFFF"/>
        <w:spacing w:before="225" w:beforeAutospacing="0" w:after="225" w:afterAutospacing="0"/>
        <w:ind w:left="357" w:firstLine="352"/>
        <w:contextualSpacing/>
        <w:rPr>
          <w:color w:val="111111"/>
          <w:sz w:val="27"/>
          <w:szCs w:val="27"/>
        </w:rPr>
      </w:pPr>
      <w:r w:rsidRPr="008A41C3">
        <w:rPr>
          <w:color w:val="111111"/>
          <w:sz w:val="27"/>
          <w:szCs w:val="27"/>
        </w:rPr>
        <w:t>В раздевалке для родителей оформлен уголок по ПДД, в котором постоянно происходит смена информации.</w:t>
      </w:r>
    </w:p>
    <w:p w:rsidR="00AA7566" w:rsidRPr="00AA7566" w:rsidRDefault="00AA7566" w:rsidP="008A41C3">
      <w:pPr>
        <w:pStyle w:val="a3"/>
        <w:shd w:val="clear" w:color="auto" w:fill="FFFFFF"/>
        <w:spacing w:before="225" w:beforeAutospacing="0" w:after="225" w:afterAutospacing="0"/>
        <w:ind w:left="357" w:firstLine="352"/>
        <w:contextualSpacing/>
        <w:rPr>
          <w:color w:val="111111"/>
          <w:sz w:val="27"/>
          <w:szCs w:val="27"/>
          <w:lang w:val="en-US"/>
        </w:rPr>
      </w:pPr>
      <w:r>
        <w:rPr>
          <w:noProof/>
          <w:color w:val="111111"/>
          <w:sz w:val="27"/>
          <w:szCs w:val="27"/>
        </w:rPr>
        <w:drawing>
          <wp:inline distT="0" distB="0" distL="0" distR="0">
            <wp:extent cx="2409825" cy="341342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449_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3413" cy="3418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111111"/>
          <w:sz w:val="27"/>
          <w:szCs w:val="27"/>
          <w:lang w:val="en-US"/>
        </w:rPr>
        <w:t xml:space="preserve">  </w:t>
      </w:r>
      <w:r>
        <w:rPr>
          <w:noProof/>
          <w:color w:val="111111"/>
          <w:sz w:val="27"/>
          <w:szCs w:val="27"/>
        </w:rPr>
        <w:drawing>
          <wp:inline distT="0" distB="0" distL="0" distR="0">
            <wp:extent cx="2772623" cy="2762250"/>
            <wp:effectExtent l="0" t="0" r="889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929_22222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7721" cy="2767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41C3" w:rsidRPr="00CE50A8" w:rsidRDefault="009C368B" w:rsidP="009C368B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/>
        <w:contextualSpacing/>
        <w:rPr>
          <w:b/>
          <w:color w:val="111111"/>
          <w:sz w:val="27"/>
          <w:szCs w:val="27"/>
        </w:rPr>
      </w:pPr>
      <w:r w:rsidRPr="00CE50A8">
        <w:rPr>
          <w:b/>
          <w:color w:val="111111"/>
          <w:sz w:val="27"/>
          <w:szCs w:val="27"/>
        </w:rPr>
        <w:t>7.09.20 Тренировочные эвакуации по предотвращению ЧС.</w:t>
      </w:r>
    </w:p>
    <w:p w:rsidR="009C368B" w:rsidRDefault="009C368B" w:rsidP="009C368B">
      <w:pPr>
        <w:pStyle w:val="a3"/>
        <w:shd w:val="clear" w:color="auto" w:fill="FFFFFF"/>
        <w:spacing w:before="225" w:beforeAutospacing="0" w:after="225" w:afterAutospacing="0"/>
        <w:ind w:left="360"/>
        <w:contextualSpacing/>
        <w:rPr>
          <w:color w:val="111111"/>
          <w:sz w:val="27"/>
          <w:szCs w:val="27"/>
          <w:lang w:val="en-US"/>
        </w:rPr>
      </w:pPr>
      <w:r>
        <w:rPr>
          <w:color w:val="111111"/>
          <w:sz w:val="27"/>
          <w:szCs w:val="27"/>
        </w:rPr>
        <w:t>Цель:</w:t>
      </w:r>
      <w:r w:rsidRPr="009C368B">
        <w:t xml:space="preserve"> </w:t>
      </w:r>
      <w:r>
        <w:rPr>
          <w:color w:val="111111"/>
          <w:sz w:val="27"/>
          <w:szCs w:val="27"/>
        </w:rPr>
        <w:t>Т</w:t>
      </w:r>
      <w:r w:rsidRPr="009C368B">
        <w:rPr>
          <w:color w:val="111111"/>
          <w:sz w:val="27"/>
          <w:szCs w:val="27"/>
        </w:rPr>
        <w:t xml:space="preserve">ренировочной эвакуации: формирование у сотрудников и воспитанников навыков безопасного поведения и отработки действий в случае возникновения </w:t>
      </w:r>
      <w:r w:rsidR="00CE50A8">
        <w:rPr>
          <w:color w:val="111111"/>
          <w:sz w:val="27"/>
          <w:szCs w:val="27"/>
        </w:rPr>
        <w:t>ЧС.</w:t>
      </w:r>
    </w:p>
    <w:p w:rsidR="00AA7566" w:rsidRPr="00AA7566" w:rsidRDefault="00AA7566" w:rsidP="00AA7566">
      <w:pPr>
        <w:pStyle w:val="a3"/>
        <w:shd w:val="clear" w:color="auto" w:fill="FFFFFF"/>
        <w:spacing w:before="225" w:beforeAutospacing="0" w:after="225" w:afterAutospacing="0"/>
        <w:ind w:left="360"/>
        <w:contextualSpacing/>
        <w:jc w:val="center"/>
        <w:rPr>
          <w:color w:val="111111"/>
          <w:sz w:val="27"/>
          <w:szCs w:val="27"/>
          <w:lang w:val="en-US"/>
        </w:rPr>
      </w:pPr>
      <w:r>
        <w:rPr>
          <w:noProof/>
          <w:color w:val="111111"/>
          <w:sz w:val="27"/>
          <w:szCs w:val="27"/>
        </w:rPr>
        <w:drawing>
          <wp:inline distT="0" distB="0" distL="0" distR="0">
            <wp:extent cx="2495550" cy="2493149"/>
            <wp:effectExtent l="0" t="0" r="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929_22214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0471" cy="2498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50A8" w:rsidRDefault="00CE50A8" w:rsidP="009C368B">
      <w:pPr>
        <w:pStyle w:val="a3"/>
        <w:shd w:val="clear" w:color="auto" w:fill="FFFFFF"/>
        <w:spacing w:before="225" w:beforeAutospacing="0" w:after="225" w:afterAutospacing="0"/>
        <w:ind w:left="360"/>
        <w:contextualSpacing/>
        <w:rPr>
          <w:color w:val="111111"/>
          <w:sz w:val="27"/>
          <w:szCs w:val="27"/>
        </w:rPr>
      </w:pPr>
    </w:p>
    <w:p w:rsidR="00CE50A8" w:rsidRPr="00AA7566" w:rsidRDefault="00CE50A8" w:rsidP="00CE50A8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/>
        <w:contextualSpacing/>
        <w:rPr>
          <w:color w:val="111111"/>
          <w:sz w:val="27"/>
          <w:szCs w:val="27"/>
        </w:rPr>
      </w:pPr>
      <w:r w:rsidRPr="00CE50A8">
        <w:rPr>
          <w:b/>
          <w:color w:val="111111"/>
          <w:sz w:val="27"/>
          <w:szCs w:val="27"/>
        </w:rPr>
        <w:t>08.09.20г. Беседа «Что может быть горячим?».</w:t>
      </w:r>
      <w:r>
        <w:rPr>
          <w:color w:val="111111"/>
          <w:sz w:val="27"/>
          <w:szCs w:val="27"/>
        </w:rPr>
        <w:t xml:space="preserve"> Цель: учить правилам безопасного поведения.</w:t>
      </w:r>
    </w:p>
    <w:p w:rsidR="00AA7566" w:rsidRDefault="00AA7566" w:rsidP="00AA7566">
      <w:pPr>
        <w:pStyle w:val="a3"/>
        <w:shd w:val="clear" w:color="auto" w:fill="FFFFFF"/>
        <w:spacing w:before="225" w:beforeAutospacing="0" w:after="225" w:afterAutospacing="0"/>
        <w:ind w:left="720"/>
        <w:contextualSpacing/>
        <w:rPr>
          <w:color w:val="111111"/>
          <w:sz w:val="27"/>
          <w:szCs w:val="27"/>
        </w:rPr>
      </w:pPr>
      <w:bookmarkStart w:id="0" w:name="_GoBack"/>
      <w:bookmarkEnd w:id="0"/>
    </w:p>
    <w:p w:rsidR="00CE50A8" w:rsidRPr="00CE50A8" w:rsidRDefault="004F38D0" w:rsidP="00CE50A8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/>
        <w:contextualSpacing/>
        <w:rPr>
          <w:color w:val="111111"/>
          <w:sz w:val="27"/>
          <w:szCs w:val="27"/>
        </w:rPr>
      </w:pPr>
      <w:r w:rsidRPr="004F38D0">
        <w:rPr>
          <w:b/>
          <w:color w:val="111111"/>
          <w:sz w:val="27"/>
          <w:szCs w:val="27"/>
        </w:rPr>
        <w:t>15.09.20г. Беседа «Наша группа».</w:t>
      </w:r>
      <w:r>
        <w:rPr>
          <w:color w:val="111111"/>
          <w:sz w:val="27"/>
          <w:szCs w:val="27"/>
        </w:rPr>
        <w:t xml:space="preserve"> Цель: учить детей правилам поведения в группе, что нельзя бегать по группе, что дверь, стул могут прищемить пальчики, что пол в туалете может быть скользким.</w:t>
      </w:r>
    </w:p>
    <w:p w:rsidR="008A41C3" w:rsidRPr="00AA7566" w:rsidRDefault="004F38D0" w:rsidP="004F38D0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/>
        <w:contextualSpacing/>
        <w:rPr>
          <w:color w:val="111111"/>
          <w:sz w:val="27"/>
          <w:szCs w:val="27"/>
        </w:rPr>
      </w:pPr>
      <w:r w:rsidRPr="004F38D0">
        <w:rPr>
          <w:b/>
          <w:color w:val="111111"/>
          <w:sz w:val="27"/>
          <w:szCs w:val="27"/>
        </w:rPr>
        <w:lastRenderedPageBreak/>
        <w:t>16.09.20г. « День пожарной безопасности в группе</w:t>
      </w:r>
      <w:r>
        <w:rPr>
          <w:color w:val="111111"/>
          <w:sz w:val="27"/>
          <w:szCs w:val="27"/>
        </w:rPr>
        <w:t>». Цель учить правилам пожарной безопасности. Закрепляем правила через игровую деятельность.</w:t>
      </w:r>
    </w:p>
    <w:p w:rsidR="00AA7566" w:rsidRDefault="00AA7566" w:rsidP="00AA7566">
      <w:pPr>
        <w:pStyle w:val="a3"/>
        <w:shd w:val="clear" w:color="auto" w:fill="FFFFFF"/>
        <w:spacing w:before="225" w:beforeAutospacing="0" w:after="225" w:afterAutospacing="0"/>
        <w:ind w:left="720"/>
        <w:contextualSpacing/>
        <w:jc w:val="center"/>
        <w:rPr>
          <w:color w:val="111111"/>
          <w:sz w:val="27"/>
          <w:szCs w:val="27"/>
          <w:lang w:val="en-US"/>
        </w:rPr>
      </w:pPr>
      <w:r>
        <w:rPr>
          <w:noProof/>
          <w:color w:val="111111"/>
          <w:sz w:val="27"/>
          <w:szCs w:val="27"/>
        </w:rPr>
        <w:drawing>
          <wp:inline distT="0" distB="0" distL="0" distR="0">
            <wp:extent cx="3733800" cy="362324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929_22221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35540" cy="3624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A7566" w:rsidRPr="00AA7566" w:rsidRDefault="00AA7566" w:rsidP="00AA7566">
      <w:pPr>
        <w:pStyle w:val="a3"/>
        <w:shd w:val="clear" w:color="auto" w:fill="FFFFFF"/>
        <w:spacing w:before="225" w:beforeAutospacing="0" w:after="225" w:afterAutospacing="0"/>
        <w:ind w:left="720"/>
        <w:contextualSpacing/>
        <w:jc w:val="center"/>
        <w:rPr>
          <w:color w:val="111111"/>
          <w:sz w:val="27"/>
          <w:szCs w:val="27"/>
          <w:lang w:val="en-US"/>
        </w:rPr>
      </w:pPr>
    </w:p>
    <w:p w:rsidR="004F38D0" w:rsidRPr="00AA7566" w:rsidRDefault="004F38D0" w:rsidP="004F38D0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/>
        <w:contextualSpacing/>
        <w:rPr>
          <w:color w:val="111111"/>
          <w:sz w:val="27"/>
          <w:szCs w:val="27"/>
        </w:rPr>
      </w:pPr>
      <w:r w:rsidRPr="004F38D0">
        <w:rPr>
          <w:b/>
          <w:color w:val="111111"/>
          <w:sz w:val="27"/>
          <w:szCs w:val="27"/>
        </w:rPr>
        <w:t>22.09.20г</w:t>
      </w:r>
      <w:proofErr w:type="gramStart"/>
      <w:r w:rsidRPr="004F38D0">
        <w:rPr>
          <w:b/>
          <w:color w:val="111111"/>
          <w:sz w:val="27"/>
          <w:szCs w:val="27"/>
        </w:rPr>
        <w:t>.Б</w:t>
      </w:r>
      <w:proofErr w:type="gramEnd"/>
      <w:r w:rsidRPr="004F38D0">
        <w:rPr>
          <w:b/>
          <w:color w:val="111111"/>
          <w:sz w:val="27"/>
          <w:szCs w:val="27"/>
        </w:rPr>
        <w:t>еседа «Как переходить дорогу где нет светофора»</w:t>
      </w:r>
      <w:r>
        <w:rPr>
          <w:color w:val="111111"/>
          <w:sz w:val="27"/>
          <w:szCs w:val="27"/>
        </w:rPr>
        <w:t>. Цель: дать детям представление о правилах перехода дороги без светофора.</w:t>
      </w:r>
    </w:p>
    <w:p w:rsidR="00AA7566" w:rsidRDefault="00AA7566" w:rsidP="00AA7566">
      <w:pPr>
        <w:pStyle w:val="a3"/>
        <w:shd w:val="clear" w:color="auto" w:fill="FFFFFF"/>
        <w:spacing w:before="225" w:beforeAutospacing="0" w:after="225" w:afterAutospacing="0"/>
        <w:ind w:left="720"/>
        <w:contextualSpacing/>
        <w:rPr>
          <w:color w:val="111111"/>
          <w:sz w:val="27"/>
          <w:szCs w:val="27"/>
        </w:rPr>
      </w:pPr>
    </w:p>
    <w:p w:rsidR="00C929FF" w:rsidRDefault="00C929FF" w:rsidP="004F38D0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/>
        <w:contextualSpacing/>
        <w:rPr>
          <w:color w:val="111111"/>
          <w:sz w:val="27"/>
          <w:szCs w:val="27"/>
        </w:rPr>
      </w:pPr>
      <w:r w:rsidRPr="00C929FF">
        <w:rPr>
          <w:b/>
          <w:color w:val="111111"/>
          <w:sz w:val="27"/>
          <w:szCs w:val="27"/>
        </w:rPr>
        <w:t>29.09.20г. Беседа « Что может быть горячим?».</w:t>
      </w:r>
      <w:r>
        <w:rPr>
          <w:color w:val="111111"/>
          <w:sz w:val="27"/>
          <w:szCs w:val="27"/>
        </w:rPr>
        <w:t xml:space="preserve"> Цель: закрепление правил безопасности с горячими предметами. Игры с предметами заменителями.</w:t>
      </w:r>
    </w:p>
    <w:p w:rsidR="004F38D0" w:rsidRDefault="004F38D0" w:rsidP="004F38D0">
      <w:pPr>
        <w:pStyle w:val="a3"/>
        <w:shd w:val="clear" w:color="auto" w:fill="FFFFFF"/>
        <w:spacing w:before="225" w:beforeAutospacing="0" w:after="225" w:afterAutospacing="0"/>
        <w:ind w:left="720"/>
        <w:contextualSpacing/>
        <w:rPr>
          <w:color w:val="111111"/>
          <w:sz w:val="27"/>
          <w:szCs w:val="27"/>
        </w:rPr>
      </w:pPr>
    </w:p>
    <w:p w:rsidR="008A41C3" w:rsidRDefault="008A41C3" w:rsidP="008A41C3">
      <w:pPr>
        <w:pStyle w:val="a3"/>
        <w:shd w:val="clear" w:color="auto" w:fill="FFFFFF"/>
        <w:spacing w:before="225" w:beforeAutospacing="0" w:after="225" w:afterAutospacing="0"/>
        <w:ind w:left="357" w:firstLine="352"/>
        <w:contextualSpacing/>
        <w:rPr>
          <w:color w:val="111111"/>
          <w:sz w:val="27"/>
          <w:szCs w:val="27"/>
        </w:rPr>
      </w:pPr>
    </w:p>
    <w:p w:rsidR="00A928C9" w:rsidRPr="00C929FF" w:rsidRDefault="00A928C9" w:rsidP="00A928C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  <w:r w:rsidRPr="00C929FF">
        <w:rPr>
          <w:color w:val="111111"/>
          <w:sz w:val="27"/>
          <w:szCs w:val="27"/>
        </w:rPr>
        <w:t>Анализируя работу по проведению </w:t>
      </w:r>
      <w:r w:rsidRPr="00C929FF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месячника безопасности</w:t>
      </w:r>
      <w:r w:rsidRPr="00C929FF">
        <w:rPr>
          <w:color w:val="111111"/>
          <w:sz w:val="27"/>
          <w:szCs w:val="27"/>
        </w:rPr>
        <w:t>, можно сделать вывод, что благо</w:t>
      </w:r>
      <w:r w:rsidR="004F38D0" w:rsidRPr="00C929FF">
        <w:rPr>
          <w:color w:val="111111"/>
          <w:sz w:val="27"/>
          <w:szCs w:val="27"/>
        </w:rPr>
        <w:t xml:space="preserve">даря систематизации мероприятий, </w:t>
      </w:r>
      <w:r w:rsidR="00C929FF" w:rsidRPr="00C929FF">
        <w:rPr>
          <w:color w:val="111111"/>
          <w:sz w:val="27"/>
          <w:szCs w:val="27"/>
        </w:rPr>
        <w:t xml:space="preserve">у детей сформировались первоначальные знания </w:t>
      </w:r>
      <w:r w:rsidRPr="00C929FF">
        <w:rPr>
          <w:color w:val="111111"/>
          <w:sz w:val="27"/>
          <w:szCs w:val="27"/>
        </w:rPr>
        <w:t>правил ПДД,</w:t>
      </w:r>
      <w:r w:rsidR="00C929FF" w:rsidRPr="00C929FF">
        <w:rPr>
          <w:color w:val="111111"/>
          <w:sz w:val="27"/>
          <w:szCs w:val="27"/>
        </w:rPr>
        <w:t xml:space="preserve"> </w:t>
      </w:r>
      <w:r w:rsidRPr="00C929FF">
        <w:rPr>
          <w:color w:val="111111"/>
          <w:sz w:val="27"/>
          <w:szCs w:val="27"/>
        </w:rPr>
        <w:t>пожарной </w:t>
      </w:r>
      <w:r w:rsidRPr="00C929FF">
        <w:rPr>
          <w:rStyle w:val="a4"/>
          <w:b w:val="0"/>
          <w:color w:val="111111"/>
          <w:sz w:val="27"/>
          <w:szCs w:val="27"/>
          <w:bdr w:val="none" w:sz="0" w:space="0" w:color="auto" w:frame="1"/>
        </w:rPr>
        <w:t>безопасности</w:t>
      </w:r>
      <w:r w:rsidRPr="00C929FF">
        <w:rPr>
          <w:color w:val="111111"/>
          <w:sz w:val="27"/>
          <w:szCs w:val="27"/>
        </w:rPr>
        <w:t> и умение регулировать своё поведение в соответствии с разл</w:t>
      </w:r>
      <w:r w:rsidR="00C929FF" w:rsidRPr="00C929FF">
        <w:rPr>
          <w:color w:val="111111"/>
          <w:sz w:val="27"/>
          <w:szCs w:val="27"/>
        </w:rPr>
        <w:t xml:space="preserve">ичными чрезвычайными ситуациями, а так же профилактике дорожно-транспортного травматизма и правила безопасности </w:t>
      </w:r>
      <w:r w:rsidR="00C929FF">
        <w:rPr>
          <w:color w:val="111111"/>
          <w:sz w:val="27"/>
          <w:szCs w:val="27"/>
        </w:rPr>
        <w:t>с горячими предметами.</w:t>
      </w:r>
    </w:p>
    <w:p w:rsidR="00E358C6" w:rsidRDefault="00E358C6"/>
    <w:sectPr w:rsidR="00E358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5D5A0F"/>
    <w:multiLevelType w:val="hybridMultilevel"/>
    <w:tmpl w:val="6D829630"/>
    <w:lvl w:ilvl="0" w:tplc="0B42644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>
    <w:nsid w:val="4C701793"/>
    <w:multiLevelType w:val="hybridMultilevel"/>
    <w:tmpl w:val="AE8E2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055"/>
    <w:rsid w:val="004F2055"/>
    <w:rsid w:val="004F38D0"/>
    <w:rsid w:val="007A7A30"/>
    <w:rsid w:val="008A41C3"/>
    <w:rsid w:val="009C368B"/>
    <w:rsid w:val="00A928C9"/>
    <w:rsid w:val="00AA7566"/>
    <w:rsid w:val="00C929FF"/>
    <w:rsid w:val="00CE50A8"/>
    <w:rsid w:val="00E35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A928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928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28C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A75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75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A928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928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28C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A75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75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67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596</Words>
  <Characters>3399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2020-09-29T11:48:00Z</dcterms:created>
  <dcterms:modified xsi:type="dcterms:W3CDTF">2020-09-29T19:27:00Z</dcterms:modified>
</cp:coreProperties>
</file>