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85F" w:rsidRDefault="0074085F" w:rsidP="0074085F">
      <w:pPr>
        <w:spacing w:line="240" w:lineRule="auto"/>
        <w:ind w:firstLine="0"/>
        <w:jc w:val="center"/>
        <w:rPr>
          <w:b/>
        </w:rPr>
      </w:pPr>
      <w:r>
        <w:rPr>
          <w:b/>
        </w:rPr>
        <w:t>СОСТАВ</w:t>
      </w:r>
    </w:p>
    <w:p w:rsidR="0074085F" w:rsidRDefault="0074085F" w:rsidP="0074085F">
      <w:pPr>
        <w:spacing w:line="240" w:lineRule="auto"/>
        <w:ind w:firstLine="0"/>
        <w:jc w:val="center"/>
        <w:rPr>
          <w:b/>
        </w:rPr>
      </w:pPr>
      <w:r>
        <w:rPr>
          <w:b/>
        </w:rPr>
        <w:t xml:space="preserve">комиссии по противодействию коррупции </w:t>
      </w:r>
    </w:p>
    <w:p w:rsidR="0074085F" w:rsidRDefault="0074085F" w:rsidP="0074085F">
      <w:pPr>
        <w:spacing w:line="240" w:lineRule="auto"/>
        <w:ind w:firstLine="0"/>
        <w:jc w:val="center"/>
        <w:rPr>
          <w:b/>
        </w:rPr>
      </w:pPr>
      <w:r>
        <w:rPr>
          <w:b/>
        </w:rPr>
        <w:t>в МБДОУ «Детский сад комбинированного вида № 20»</w:t>
      </w:r>
    </w:p>
    <w:p w:rsidR="0074085F" w:rsidRDefault="0074085F" w:rsidP="0074085F">
      <w:pPr>
        <w:spacing w:line="240" w:lineRule="auto"/>
        <w:ind w:firstLine="0"/>
        <w:jc w:val="center"/>
        <w:rPr>
          <w:b/>
        </w:rPr>
      </w:pPr>
      <w:r>
        <w:rPr>
          <w:b/>
        </w:rPr>
        <w:t>утвержденный приказом по ДОУ № 86 от 02.09.2019г.</w:t>
      </w:r>
    </w:p>
    <w:p w:rsidR="0074085F" w:rsidRDefault="0074085F" w:rsidP="0074085F">
      <w:pPr>
        <w:spacing w:line="240" w:lineRule="auto"/>
        <w:ind w:firstLine="0"/>
        <w:jc w:val="center"/>
        <w:rPr>
          <w:b/>
        </w:rPr>
      </w:pPr>
      <w:r>
        <w:rPr>
          <w:b/>
          <w:u w:val="single"/>
        </w:rPr>
        <w:t>скрыто от опубликования в глобальной сети,</w:t>
      </w:r>
      <w:r>
        <w:rPr>
          <w:b/>
        </w:rPr>
        <w:t xml:space="preserve"> с целью предотвращения и урегулирования конфликта интересов.</w:t>
      </w:r>
    </w:p>
    <w:p w:rsidR="0021556F" w:rsidRDefault="0021556F">
      <w:bookmarkStart w:id="0" w:name="_GoBack"/>
      <w:bookmarkEnd w:id="0"/>
    </w:p>
    <w:sectPr w:rsidR="00215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85F"/>
    <w:rsid w:val="0021556F"/>
    <w:rsid w:val="00740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B161B-5BA9-4B39-AAB8-7C8F898B3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85F"/>
    <w:pPr>
      <w:snapToGrid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9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2020-04-28T13:11:00Z</dcterms:created>
  <dcterms:modified xsi:type="dcterms:W3CDTF">2020-04-28T13:12:00Z</dcterms:modified>
</cp:coreProperties>
</file>