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3A4C4" w14:textId="77777777" w:rsidR="00EE281E" w:rsidRPr="00EE281E" w:rsidRDefault="00EE281E" w:rsidP="00EE28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EE281E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 xml:space="preserve">Муниципальное бюджетное дошкольное образовательное учреждение детский сад комбинированного вида №1 «Солнышко» </w:t>
      </w:r>
    </w:p>
    <w:p w14:paraId="4B84A5B4" w14:textId="77777777" w:rsidR="00EE281E" w:rsidRPr="00EE281E" w:rsidRDefault="00EE281E" w:rsidP="00EE28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</w:p>
    <w:p w14:paraId="3AD5D491" w14:textId="77777777" w:rsidR="00EE281E" w:rsidRPr="00EE281E" w:rsidRDefault="00EE281E" w:rsidP="00EE281E">
      <w:pPr>
        <w:shd w:val="clear" w:color="auto" w:fill="FFFFFF"/>
        <w:spacing w:after="100" w:line="210" w:lineRule="atLeast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48"/>
          <w:szCs w:val="48"/>
          <w:lang w:eastAsia="ru-RU"/>
          <w14:ligatures w14:val="none"/>
        </w:rPr>
      </w:pPr>
    </w:p>
    <w:p w14:paraId="64171498" w14:textId="77777777" w:rsidR="00EE281E" w:rsidRDefault="00EE281E" w:rsidP="00EE2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3E39C1FB" w14:textId="77777777" w:rsidR="00EE281E" w:rsidRDefault="00EE281E" w:rsidP="00EE2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52"/>
          <w:szCs w:val="52"/>
          <w:lang w:eastAsia="ru-RU"/>
          <w14:ligatures w14:val="none"/>
        </w:rPr>
      </w:pPr>
    </w:p>
    <w:p w14:paraId="77D6FC5E" w14:textId="77777777" w:rsidR="00EE281E" w:rsidRDefault="00EE281E" w:rsidP="00EE2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52"/>
          <w:szCs w:val="52"/>
          <w:lang w:eastAsia="ru-RU"/>
          <w14:ligatures w14:val="none"/>
        </w:rPr>
      </w:pPr>
    </w:p>
    <w:p w14:paraId="49B48EFB" w14:textId="77777777" w:rsidR="00EE281E" w:rsidRDefault="00EE281E" w:rsidP="00EE2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52"/>
          <w:szCs w:val="52"/>
          <w:lang w:eastAsia="ru-RU"/>
          <w14:ligatures w14:val="none"/>
        </w:rPr>
      </w:pPr>
    </w:p>
    <w:p w14:paraId="18B1C4D4" w14:textId="77777777" w:rsidR="00EE281E" w:rsidRDefault="00EE281E" w:rsidP="00EE2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52"/>
          <w:szCs w:val="52"/>
          <w:lang w:eastAsia="ru-RU"/>
          <w14:ligatures w14:val="none"/>
        </w:rPr>
      </w:pPr>
    </w:p>
    <w:p w14:paraId="715B4F92" w14:textId="77777777" w:rsidR="00EE281E" w:rsidRDefault="00EE281E" w:rsidP="00EE2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52"/>
          <w:szCs w:val="52"/>
          <w:lang w:eastAsia="ru-RU"/>
          <w14:ligatures w14:val="none"/>
        </w:rPr>
      </w:pPr>
    </w:p>
    <w:p w14:paraId="2C2D5A86" w14:textId="77777777" w:rsidR="00EE281E" w:rsidRDefault="00EE281E" w:rsidP="00EE2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52"/>
          <w:szCs w:val="52"/>
          <w:lang w:eastAsia="ru-RU"/>
          <w14:ligatures w14:val="none"/>
        </w:rPr>
      </w:pPr>
    </w:p>
    <w:p w14:paraId="2717A6EB" w14:textId="77777777" w:rsidR="00EE281E" w:rsidRDefault="00EE281E" w:rsidP="00EE2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52"/>
          <w:szCs w:val="52"/>
          <w:lang w:eastAsia="ru-RU"/>
          <w14:ligatures w14:val="none"/>
        </w:rPr>
      </w:pPr>
    </w:p>
    <w:p w14:paraId="31A38E08" w14:textId="62F689F7" w:rsidR="00EE281E" w:rsidRDefault="00EE281E" w:rsidP="00EE2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EE281E">
        <w:rPr>
          <w:rFonts w:ascii="Times New Roman" w:eastAsia="Times New Roman" w:hAnsi="Times New Roman" w:cs="Times New Roman"/>
          <w:b/>
          <w:bCs/>
          <w:color w:val="1A1A1A"/>
          <w:kern w:val="0"/>
          <w:sz w:val="52"/>
          <w:szCs w:val="52"/>
          <w:lang w:eastAsia="ru-RU"/>
          <w14:ligatures w14:val="none"/>
        </w:rPr>
        <w:t>«Порядковое значение чисел 8 и 9. Сравнение предметов по величине»</w:t>
      </w:r>
      <w:r w:rsidRPr="00EE281E">
        <w:rPr>
          <w:rFonts w:ascii="Times New Roman" w:eastAsia="Times New Roman" w:hAnsi="Times New Roman" w:cs="Times New Roman"/>
          <w:b/>
          <w:bCs/>
          <w:color w:val="1A1A1A"/>
          <w:kern w:val="0"/>
          <w:sz w:val="52"/>
          <w:szCs w:val="52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  </w:t>
      </w:r>
    </w:p>
    <w:p w14:paraId="4DCDF275" w14:textId="0994EF0D" w:rsidR="00EE281E" w:rsidRDefault="00EE281E" w:rsidP="00EE2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44"/>
          <w:szCs w:val="44"/>
          <w:lang w:eastAsia="ru-RU"/>
          <w14:ligatures w14:val="none"/>
        </w:rPr>
      </w:pPr>
      <w:r w:rsidRPr="00EE281E">
        <w:rPr>
          <w:rFonts w:ascii="Times New Roman" w:eastAsia="Times New Roman" w:hAnsi="Times New Roman" w:cs="Times New Roman"/>
          <w:color w:val="1A1A1A"/>
          <w:kern w:val="0"/>
          <w:sz w:val="44"/>
          <w:szCs w:val="44"/>
          <w:lang w:eastAsia="ru-RU"/>
          <w14:ligatures w14:val="none"/>
        </w:rPr>
        <w:t xml:space="preserve">Занятие по </w:t>
      </w:r>
      <w:r>
        <w:rPr>
          <w:rFonts w:ascii="Times New Roman" w:eastAsia="Times New Roman" w:hAnsi="Times New Roman" w:cs="Times New Roman"/>
          <w:color w:val="1A1A1A"/>
          <w:kern w:val="0"/>
          <w:sz w:val="44"/>
          <w:szCs w:val="44"/>
          <w:lang w:eastAsia="ru-RU"/>
          <w14:ligatures w14:val="none"/>
        </w:rPr>
        <w:t>ФЭМП</w:t>
      </w:r>
    </w:p>
    <w:p w14:paraId="1B4AF92B" w14:textId="77777777" w:rsidR="00EE281E" w:rsidRDefault="00EE281E" w:rsidP="00EE2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44"/>
          <w:szCs w:val="44"/>
          <w:lang w:eastAsia="ru-RU"/>
          <w14:ligatures w14:val="none"/>
        </w:rPr>
      </w:pPr>
    </w:p>
    <w:p w14:paraId="58B9914B" w14:textId="77777777" w:rsidR="00EE281E" w:rsidRDefault="00EE281E" w:rsidP="00EE2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44"/>
          <w:szCs w:val="44"/>
          <w:lang w:eastAsia="ru-RU"/>
          <w14:ligatures w14:val="none"/>
        </w:rPr>
      </w:pPr>
    </w:p>
    <w:p w14:paraId="61C61176" w14:textId="77777777" w:rsidR="00EE281E" w:rsidRDefault="00EE281E" w:rsidP="00EE28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44"/>
          <w:szCs w:val="44"/>
          <w:lang w:eastAsia="ru-RU"/>
          <w14:ligatures w14:val="none"/>
        </w:rPr>
      </w:pPr>
    </w:p>
    <w:p w14:paraId="151F820C" w14:textId="77777777" w:rsidR="00EE281E" w:rsidRDefault="00EE281E" w:rsidP="00EE2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6D021869" w14:textId="77777777" w:rsidR="00EE281E" w:rsidRDefault="00EE281E" w:rsidP="00EE2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6127AFF3" w14:textId="74CCB9D5" w:rsidR="00EE281E" w:rsidRPr="00EE281E" w:rsidRDefault="00EE281E" w:rsidP="00EE2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Воспитатель старшей </w:t>
      </w:r>
    </w:p>
    <w:p w14:paraId="2CE14285" w14:textId="7154E6D0" w:rsidR="00EE281E" w:rsidRPr="00EE281E" w:rsidRDefault="00EE281E" w:rsidP="00EE28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логопедической группы И. А. Смирнова</w:t>
      </w:r>
    </w:p>
    <w:p w14:paraId="42C3CC99" w14:textId="77777777" w:rsidR="00EE281E" w:rsidRDefault="00EE281E" w:rsidP="00EE28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</w:p>
    <w:p w14:paraId="71B0326A" w14:textId="77777777" w:rsidR="00EE281E" w:rsidRDefault="00EE281E" w:rsidP="00EE28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6484B316" w14:textId="77777777" w:rsidR="00EE281E" w:rsidRDefault="00EE281E" w:rsidP="00EE28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9E4F643" w14:textId="77777777" w:rsidR="00EE281E" w:rsidRDefault="00EE281E" w:rsidP="00EE28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7126CA4D" w14:textId="77777777" w:rsidR="00EE281E" w:rsidRDefault="00EE281E" w:rsidP="00EE28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7BA0FF9" w14:textId="77777777" w:rsidR="00EE281E" w:rsidRDefault="00EE281E" w:rsidP="00EE28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FFAE428" w14:textId="77777777" w:rsidR="00EE281E" w:rsidRDefault="00EE281E" w:rsidP="00EE28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06912F78" w14:textId="77777777" w:rsidR="00EE281E" w:rsidRDefault="00EE281E" w:rsidP="00EE28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lastRenderedPageBreak/>
        <w:t>Цель: создать условия для закрепления порядкового счета в пределах 8 и 9.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Задачи: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Образовательные: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-познакомить с порядковым значением чисел 8 и 9, учить правильно отвечать на вопросы «Сколько?», «Который по счету?», «На котором месте?»;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упражнять в умении сравнивать предметы по величине (до 7 предметов), раскладывать их в убывающем и возрастающем порядке, обозначать результаты сравнения словами: самый большой, меньше, еще меньше…. самый маленький (и наоборот);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-упражнять в умении находить отличия в изображениях предметов. Продолжать формировать навык полных ответов на вопросы.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Развивающие: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-развивать социальные навыки умения работать в группе;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-находить решение и делать выводы;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-Развивать внимание, логическое мышление, память и речь.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Воспитательные: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-воспитывать сдержанность, усидчивость, доброжелательность, чувства взаимовыручки, желание прийти на помощь.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Предварительная работа с детьми: Чтение сказки Л. Воронковой «Маша-растеряша»; повторение счета в пределах 10; проведение игры «Разноцветный круг»; игры «Найди отличия».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Демонстрационный материал: Кукла Маша и кукла Катя в разной одежде; игра «Разноцветный круг» (4 сектора круга – белый, красный, светло-зеленый и желтый); картинки одежды на разные сезоны; 8 картинок предметов одежды для осени.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 xml:space="preserve">Раздаточный материал: для каждого ребенка 9 красных </w:t>
      </w:r>
      <w:proofErr w:type="spellStart"/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резиночек</w:t>
      </w:r>
      <w:proofErr w:type="spellEnd"/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для волос и 1 зеленая; по 1 карандашу для пальчиковой гимнастики; 7 кругов -бусинок разной величины (по одному набору на двоих детей); ниточка (одна на двоих детей).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</w:p>
    <w:p w14:paraId="1FB7F4F5" w14:textId="701B58CA" w:rsidR="00EE281E" w:rsidRPr="00EE281E" w:rsidRDefault="00EE281E" w:rsidP="00EE28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lastRenderedPageBreak/>
        <w:t xml:space="preserve">                                                    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Ход занятия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1.Организационный момент.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Мы построим ровный круг,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Справа друг и слева друг.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Дружно за руки возьмемся,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И друг другу улыбнемся!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У всех хорошее настроение?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Все забыты огорчения?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Я прошу вас мне сказать: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Готовы вы сейчас считать?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(Раздается плач куклы за дверью)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Воспитатель: Дети, кто это у нас плачет?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(Воспитатель вносит куклу).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Воспитатель: Дети, вы узнали кто эта девочка? (Нет)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Почему она в одних трусиках и маечке?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(Обращается к кукле).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Почему ты плачешь? Что произошло?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Кукла: отгадайте загадку - тогда вы узнаете меня!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Загадка: Одежду и игрушки — всё теряла я,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 комнате порядка не было, друзья,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Не нашла носочки, потеряла бантик,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Опоздала к завтраку в свой любимый садик.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Дети: Маша – растеряша.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lastRenderedPageBreak/>
        <w:br/>
        <w:t>Воспитатель: Да. Действительно – это Маша-растеряша. Как же ты теперь в садик пойдешь.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Кукла: дайте мне платье и туфельки, тогда я смогу пойти в свой детский сад.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Воспитатель: разве можно сейчас в одном платье и туфельках выйти на улицу? (Нет).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У нас сегодня какое время года? (Осень)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2. Игра «Подбери одежду»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Воспитатель: берем игру «Разноцветный круг» и складываем круг так, чтобы правильно чередовались времена года.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Дети: белая часть круга – зима, светло-зеленая -весна, красная – лето, а желтая -осень.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Воспитатель: после какого времени года наступает зима?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Дети: зима наступает после осени.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Воспитатель: перед каким временем года наступает осень?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Дети: осень наступает перед зимой.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Воспитатель: подберите одежду и обувь для каждого времени года.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(Дети раскладывают картинки одежды на сектора и комментируют свои действия).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Шубку, меховую шапку, варежки, меховые сапожки мы положим на белую часть круга, потому что такую одежду и обувь носят зимой. А белая часть круга у нас обозначает зиму.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Шорты, футболку, панамку и сандалии мы положим на красную часть круга, потому что такую одежду и обувь носят летом. А красная часть круга у нас обозначает лето.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Куртку, берет, теплые брюки и кроссовки мы положим на желтую часть круга, потому что такую одежду носят осенью. А желтая часть круга у нас обозначает осень.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 xml:space="preserve">- Комбинезон, вязаную шапку, перчатки и резиновые сапожки мы положим 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lastRenderedPageBreak/>
        <w:t>на светло-зеленую часть круга, потому что такую одежду носят весной. А светло-зеленая часть круга у нас обозначает весну.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3. Игровое упражнение «Считаем по порядку».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Воспитатель: дети, давайте подберем Маше-растеряше одежду по сезону и посчитаем ее.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(Дети прикрепляют на доску предметы одежды для осени и считают)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Дети: платье, колготки, штанишки, теплая кофта, вязаная шапка, куртка, сапоги, перчатки.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Воспитатель: теперь предметы одежды посчитаем по порядку.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Запомните в каком порядке у нас висит одежда. Закройте глаза.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(В это время воспитатель убирает один предмет одежды. Дети открывают глаза и определяют, какого предмета одежды не хватает и каким он был по счету. Игра повторяется 2-3 раза. Каждый раз порядок предметов одежды восстанавливается.)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 xml:space="preserve">4. </w:t>
      </w:r>
      <w:proofErr w:type="spellStart"/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«Одежда для куклы Маши»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Не плачь, куколка, моя (имитация укачивания)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Остаешься ты одна.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Не могу с тобой играть,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Нужно мне перестирать (движения кулачками друг о друга)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Твои платья и носки (загибают пальцы поочередно)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Твои юбки и чулки,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Свитер, варежки, жакет,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Шапочку, цветной берет,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Я налью воды чуток, (имитация налива воды)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 таз насыплю порошок. (имитация ладошкой)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Пену снежную взобью (круговые движения ладонями)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lastRenderedPageBreak/>
        <w:br/>
        <w:t>Постираю и пойду (движения кулачками, ходьба на месте)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Пока светит солнышко, (показ солнышка)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Натяну веревочку. (ладони в стороны)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К ней одежду прикреплю (движения пальцами)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Ветерком все просушу. (махи ладонями)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Утюгом туда — сюда (гладим правой рукой)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Белье быстро глажу я.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Поработали вдвоем (хлопки вверх – вниз)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А теперь и отдохнем. (ладони под голову, «спим»).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 xml:space="preserve">5. Игровое упражнение «Разложим </w:t>
      </w:r>
      <w:proofErr w:type="spellStart"/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резиночки</w:t>
      </w:r>
      <w:proofErr w:type="spellEnd"/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для косички»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Воспитатель: дети, надо Машу причесать, заплести ей косичку, выбрать ленточку  для волос.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У вас на столе красные ленточки и  одна зеленая . Посчитаем красные ленточки. (9)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Положите зеленую  ленточку  между второй и третьей  ленточкой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На котором по счете месте находится зеленая ленточка ? Пересчитаем.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Положите зеленую ленточку  на восьмое место. Между которыми по счету красными ленточками  находится зеленая ленточка ?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Положите зеленую ленточку между четвертой и пятой ленточкой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Положите зеленую  ленточку  на шестое место. Между которыми по счету красными ленточками находится зеленая  ленточка ?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А теперь будем заплетать косичку нашей Маше-растеряше.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6. Пальчиковая гимнастика «Косичка»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 xml:space="preserve">(Держать карандаш вертикально указательным и большим пальцами одной руки за верхний конец. Перехватывая пальцами то одной, то другой руки, 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lastRenderedPageBreak/>
        <w:t>двигаться вниз до другого конца карандаша.)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Маленькой сестричке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Заплетём косички.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Сверху вниз косу плети,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Волоски не пропусти.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7. Игровое упражнение «Соберем бусы для Маши-растеряши»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Воспитатель: наша Машенька теперь одета. Причесана и теперь ей хочется надеть красивые бусы. Соберем для Маши-растеряши бусы.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Какого цвета бусинки у вас?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-Они одинаковые по размеру или разные? (Разные)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Раскладываем бусинки на «ниточке», начиная с самой большой и заканчивая самой маленькой.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Расскажите, что у вас получилось. (Я беру самую большую бусинку, потом беру поменьше бусинку, еще меньше… и самую маленькую.)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Воспитатель: Машенька. Понравились тебе бусы, которые собрали для тебя ребята?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(Куклу уносит младший воспитатель, одевает ее в одежду.)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Воспитатель: Наша Маша сейчас оденется и вернется к нам.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 xml:space="preserve">8. </w:t>
      </w:r>
      <w:proofErr w:type="spellStart"/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«Платье»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Это платье нашей Маши –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(четыре ритмичных поворота вправо-влево, держа руки на поясе)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Красные горошины.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(четыре ритмичных прыжка на обеих ногах)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А на платье два кармашка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(«Рисуют» на животике два кармашка)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lastRenderedPageBreak/>
        <w:br/>
        <w:t>Спрячем в них ладошки.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(Прикладывают обе ладошки к животику).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9 . Рефлексия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Воспитатель: вот мы и помогли Маше -растеряше одеться, причесаться. Теперь она уже не растеряша, а аккуратная девочка Маша.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Ребята, что вам понравилось сегодня на занятии?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Кто приходил в гости?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  <w:t>- Что было самым трудным? А что самым интересным?</w:t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  <w:r w:rsidRPr="00EE281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br/>
      </w:r>
    </w:p>
    <w:p w14:paraId="25BB16DD" w14:textId="77777777" w:rsidR="00687263" w:rsidRPr="00EE281E" w:rsidRDefault="00687263" w:rsidP="00EE28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87263" w:rsidRPr="00EE281E" w:rsidSect="00EE281E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63"/>
    <w:rsid w:val="00687263"/>
    <w:rsid w:val="00EE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74D9"/>
  <w15:chartTrackingRefBased/>
  <w15:docId w15:val="{9695D57F-355F-48F4-B8A3-BFE1BD72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8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859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6382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03365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67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1174</Words>
  <Characters>6694</Characters>
  <Application>Microsoft Office Word</Application>
  <DocSecurity>0</DocSecurity>
  <Lines>55</Lines>
  <Paragraphs>15</Paragraphs>
  <ScaleCrop>false</ScaleCrop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алиева</dc:creator>
  <cp:keywords/>
  <dc:description/>
  <cp:lastModifiedBy>мария алиева</cp:lastModifiedBy>
  <cp:revision>3</cp:revision>
  <dcterms:created xsi:type="dcterms:W3CDTF">2023-12-18T08:00:00Z</dcterms:created>
  <dcterms:modified xsi:type="dcterms:W3CDTF">2023-12-18T08:03:00Z</dcterms:modified>
</cp:coreProperties>
</file>