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95DE7B" w14:textId="67654C5E" w:rsidR="0018499C" w:rsidRDefault="0018499C" w:rsidP="00FF2B94">
      <w:pPr>
        <w:pStyle w:val="ConsPlusTitle"/>
        <w:widowControl/>
        <w:spacing w:line="240" w:lineRule="exact"/>
        <w:jc w:val="right"/>
        <w:rPr>
          <w:caps/>
        </w:rPr>
      </w:pPr>
      <w:r>
        <w:rPr>
          <w:color w:val="1E2120"/>
        </w:rPr>
        <w:t>Приложение</w:t>
      </w:r>
      <w:r w:rsidR="00663EF7" w:rsidRPr="002342F5">
        <w:rPr>
          <w:caps/>
        </w:rPr>
        <w:t xml:space="preserve"> №1</w:t>
      </w:r>
    </w:p>
    <w:p w14:paraId="342FAADC" w14:textId="77777777" w:rsidR="00FF2B94" w:rsidRDefault="00FF2B94" w:rsidP="001F6210">
      <w:pPr>
        <w:pStyle w:val="ConsPlusTitle"/>
        <w:widowControl/>
        <w:spacing w:line="240" w:lineRule="exact"/>
        <w:jc w:val="center"/>
        <w:rPr>
          <w:caps/>
        </w:rPr>
      </w:pPr>
    </w:p>
    <w:p w14:paraId="2084F51E" w14:textId="77777777" w:rsidR="00173367" w:rsidRPr="002342F5" w:rsidRDefault="00173367" w:rsidP="001F6210">
      <w:pPr>
        <w:pStyle w:val="ConsPlusTitle"/>
        <w:widowControl/>
        <w:spacing w:line="240" w:lineRule="exact"/>
        <w:jc w:val="center"/>
        <w:rPr>
          <w:caps/>
        </w:rPr>
      </w:pPr>
      <w:r w:rsidRPr="002342F5">
        <w:rPr>
          <w:caps/>
        </w:rPr>
        <w:t>Положение</w:t>
      </w:r>
    </w:p>
    <w:p w14:paraId="27BC50F9" w14:textId="77777777" w:rsidR="00173367" w:rsidRDefault="00173367" w:rsidP="001F6210">
      <w:pPr>
        <w:pStyle w:val="ConsPlusTitle"/>
        <w:widowControl/>
        <w:spacing w:line="240" w:lineRule="exact"/>
        <w:jc w:val="center"/>
        <w:rPr>
          <w:caps/>
        </w:rPr>
      </w:pPr>
      <w:r w:rsidRPr="002342F5">
        <w:rPr>
          <w:caps/>
        </w:rPr>
        <w:t>об оплате труда работников</w:t>
      </w:r>
    </w:p>
    <w:p w14:paraId="7E7B2876" w14:textId="77777777" w:rsidR="0018499C" w:rsidRPr="0018499C" w:rsidRDefault="0018499C" w:rsidP="001F6210">
      <w:pPr>
        <w:pStyle w:val="ConsPlusTitle"/>
        <w:widowControl/>
        <w:spacing w:line="240" w:lineRule="exact"/>
        <w:jc w:val="center"/>
      </w:pPr>
      <w:r>
        <w:rPr>
          <w:caps/>
        </w:rPr>
        <w:t xml:space="preserve">МБДОУ </w:t>
      </w:r>
      <w:r>
        <w:t>д/с № 1 «Солнышко»</w:t>
      </w:r>
    </w:p>
    <w:p w14:paraId="55CC260F" w14:textId="77777777" w:rsidR="00F25313" w:rsidRPr="002342F5" w:rsidRDefault="00F25313" w:rsidP="00192765">
      <w:pPr>
        <w:pStyle w:val="ConsPlusTitle"/>
        <w:widowControl/>
        <w:spacing w:line="240" w:lineRule="exact"/>
        <w:jc w:val="both"/>
        <w:rPr>
          <w:caps/>
        </w:rPr>
      </w:pPr>
    </w:p>
    <w:p w14:paraId="13DCFC92" w14:textId="77777777" w:rsidR="00173367" w:rsidRPr="002342F5" w:rsidRDefault="00173367" w:rsidP="004429A3">
      <w:pPr>
        <w:autoSpaceDE w:val="0"/>
        <w:autoSpaceDN w:val="0"/>
        <w:adjustRightInd w:val="0"/>
        <w:spacing w:line="240" w:lineRule="exact"/>
        <w:jc w:val="center"/>
        <w:outlineLvl w:val="1"/>
        <w:rPr>
          <w:b/>
        </w:rPr>
      </w:pPr>
      <w:smartTag w:uri="urn:schemas-microsoft-com:office:smarttags" w:element="place">
        <w:r w:rsidRPr="002342F5">
          <w:rPr>
            <w:b/>
            <w:lang w:val="en-US"/>
          </w:rPr>
          <w:t>I</w:t>
        </w:r>
        <w:r w:rsidRPr="002342F5">
          <w:rPr>
            <w:b/>
          </w:rPr>
          <w:t>.</w:t>
        </w:r>
      </w:smartTag>
      <w:r w:rsidRPr="002342F5">
        <w:rPr>
          <w:b/>
        </w:rPr>
        <w:t xml:space="preserve"> Общие положения</w:t>
      </w:r>
    </w:p>
    <w:p w14:paraId="1FD22ED4" w14:textId="77777777" w:rsidR="00F25313" w:rsidRPr="002342F5" w:rsidRDefault="00F25313" w:rsidP="00192765">
      <w:pPr>
        <w:autoSpaceDE w:val="0"/>
        <w:autoSpaceDN w:val="0"/>
        <w:adjustRightInd w:val="0"/>
        <w:spacing w:line="240" w:lineRule="exact"/>
        <w:jc w:val="both"/>
        <w:outlineLvl w:val="1"/>
        <w:rPr>
          <w:b/>
        </w:rPr>
      </w:pPr>
    </w:p>
    <w:p w14:paraId="5D5B40EC" w14:textId="77777777" w:rsidR="00F25313" w:rsidRPr="002342F5" w:rsidRDefault="00F25313" w:rsidP="00192765">
      <w:pPr>
        <w:pStyle w:val="ConsPlusNormal"/>
        <w:ind w:firstLine="708"/>
        <w:jc w:val="both"/>
        <w:outlineLvl w:val="1"/>
        <w:rPr>
          <w:rFonts w:ascii="Times New Roman" w:hAnsi="Times New Roman" w:cs="Times New Roman"/>
          <w:sz w:val="24"/>
          <w:szCs w:val="24"/>
        </w:rPr>
      </w:pPr>
      <w:r w:rsidRPr="002342F5">
        <w:rPr>
          <w:rFonts w:ascii="Times New Roman" w:hAnsi="Times New Roman" w:cs="Times New Roman"/>
          <w:sz w:val="24"/>
          <w:szCs w:val="24"/>
        </w:rPr>
        <w:t>1.</w:t>
      </w:r>
      <w:r w:rsidR="007660A5" w:rsidRPr="002342F5">
        <w:rPr>
          <w:rFonts w:ascii="Times New Roman" w:hAnsi="Times New Roman" w:cs="Times New Roman"/>
          <w:sz w:val="24"/>
          <w:szCs w:val="24"/>
        </w:rPr>
        <w:t>1.</w:t>
      </w:r>
      <w:r w:rsidRPr="002342F5">
        <w:rPr>
          <w:rFonts w:ascii="Times New Roman" w:hAnsi="Times New Roman" w:cs="Times New Roman"/>
          <w:sz w:val="24"/>
          <w:szCs w:val="24"/>
        </w:rPr>
        <w:t xml:space="preserve"> </w:t>
      </w:r>
      <w:r w:rsidR="007660A5" w:rsidRPr="002342F5">
        <w:rPr>
          <w:rFonts w:ascii="Times New Roman" w:hAnsi="Times New Roman" w:cs="Times New Roman"/>
          <w:sz w:val="24"/>
          <w:szCs w:val="24"/>
        </w:rPr>
        <w:t>Настоящее Положение об оплате труда работников муниципального бюджетного дошкольного образовательного учреждения детский</w:t>
      </w:r>
      <w:r w:rsidR="0085290E" w:rsidRPr="002342F5">
        <w:rPr>
          <w:rFonts w:ascii="Times New Roman" w:hAnsi="Times New Roman" w:cs="Times New Roman"/>
          <w:sz w:val="24"/>
          <w:szCs w:val="24"/>
        </w:rPr>
        <w:t xml:space="preserve"> сад комбинированного вида № 1 </w:t>
      </w:r>
      <w:r w:rsidR="007660A5" w:rsidRPr="002342F5">
        <w:rPr>
          <w:rFonts w:ascii="Times New Roman" w:hAnsi="Times New Roman" w:cs="Times New Roman"/>
          <w:sz w:val="24"/>
          <w:szCs w:val="24"/>
        </w:rPr>
        <w:t>«Солнышко» (далее – Учреждение)</w:t>
      </w:r>
      <w:r w:rsidR="0085290E" w:rsidRPr="002342F5">
        <w:rPr>
          <w:rFonts w:ascii="Times New Roman" w:hAnsi="Times New Roman" w:cs="Times New Roman"/>
          <w:sz w:val="24"/>
          <w:szCs w:val="24"/>
        </w:rPr>
        <w:t xml:space="preserve"> </w:t>
      </w:r>
      <w:r w:rsidRPr="002342F5">
        <w:rPr>
          <w:rFonts w:ascii="Times New Roman" w:hAnsi="Times New Roman" w:cs="Times New Roman"/>
          <w:sz w:val="24"/>
          <w:szCs w:val="24"/>
        </w:rPr>
        <w:t xml:space="preserve">разработано в соответствии с постановлением Правительства Ставропольского края от 20 августа 2008 года № 128-п </w:t>
      </w:r>
      <w:r w:rsidR="002C599D" w:rsidRPr="002342F5">
        <w:rPr>
          <w:rFonts w:ascii="Times New Roman" w:hAnsi="Times New Roman" w:cs="Times New Roman"/>
          <w:sz w:val="24"/>
          <w:szCs w:val="24"/>
        </w:rPr>
        <w:t xml:space="preserve">      </w:t>
      </w:r>
      <w:r w:rsidRPr="002342F5">
        <w:rPr>
          <w:rFonts w:ascii="Times New Roman" w:hAnsi="Times New Roman" w:cs="Times New Roman"/>
          <w:sz w:val="24"/>
          <w:szCs w:val="24"/>
        </w:rPr>
        <w:t xml:space="preserve">«О введении новых систем оплаты труда работников государственных бюджетных и государственных казенных учреждений Ставропольского края», </w:t>
      </w:r>
      <w:r w:rsidR="00D53E13" w:rsidRPr="002342F5">
        <w:rPr>
          <w:rFonts w:ascii="Times New Roman" w:hAnsi="Times New Roman" w:cs="Times New Roman"/>
          <w:sz w:val="24"/>
          <w:szCs w:val="24"/>
        </w:rPr>
        <w:t>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на 2018 год, утвержденными решением Российской трехсторонней комиссии по регулированию социально-трудовых отношений</w:t>
      </w:r>
      <w:r w:rsidR="0085290E" w:rsidRPr="002342F5">
        <w:rPr>
          <w:rFonts w:ascii="Times New Roman" w:hAnsi="Times New Roman" w:cs="Times New Roman"/>
          <w:sz w:val="24"/>
          <w:szCs w:val="24"/>
        </w:rPr>
        <w:t xml:space="preserve"> от 22 декабря 2017</w:t>
      </w:r>
      <w:r w:rsidR="00C83751" w:rsidRPr="002342F5">
        <w:rPr>
          <w:rFonts w:ascii="Times New Roman" w:hAnsi="Times New Roman" w:cs="Times New Roman"/>
          <w:sz w:val="24"/>
          <w:szCs w:val="24"/>
        </w:rPr>
        <w:t xml:space="preserve"> </w:t>
      </w:r>
      <w:r w:rsidR="0085290E" w:rsidRPr="002342F5">
        <w:rPr>
          <w:rFonts w:ascii="Times New Roman" w:hAnsi="Times New Roman" w:cs="Times New Roman"/>
          <w:sz w:val="24"/>
          <w:szCs w:val="24"/>
        </w:rPr>
        <w:t xml:space="preserve">г., протокол </w:t>
      </w:r>
      <w:r w:rsidR="00D53E13" w:rsidRPr="002342F5">
        <w:rPr>
          <w:rFonts w:ascii="Times New Roman" w:hAnsi="Times New Roman" w:cs="Times New Roman"/>
          <w:sz w:val="24"/>
          <w:szCs w:val="24"/>
        </w:rPr>
        <w:t>11,</w:t>
      </w:r>
      <w:r w:rsidR="0085290E" w:rsidRPr="002342F5">
        <w:rPr>
          <w:rFonts w:ascii="Times New Roman" w:hAnsi="Times New Roman" w:cs="Times New Roman"/>
          <w:sz w:val="24"/>
          <w:szCs w:val="24"/>
        </w:rPr>
        <w:t xml:space="preserve"> </w:t>
      </w:r>
      <w:r w:rsidRPr="002342F5">
        <w:rPr>
          <w:rFonts w:ascii="Times New Roman" w:hAnsi="Times New Roman" w:cs="Times New Roman"/>
          <w:sz w:val="24"/>
          <w:szCs w:val="24"/>
        </w:rPr>
        <w:t>постановлени</w:t>
      </w:r>
      <w:r w:rsidR="002C599D" w:rsidRPr="002342F5">
        <w:rPr>
          <w:rFonts w:ascii="Times New Roman" w:hAnsi="Times New Roman" w:cs="Times New Roman"/>
          <w:sz w:val="24"/>
          <w:szCs w:val="24"/>
        </w:rPr>
        <w:t>ем</w:t>
      </w:r>
      <w:r w:rsidRPr="002342F5">
        <w:rPr>
          <w:rFonts w:ascii="Times New Roman" w:hAnsi="Times New Roman" w:cs="Times New Roman"/>
          <w:sz w:val="24"/>
          <w:szCs w:val="24"/>
        </w:rPr>
        <w:t xml:space="preserve"> администрации города-курорта Кисловодска</w:t>
      </w:r>
      <w:r w:rsidR="00D53E13" w:rsidRPr="002342F5">
        <w:rPr>
          <w:rFonts w:ascii="Times New Roman" w:hAnsi="Times New Roman" w:cs="Times New Roman"/>
          <w:sz w:val="24"/>
          <w:szCs w:val="24"/>
        </w:rPr>
        <w:t xml:space="preserve"> «Об утверждении положения об оплате труда работников муниципальных бюджетных, казенных образовательных и иных учреждений, подведомственных управлению образования администрации города-курорта Кисловодска Ставропольского края» </w:t>
      </w:r>
      <w:r w:rsidRPr="002342F5">
        <w:rPr>
          <w:rFonts w:ascii="Times New Roman" w:hAnsi="Times New Roman" w:cs="Times New Roman"/>
          <w:sz w:val="24"/>
          <w:szCs w:val="24"/>
        </w:rPr>
        <w:t xml:space="preserve"> № </w:t>
      </w:r>
      <w:r w:rsidR="00A3082A" w:rsidRPr="002342F5">
        <w:rPr>
          <w:rFonts w:ascii="Times New Roman" w:hAnsi="Times New Roman" w:cs="Times New Roman"/>
          <w:sz w:val="24"/>
          <w:szCs w:val="24"/>
        </w:rPr>
        <w:t>1439</w:t>
      </w:r>
      <w:r w:rsidRPr="002342F5">
        <w:rPr>
          <w:rFonts w:ascii="Times New Roman" w:hAnsi="Times New Roman" w:cs="Times New Roman"/>
          <w:sz w:val="24"/>
          <w:szCs w:val="24"/>
        </w:rPr>
        <w:t xml:space="preserve"> от </w:t>
      </w:r>
      <w:r w:rsidR="00A3082A" w:rsidRPr="002342F5">
        <w:rPr>
          <w:rFonts w:ascii="Times New Roman" w:hAnsi="Times New Roman" w:cs="Times New Roman"/>
          <w:sz w:val="24"/>
          <w:szCs w:val="24"/>
        </w:rPr>
        <w:t>16</w:t>
      </w:r>
      <w:r w:rsidRPr="002342F5">
        <w:rPr>
          <w:rFonts w:ascii="Times New Roman" w:hAnsi="Times New Roman" w:cs="Times New Roman"/>
          <w:sz w:val="24"/>
          <w:szCs w:val="24"/>
        </w:rPr>
        <w:t>.</w:t>
      </w:r>
      <w:r w:rsidR="00D53E13" w:rsidRPr="002342F5">
        <w:rPr>
          <w:rFonts w:ascii="Times New Roman" w:hAnsi="Times New Roman" w:cs="Times New Roman"/>
          <w:sz w:val="24"/>
          <w:szCs w:val="24"/>
        </w:rPr>
        <w:t>1</w:t>
      </w:r>
      <w:r w:rsidR="00A3082A" w:rsidRPr="002342F5">
        <w:rPr>
          <w:rFonts w:ascii="Times New Roman" w:hAnsi="Times New Roman" w:cs="Times New Roman"/>
          <w:sz w:val="24"/>
          <w:szCs w:val="24"/>
        </w:rPr>
        <w:t>2.2019</w:t>
      </w:r>
      <w:r w:rsidR="00C83751" w:rsidRPr="002342F5">
        <w:rPr>
          <w:rFonts w:ascii="Times New Roman" w:hAnsi="Times New Roman" w:cs="Times New Roman"/>
          <w:sz w:val="24"/>
          <w:szCs w:val="24"/>
        </w:rPr>
        <w:t xml:space="preserve"> </w:t>
      </w:r>
      <w:r w:rsidRPr="002342F5">
        <w:rPr>
          <w:rFonts w:ascii="Times New Roman" w:hAnsi="Times New Roman" w:cs="Times New Roman"/>
          <w:sz w:val="24"/>
          <w:szCs w:val="24"/>
        </w:rPr>
        <w:t xml:space="preserve">года. </w:t>
      </w:r>
    </w:p>
    <w:p w14:paraId="10D689A2" w14:textId="77777777" w:rsidR="001E1ACA"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1.</w:t>
      </w:r>
      <w:r w:rsidR="001E1ACA" w:rsidRPr="002342F5">
        <w:rPr>
          <w:rFonts w:ascii="Times New Roman" w:hAnsi="Times New Roman" w:cs="Times New Roman"/>
          <w:sz w:val="24"/>
          <w:szCs w:val="24"/>
        </w:rPr>
        <w:t xml:space="preserve">2. Система оплаты труда работников </w:t>
      </w:r>
      <w:r w:rsidR="006C154B" w:rsidRPr="002342F5">
        <w:rPr>
          <w:rFonts w:ascii="Times New Roman" w:hAnsi="Times New Roman" w:cs="Times New Roman"/>
          <w:sz w:val="24"/>
          <w:szCs w:val="24"/>
        </w:rPr>
        <w:t>Учреждения</w:t>
      </w:r>
      <w:r w:rsidR="001E1ACA" w:rsidRPr="002342F5">
        <w:rPr>
          <w:rFonts w:ascii="Times New Roman" w:hAnsi="Times New Roman" w:cs="Times New Roman"/>
          <w:sz w:val="24"/>
          <w:szCs w:val="24"/>
        </w:rPr>
        <w:t xml:space="preserve"> включа</w:t>
      </w:r>
      <w:r w:rsidR="006C154B" w:rsidRPr="002342F5">
        <w:rPr>
          <w:rFonts w:ascii="Times New Roman" w:hAnsi="Times New Roman" w:cs="Times New Roman"/>
          <w:sz w:val="24"/>
          <w:szCs w:val="24"/>
        </w:rPr>
        <w:t>ет</w:t>
      </w:r>
      <w:r w:rsidR="001E1ACA" w:rsidRPr="002342F5">
        <w:rPr>
          <w:rFonts w:ascii="Times New Roman" w:hAnsi="Times New Roman" w:cs="Times New Roman"/>
          <w:sz w:val="24"/>
          <w:szCs w:val="24"/>
        </w:rPr>
        <w:t xml:space="preserve"> размеры окладов (должностных окладов), ставок заработной платы, доплат и надбавок компенсационного характера (в том числе за работу в условиях, отклоняющихся от нормальных), доплат и надбавок стимулирующего характера и систему премирования,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116AD4E9" w14:textId="77777777" w:rsidR="001E1ACA" w:rsidRPr="002342F5" w:rsidRDefault="001E1ACA" w:rsidP="00192765">
      <w:pPr>
        <w:pStyle w:val="ConsPlusNormal"/>
        <w:ind w:firstLine="708"/>
        <w:jc w:val="both"/>
        <w:rPr>
          <w:sz w:val="24"/>
          <w:szCs w:val="24"/>
        </w:rPr>
      </w:pPr>
      <w:r w:rsidRPr="002342F5">
        <w:rPr>
          <w:rFonts w:ascii="Times New Roman" w:hAnsi="Times New Roman" w:cs="Times New Roman"/>
          <w:sz w:val="24"/>
          <w:szCs w:val="24"/>
        </w:rPr>
        <w:t xml:space="preserve">Локальные нормативные акты разрабатываются применительно только к работникам </w:t>
      </w:r>
      <w:r w:rsidR="008E4085" w:rsidRPr="002342F5">
        <w:rPr>
          <w:rFonts w:ascii="Times New Roman" w:hAnsi="Times New Roman" w:cs="Times New Roman"/>
          <w:sz w:val="24"/>
          <w:szCs w:val="24"/>
        </w:rPr>
        <w:t>Учреждения</w:t>
      </w:r>
      <w:r w:rsidRPr="002342F5">
        <w:rPr>
          <w:rFonts w:ascii="Times New Roman" w:hAnsi="Times New Roman" w:cs="Times New Roman"/>
          <w:sz w:val="24"/>
          <w:szCs w:val="24"/>
        </w:rPr>
        <w:t>, предусматривают по всем имеющимся в штате должностям работников размеры ставок, окладов (должностных окладов)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применительно к соответствующим профессиональным квалификационным группам и квалификационным уровням профессиональных квалификационных групп</w:t>
      </w:r>
      <w:r w:rsidRPr="002342F5">
        <w:rPr>
          <w:sz w:val="24"/>
          <w:szCs w:val="24"/>
        </w:rPr>
        <w:t xml:space="preserve">. </w:t>
      </w:r>
    </w:p>
    <w:p w14:paraId="4A76A5F1" w14:textId="77777777" w:rsidR="001E1ACA" w:rsidRPr="002342F5" w:rsidRDefault="001E1ACA"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 xml:space="preserve">Локальные нормативные акты, устанавливающие систему оплаты труда работников </w:t>
      </w:r>
      <w:r w:rsidR="00156232" w:rsidRPr="002342F5">
        <w:rPr>
          <w:rFonts w:ascii="Times New Roman" w:hAnsi="Times New Roman" w:cs="Times New Roman"/>
          <w:sz w:val="24"/>
          <w:szCs w:val="24"/>
        </w:rPr>
        <w:t>У</w:t>
      </w:r>
      <w:r w:rsidRPr="002342F5">
        <w:rPr>
          <w:rFonts w:ascii="Times New Roman" w:hAnsi="Times New Roman" w:cs="Times New Roman"/>
          <w:sz w:val="24"/>
          <w:szCs w:val="24"/>
        </w:rPr>
        <w:t>чреждения, принимаются работодателем с учетом мнения представительного органа работников.</w:t>
      </w:r>
    </w:p>
    <w:p w14:paraId="44C8EA57" w14:textId="77777777" w:rsidR="001E1ACA"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1.</w:t>
      </w:r>
      <w:r w:rsidR="001E1ACA" w:rsidRPr="002342F5">
        <w:rPr>
          <w:rFonts w:ascii="Times New Roman" w:hAnsi="Times New Roman" w:cs="Times New Roman"/>
          <w:sz w:val="24"/>
          <w:szCs w:val="24"/>
        </w:rPr>
        <w:t xml:space="preserve">3. Размеры должностных окладов и ставок заработной платы работников </w:t>
      </w:r>
      <w:r w:rsidR="00153D61" w:rsidRPr="002342F5">
        <w:rPr>
          <w:rFonts w:ascii="Times New Roman" w:hAnsi="Times New Roman" w:cs="Times New Roman"/>
          <w:sz w:val="24"/>
          <w:szCs w:val="24"/>
        </w:rPr>
        <w:t>У</w:t>
      </w:r>
      <w:r w:rsidR="001E1ACA" w:rsidRPr="002342F5">
        <w:rPr>
          <w:rFonts w:ascii="Times New Roman" w:hAnsi="Times New Roman" w:cs="Times New Roman"/>
          <w:sz w:val="24"/>
          <w:szCs w:val="24"/>
        </w:rPr>
        <w:t>чреждени</w:t>
      </w:r>
      <w:r w:rsidR="00153D61" w:rsidRPr="002342F5">
        <w:rPr>
          <w:rFonts w:ascii="Times New Roman" w:hAnsi="Times New Roman" w:cs="Times New Roman"/>
          <w:sz w:val="24"/>
          <w:szCs w:val="24"/>
        </w:rPr>
        <w:t>я</w:t>
      </w:r>
      <w:r w:rsidR="001E1ACA" w:rsidRPr="002342F5">
        <w:rPr>
          <w:rFonts w:ascii="Times New Roman" w:hAnsi="Times New Roman" w:cs="Times New Roman"/>
          <w:sz w:val="24"/>
          <w:szCs w:val="24"/>
        </w:rPr>
        <w:t xml:space="preserve"> устанавливаются согласно настоящего положения на основе отнесения занимаемых ими должностей к профессиональным квалификационным группам.</w:t>
      </w:r>
    </w:p>
    <w:p w14:paraId="6AD2D2A3" w14:textId="77777777" w:rsidR="001E1ACA"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1.</w:t>
      </w:r>
      <w:r w:rsidR="001E1ACA" w:rsidRPr="002342F5">
        <w:rPr>
          <w:rFonts w:ascii="Times New Roman" w:hAnsi="Times New Roman" w:cs="Times New Roman"/>
          <w:sz w:val="24"/>
          <w:szCs w:val="24"/>
        </w:rPr>
        <w:t>4.</w:t>
      </w:r>
      <w:r w:rsidR="00371E89" w:rsidRPr="002342F5">
        <w:rPr>
          <w:rFonts w:ascii="Times New Roman" w:hAnsi="Times New Roman" w:cs="Times New Roman"/>
          <w:sz w:val="24"/>
          <w:szCs w:val="24"/>
        </w:rPr>
        <w:t> </w:t>
      </w:r>
      <w:r w:rsidR="001E1ACA" w:rsidRPr="002342F5">
        <w:rPr>
          <w:rFonts w:ascii="Times New Roman" w:hAnsi="Times New Roman" w:cs="Times New Roman"/>
          <w:sz w:val="24"/>
          <w:szCs w:val="24"/>
        </w:rPr>
        <w:t xml:space="preserve">Штатное расписание утверждается руководителем </w:t>
      </w:r>
      <w:r w:rsidR="00371E89" w:rsidRPr="002342F5">
        <w:rPr>
          <w:rFonts w:ascii="Times New Roman" w:hAnsi="Times New Roman" w:cs="Times New Roman"/>
          <w:sz w:val="24"/>
          <w:szCs w:val="24"/>
        </w:rPr>
        <w:t>У</w:t>
      </w:r>
      <w:r w:rsidR="001E1ACA" w:rsidRPr="002342F5">
        <w:rPr>
          <w:rFonts w:ascii="Times New Roman" w:hAnsi="Times New Roman" w:cs="Times New Roman"/>
          <w:sz w:val="24"/>
          <w:szCs w:val="24"/>
        </w:rPr>
        <w:t>чреждения по согласованию с управлением образования администрации города-курорта Кисловодска Ставропольского края и включает в себя все должности служащих (профессии рабочих) данного муниципального учреждения. Размеры должностных окладов (окладов), ставок заработной платы устанавливаются руководителем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и в соответствии с положением об оплате труда работнико</w:t>
      </w:r>
      <w:r w:rsidR="001C47B6" w:rsidRPr="002342F5">
        <w:rPr>
          <w:rFonts w:ascii="Times New Roman" w:hAnsi="Times New Roman" w:cs="Times New Roman"/>
          <w:sz w:val="24"/>
          <w:szCs w:val="24"/>
        </w:rPr>
        <w:t>в</w:t>
      </w:r>
      <w:r w:rsidR="001E1ACA" w:rsidRPr="002342F5">
        <w:rPr>
          <w:rFonts w:ascii="Times New Roman" w:hAnsi="Times New Roman" w:cs="Times New Roman"/>
          <w:sz w:val="24"/>
          <w:szCs w:val="24"/>
        </w:rPr>
        <w:t>, согласованным в установленном порядке с представительным органом работников.</w:t>
      </w:r>
    </w:p>
    <w:p w14:paraId="33D40AE7" w14:textId="283A2023" w:rsidR="006242E5" w:rsidRPr="00FF2B94" w:rsidRDefault="00D51889" w:rsidP="00FF2B94">
      <w:pPr>
        <w:jc w:val="both"/>
        <w:rPr>
          <w:rFonts w:ascii="Verdana" w:hAnsi="Verdana"/>
          <w:sz w:val="21"/>
          <w:szCs w:val="21"/>
        </w:rPr>
      </w:pPr>
      <w:r w:rsidRPr="002342F5">
        <w:tab/>
      </w:r>
      <w:r w:rsidR="00C46E54" w:rsidRPr="002342F5">
        <w:t>1.</w:t>
      </w:r>
      <w:r w:rsidR="001E1ACA" w:rsidRPr="002342F5">
        <w:t xml:space="preserve">5. </w:t>
      </w:r>
      <w:r w:rsidR="006242E5" w:rsidRPr="002342F5">
        <w:t>Выплаты компенсационного характера устанавливаются работникам согласно разделу 3 Положения</w:t>
      </w:r>
      <w:r w:rsidR="0085290E" w:rsidRPr="002342F5">
        <w:t>.</w:t>
      </w:r>
      <w:r w:rsidR="006242E5" w:rsidRPr="002342F5">
        <w:t xml:space="preserve"> </w:t>
      </w:r>
    </w:p>
    <w:p w14:paraId="68B303CD" w14:textId="7D74292E" w:rsidR="006242E5"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lastRenderedPageBreak/>
        <w:t>1.</w:t>
      </w:r>
      <w:r w:rsidR="00FF2B94">
        <w:rPr>
          <w:rFonts w:ascii="Times New Roman" w:hAnsi="Times New Roman" w:cs="Times New Roman"/>
          <w:sz w:val="24"/>
          <w:szCs w:val="24"/>
        </w:rPr>
        <w:t>6</w:t>
      </w:r>
      <w:r w:rsidR="006242E5" w:rsidRPr="002342F5">
        <w:rPr>
          <w:rFonts w:ascii="Times New Roman" w:hAnsi="Times New Roman" w:cs="Times New Roman"/>
          <w:sz w:val="24"/>
          <w:szCs w:val="24"/>
        </w:rPr>
        <w:t>.</w:t>
      </w:r>
      <w:r w:rsidR="00BE1B26" w:rsidRPr="002342F5">
        <w:rPr>
          <w:rFonts w:ascii="Times New Roman" w:hAnsi="Times New Roman" w:cs="Times New Roman"/>
          <w:sz w:val="24"/>
          <w:szCs w:val="24"/>
        </w:rPr>
        <w:t> </w:t>
      </w:r>
      <w:r w:rsidR="006242E5" w:rsidRPr="002342F5">
        <w:rPr>
          <w:rFonts w:ascii="Times New Roman" w:hAnsi="Times New Roman" w:cs="Times New Roman"/>
          <w:sz w:val="24"/>
          <w:szCs w:val="24"/>
        </w:rPr>
        <w:t xml:space="preserve">Выплаты стимулирующего характера устанавливаются работникам согласно разделу </w:t>
      </w:r>
      <w:r w:rsidR="00503F0F" w:rsidRPr="002342F5">
        <w:rPr>
          <w:rFonts w:ascii="Times New Roman" w:hAnsi="Times New Roman" w:cs="Times New Roman"/>
          <w:sz w:val="24"/>
          <w:szCs w:val="24"/>
        </w:rPr>
        <w:t>4 Положения</w:t>
      </w:r>
      <w:r w:rsidR="006242E5" w:rsidRPr="002342F5">
        <w:rPr>
          <w:rFonts w:ascii="Times New Roman" w:hAnsi="Times New Roman" w:cs="Times New Roman"/>
          <w:sz w:val="24"/>
          <w:szCs w:val="24"/>
        </w:rPr>
        <w:t>.</w:t>
      </w:r>
    </w:p>
    <w:p w14:paraId="36A5BF0B" w14:textId="3DEED0DD" w:rsidR="006242E5"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1.</w:t>
      </w:r>
      <w:r w:rsidR="00FF2B94">
        <w:rPr>
          <w:rFonts w:ascii="Times New Roman" w:hAnsi="Times New Roman" w:cs="Times New Roman"/>
          <w:sz w:val="24"/>
          <w:szCs w:val="24"/>
        </w:rPr>
        <w:t>7</w:t>
      </w:r>
      <w:r w:rsidR="006242E5" w:rsidRPr="002342F5">
        <w:rPr>
          <w:rFonts w:ascii="Times New Roman" w:hAnsi="Times New Roman" w:cs="Times New Roman"/>
          <w:sz w:val="24"/>
          <w:szCs w:val="24"/>
        </w:rPr>
        <w:t>. Размеры окладов (должностных окладов),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 сложности выполняемых работ на основе профессиональных квалификационных групп профессий рабочих и должностей служащих и квалификационных уровней.</w:t>
      </w:r>
    </w:p>
    <w:p w14:paraId="0F9ECE3C" w14:textId="6B729EA4" w:rsidR="001E1ACA" w:rsidRPr="002342F5" w:rsidRDefault="00C46E54" w:rsidP="00192765">
      <w:pPr>
        <w:autoSpaceDE w:val="0"/>
        <w:autoSpaceDN w:val="0"/>
        <w:adjustRightInd w:val="0"/>
        <w:ind w:firstLine="708"/>
        <w:jc w:val="both"/>
      </w:pPr>
      <w:r w:rsidRPr="002342F5">
        <w:t>1.</w:t>
      </w:r>
      <w:r w:rsidR="00FF2B94">
        <w:t>8</w:t>
      </w:r>
      <w:r w:rsidR="006242E5" w:rsidRPr="002342F5">
        <w:t xml:space="preserve">. Фонд оплаты труда формируется </w:t>
      </w:r>
      <w:r w:rsidR="005D7AE5" w:rsidRPr="002342F5">
        <w:t>У</w:t>
      </w:r>
      <w:r w:rsidR="006242E5" w:rsidRPr="002342F5">
        <w:t>чреждени</w:t>
      </w:r>
      <w:r w:rsidR="005D7AE5" w:rsidRPr="002342F5">
        <w:t>ем</w:t>
      </w:r>
      <w:r w:rsidR="006242E5" w:rsidRPr="002342F5">
        <w:t xml:space="preserve"> на календарный год, исходя из объема размеров субсидий, предоставленных Учреждению на возмещение нормативных затрат, связанных с оказанием им в соответствии с муниципальным заданием муниципальных услуг (выполнением работ), и средств, поступающих от</w:t>
      </w:r>
      <w:r w:rsidR="005D5396" w:rsidRPr="002342F5">
        <w:t xml:space="preserve"> приносящей доход деятельности.</w:t>
      </w:r>
    </w:p>
    <w:p w14:paraId="5A5A80FA" w14:textId="69867C8E" w:rsidR="006242E5" w:rsidRPr="002342F5" w:rsidRDefault="00C46E54" w:rsidP="00192765">
      <w:pPr>
        <w:pStyle w:val="ConsPlusNormal"/>
        <w:ind w:firstLine="708"/>
        <w:jc w:val="both"/>
        <w:rPr>
          <w:rFonts w:ascii="Times New Roman" w:hAnsi="Times New Roman" w:cs="Times New Roman"/>
          <w:sz w:val="24"/>
          <w:szCs w:val="24"/>
        </w:rPr>
      </w:pPr>
      <w:r w:rsidRPr="002342F5">
        <w:rPr>
          <w:rFonts w:ascii="Times New Roman" w:hAnsi="Times New Roman" w:cs="Times New Roman"/>
          <w:sz w:val="24"/>
          <w:szCs w:val="24"/>
        </w:rPr>
        <w:t>1.</w:t>
      </w:r>
      <w:r w:rsidR="00FF2B94">
        <w:rPr>
          <w:rFonts w:ascii="Times New Roman" w:hAnsi="Times New Roman" w:cs="Times New Roman"/>
          <w:sz w:val="24"/>
          <w:szCs w:val="24"/>
        </w:rPr>
        <w:t>9</w:t>
      </w:r>
      <w:r w:rsidR="006242E5" w:rsidRPr="002342F5">
        <w:rPr>
          <w:rFonts w:ascii="Times New Roman" w:hAnsi="Times New Roman" w:cs="Times New Roman"/>
          <w:sz w:val="24"/>
          <w:szCs w:val="24"/>
        </w:rPr>
        <w:t xml:space="preserve">. При наличии экономии средств по фонду оплаты </w:t>
      </w:r>
      <w:r w:rsidR="00503F0F" w:rsidRPr="002342F5">
        <w:rPr>
          <w:rFonts w:ascii="Times New Roman" w:hAnsi="Times New Roman" w:cs="Times New Roman"/>
          <w:sz w:val="24"/>
          <w:szCs w:val="24"/>
        </w:rPr>
        <w:t>труда работникам</w:t>
      </w:r>
      <w:r w:rsidR="006242E5" w:rsidRPr="002342F5">
        <w:rPr>
          <w:rFonts w:ascii="Times New Roman" w:hAnsi="Times New Roman" w:cs="Times New Roman"/>
          <w:sz w:val="24"/>
          <w:szCs w:val="24"/>
        </w:rPr>
        <w:t xml:space="preserve"> Учреждения может быть оказана материальная помощь в случаях, установленных </w:t>
      </w:r>
      <w:r w:rsidR="00FE4D4C" w:rsidRPr="002342F5">
        <w:rPr>
          <w:rFonts w:ascii="Times New Roman" w:hAnsi="Times New Roman" w:cs="Times New Roman"/>
          <w:sz w:val="24"/>
          <w:szCs w:val="24"/>
        </w:rPr>
        <w:t xml:space="preserve">разделом 6 </w:t>
      </w:r>
      <w:r w:rsidR="006242E5" w:rsidRPr="002342F5">
        <w:rPr>
          <w:rFonts w:ascii="Times New Roman" w:hAnsi="Times New Roman" w:cs="Times New Roman"/>
          <w:sz w:val="24"/>
          <w:szCs w:val="24"/>
        </w:rPr>
        <w:t>Положени</w:t>
      </w:r>
      <w:r w:rsidR="00FE4D4C" w:rsidRPr="002342F5">
        <w:rPr>
          <w:rFonts w:ascii="Times New Roman" w:hAnsi="Times New Roman" w:cs="Times New Roman"/>
          <w:sz w:val="24"/>
          <w:szCs w:val="24"/>
        </w:rPr>
        <w:t>я.</w:t>
      </w:r>
    </w:p>
    <w:p w14:paraId="5D12E4F7" w14:textId="77777777" w:rsidR="00503F0F" w:rsidRPr="002342F5" w:rsidRDefault="00503F0F" w:rsidP="00192765">
      <w:pPr>
        <w:pStyle w:val="ConsPlusNormal"/>
        <w:ind w:firstLine="708"/>
        <w:jc w:val="both"/>
        <w:rPr>
          <w:rFonts w:ascii="Times New Roman" w:hAnsi="Times New Roman" w:cs="Times New Roman"/>
          <w:sz w:val="24"/>
          <w:szCs w:val="24"/>
        </w:rPr>
      </w:pPr>
    </w:p>
    <w:p w14:paraId="38E6B205" w14:textId="77777777" w:rsidR="00173367" w:rsidRPr="002342F5" w:rsidRDefault="00173367" w:rsidP="00192765">
      <w:pPr>
        <w:autoSpaceDE w:val="0"/>
        <w:autoSpaceDN w:val="0"/>
        <w:adjustRightInd w:val="0"/>
        <w:ind w:firstLine="708"/>
        <w:jc w:val="both"/>
        <w:rPr>
          <w:b/>
        </w:rPr>
      </w:pPr>
      <w:r w:rsidRPr="002342F5">
        <w:rPr>
          <w:b/>
        </w:rPr>
        <w:t>2.</w:t>
      </w:r>
      <w:r w:rsidR="00503F0F" w:rsidRPr="002342F5">
        <w:rPr>
          <w:b/>
        </w:rPr>
        <w:t xml:space="preserve"> Р</w:t>
      </w:r>
      <w:r w:rsidRPr="002342F5">
        <w:rPr>
          <w:b/>
        </w:rPr>
        <w:t>азмеры должностных окладов, ставок заработной платы работников Учреждения по профессиональным квалификационным группам должностей</w:t>
      </w:r>
    </w:p>
    <w:p w14:paraId="05483EF0" w14:textId="77777777" w:rsidR="00792B54" w:rsidRPr="002342F5" w:rsidRDefault="00792B54" w:rsidP="00192765">
      <w:pPr>
        <w:autoSpaceDE w:val="0"/>
        <w:autoSpaceDN w:val="0"/>
        <w:adjustRightInd w:val="0"/>
        <w:ind w:firstLine="708"/>
        <w:jc w:val="both"/>
        <w:rPr>
          <w:b/>
        </w:rPr>
      </w:pPr>
    </w:p>
    <w:p w14:paraId="3FA33DDA" w14:textId="77777777" w:rsidR="00533512" w:rsidRPr="002342F5" w:rsidRDefault="00533512" w:rsidP="00192765">
      <w:pPr>
        <w:pStyle w:val="ConsPlusNormal"/>
        <w:ind w:firstLine="708"/>
        <w:jc w:val="both"/>
        <w:outlineLvl w:val="2"/>
        <w:rPr>
          <w:rFonts w:ascii="Times New Roman" w:hAnsi="Times New Roman" w:cs="Times New Roman"/>
          <w:sz w:val="24"/>
          <w:szCs w:val="24"/>
        </w:rPr>
      </w:pPr>
      <w:r w:rsidRPr="002342F5">
        <w:rPr>
          <w:rFonts w:ascii="Times New Roman" w:hAnsi="Times New Roman" w:cs="Times New Roman"/>
          <w:sz w:val="24"/>
          <w:szCs w:val="24"/>
        </w:rPr>
        <w:t>2.1. Минимальные должностные оклады работников муниципальных учреждений по профессиональным квалификационным группам должностей</w:t>
      </w:r>
      <w:r w:rsidR="00FF25F4" w:rsidRPr="002342F5">
        <w:rPr>
          <w:rFonts w:ascii="Times New Roman" w:hAnsi="Times New Roman" w:cs="Times New Roman"/>
          <w:sz w:val="24"/>
          <w:szCs w:val="24"/>
        </w:rPr>
        <w:t>.</w:t>
      </w:r>
    </w:p>
    <w:p w14:paraId="7488A4AA" w14:textId="77777777" w:rsidR="00533512" w:rsidRPr="002342F5" w:rsidRDefault="00533512" w:rsidP="00192765">
      <w:pPr>
        <w:pStyle w:val="ConsPlusNormal"/>
        <w:ind w:firstLine="708"/>
        <w:jc w:val="both"/>
        <w:rPr>
          <w:rFonts w:ascii="Times New Roman" w:hAnsi="Times New Roman" w:cs="Times New Roman"/>
          <w:sz w:val="24"/>
          <w:szCs w:val="24"/>
        </w:rPr>
      </w:pPr>
    </w:p>
    <w:p w14:paraId="3922111C" w14:textId="77777777" w:rsidR="00533512" w:rsidRPr="002342F5" w:rsidRDefault="00533512" w:rsidP="00192765">
      <w:pPr>
        <w:pStyle w:val="ConsPlusNormal"/>
        <w:ind w:firstLine="708"/>
        <w:jc w:val="both"/>
        <w:rPr>
          <w:rFonts w:ascii="Times New Roman" w:hAnsi="Times New Roman" w:cs="Times New Roman"/>
          <w:sz w:val="24"/>
          <w:szCs w:val="24"/>
        </w:rPr>
      </w:pPr>
      <w:bookmarkStart w:id="0" w:name="P97"/>
      <w:bookmarkEnd w:id="0"/>
      <w:r w:rsidRPr="002342F5">
        <w:rPr>
          <w:rFonts w:ascii="Times New Roman" w:hAnsi="Times New Roman" w:cs="Times New Roman"/>
          <w:sz w:val="24"/>
          <w:szCs w:val="24"/>
        </w:rPr>
        <w:t>2.1.1. Минимальные должностные оклады заместителей руководителя и главных бухгалтеров муниципальных учреждений:</w:t>
      </w:r>
    </w:p>
    <w:p w14:paraId="6AF722AE" w14:textId="77777777" w:rsidR="00533512" w:rsidRPr="002342F5" w:rsidRDefault="00533512" w:rsidP="00192765">
      <w:pPr>
        <w:pStyle w:val="ConsPlusNormal"/>
        <w:jc w:val="both"/>
        <w:rPr>
          <w:rFonts w:ascii="Times New Roman" w:hAnsi="Times New Roman" w:cs="Times New Roman"/>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95"/>
        <w:gridCol w:w="1133"/>
        <w:gridCol w:w="1133"/>
        <w:gridCol w:w="1133"/>
        <w:gridCol w:w="995"/>
      </w:tblGrid>
      <w:tr w:rsidR="002342F5" w:rsidRPr="002342F5" w14:paraId="1EBF5B30" w14:textId="77777777" w:rsidTr="0087741D">
        <w:tc>
          <w:tcPr>
            <w:tcW w:w="567" w:type="dxa"/>
            <w:vMerge w:val="restart"/>
            <w:vAlign w:val="center"/>
          </w:tcPr>
          <w:p w14:paraId="25FA604D"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№п/п</w:t>
            </w:r>
          </w:p>
        </w:tc>
        <w:tc>
          <w:tcPr>
            <w:tcW w:w="4395" w:type="dxa"/>
            <w:vMerge w:val="restart"/>
            <w:vAlign w:val="center"/>
          </w:tcPr>
          <w:p w14:paraId="114D43D1"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Наименование должности</w:t>
            </w:r>
          </w:p>
        </w:tc>
        <w:tc>
          <w:tcPr>
            <w:tcW w:w="4394" w:type="dxa"/>
            <w:gridSpan w:val="4"/>
            <w:vAlign w:val="center"/>
          </w:tcPr>
          <w:p w14:paraId="5C2F543C"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Минимальный должностной оклад (рублей)</w:t>
            </w:r>
          </w:p>
        </w:tc>
      </w:tr>
      <w:tr w:rsidR="002342F5" w:rsidRPr="002342F5" w14:paraId="1E87A78F" w14:textId="77777777" w:rsidTr="0087741D">
        <w:tc>
          <w:tcPr>
            <w:tcW w:w="567" w:type="dxa"/>
            <w:vMerge/>
          </w:tcPr>
          <w:p w14:paraId="2E1A0EAA" w14:textId="77777777" w:rsidR="00533512" w:rsidRPr="002342F5" w:rsidRDefault="00533512" w:rsidP="00192765">
            <w:pPr>
              <w:jc w:val="both"/>
            </w:pPr>
          </w:p>
        </w:tc>
        <w:tc>
          <w:tcPr>
            <w:tcW w:w="4395" w:type="dxa"/>
            <w:vMerge/>
          </w:tcPr>
          <w:p w14:paraId="38B15B83" w14:textId="77777777" w:rsidR="00533512" w:rsidRPr="002342F5" w:rsidRDefault="00533512" w:rsidP="00192765">
            <w:pPr>
              <w:jc w:val="both"/>
            </w:pPr>
          </w:p>
        </w:tc>
        <w:tc>
          <w:tcPr>
            <w:tcW w:w="4394" w:type="dxa"/>
            <w:gridSpan w:val="4"/>
            <w:vAlign w:val="center"/>
          </w:tcPr>
          <w:p w14:paraId="07107C92"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Группа по оплате труда руководителей</w:t>
            </w:r>
          </w:p>
        </w:tc>
      </w:tr>
      <w:tr w:rsidR="002342F5" w:rsidRPr="002342F5" w14:paraId="2B5A9315" w14:textId="77777777" w:rsidTr="005D5396">
        <w:tc>
          <w:tcPr>
            <w:tcW w:w="567" w:type="dxa"/>
            <w:vMerge/>
          </w:tcPr>
          <w:p w14:paraId="5533ED78" w14:textId="77777777" w:rsidR="00533512" w:rsidRPr="002342F5" w:rsidRDefault="00533512" w:rsidP="00192765">
            <w:pPr>
              <w:jc w:val="both"/>
            </w:pPr>
          </w:p>
        </w:tc>
        <w:tc>
          <w:tcPr>
            <w:tcW w:w="4395" w:type="dxa"/>
            <w:vMerge/>
          </w:tcPr>
          <w:p w14:paraId="4429EA3D" w14:textId="77777777" w:rsidR="00533512" w:rsidRPr="002342F5" w:rsidRDefault="00533512" w:rsidP="00192765">
            <w:pPr>
              <w:jc w:val="both"/>
            </w:pPr>
          </w:p>
        </w:tc>
        <w:tc>
          <w:tcPr>
            <w:tcW w:w="1133" w:type="dxa"/>
            <w:vAlign w:val="center"/>
          </w:tcPr>
          <w:p w14:paraId="170BF13E"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I</w:t>
            </w:r>
          </w:p>
        </w:tc>
        <w:tc>
          <w:tcPr>
            <w:tcW w:w="1133" w:type="dxa"/>
            <w:vAlign w:val="center"/>
          </w:tcPr>
          <w:p w14:paraId="40328B26"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II</w:t>
            </w:r>
          </w:p>
        </w:tc>
        <w:tc>
          <w:tcPr>
            <w:tcW w:w="1133" w:type="dxa"/>
            <w:vAlign w:val="center"/>
          </w:tcPr>
          <w:p w14:paraId="6E111069"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III</w:t>
            </w:r>
          </w:p>
        </w:tc>
        <w:tc>
          <w:tcPr>
            <w:tcW w:w="995" w:type="dxa"/>
            <w:vAlign w:val="center"/>
          </w:tcPr>
          <w:p w14:paraId="1FAF83A8" w14:textId="77777777" w:rsidR="00533512" w:rsidRPr="002342F5" w:rsidRDefault="00533512"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IV</w:t>
            </w:r>
          </w:p>
        </w:tc>
      </w:tr>
      <w:tr w:rsidR="002342F5" w:rsidRPr="002342F5" w14:paraId="4CC5ACC5" w14:textId="77777777" w:rsidTr="0087741D">
        <w:tc>
          <w:tcPr>
            <w:tcW w:w="567" w:type="dxa"/>
            <w:vAlign w:val="center"/>
          </w:tcPr>
          <w:p w14:paraId="4CC9584E"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w:t>
            </w:r>
          </w:p>
        </w:tc>
        <w:tc>
          <w:tcPr>
            <w:tcW w:w="4395" w:type="dxa"/>
            <w:vAlign w:val="center"/>
          </w:tcPr>
          <w:p w14:paraId="634D93B5"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2</w:t>
            </w:r>
          </w:p>
        </w:tc>
        <w:tc>
          <w:tcPr>
            <w:tcW w:w="1133" w:type="dxa"/>
            <w:vAlign w:val="center"/>
          </w:tcPr>
          <w:p w14:paraId="32286BC2"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3</w:t>
            </w:r>
          </w:p>
        </w:tc>
        <w:tc>
          <w:tcPr>
            <w:tcW w:w="1133" w:type="dxa"/>
            <w:vAlign w:val="center"/>
          </w:tcPr>
          <w:p w14:paraId="53BAC59F"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4</w:t>
            </w:r>
          </w:p>
        </w:tc>
        <w:tc>
          <w:tcPr>
            <w:tcW w:w="1133" w:type="dxa"/>
            <w:vAlign w:val="center"/>
          </w:tcPr>
          <w:p w14:paraId="3F3C3DED"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5</w:t>
            </w:r>
          </w:p>
        </w:tc>
        <w:tc>
          <w:tcPr>
            <w:tcW w:w="995" w:type="dxa"/>
            <w:vAlign w:val="center"/>
          </w:tcPr>
          <w:p w14:paraId="05208CC9" w14:textId="77777777" w:rsidR="00533512" w:rsidRPr="002342F5" w:rsidRDefault="00533512"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6</w:t>
            </w:r>
          </w:p>
        </w:tc>
      </w:tr>
      <w:tr w:rsidR="002342F5" w:rsidRPr="002342F5" w14:paraId="7F1825BD" w14:textId="77777777" w:rsidTr="005D5396">
        <w:tc>
          <w:tcPr>
            <w:tcW w:w="567" w:type="dxa"/>
          </w:tcPr>
          <w:p w14:paraId="5681F2C8" w14:textId="77777777" w:rsidR="00533512" w:rsidRPr="002342F5" w:rsidRDefault="005D5396"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11</w:t>
            </w:r>
          </w:p>
        </w:tc>
        <w:tc>
          <w:tcPr>
            <w:tcW w:w="4395" w:type="dxa"/>
          </w:tcPr>
          <w:p w14:paraId="524BCE1A" w14:textId="77777777" w:rsidR="00533512" w:rsidRPr="002342F5" w:rsidRDefault="00503F0F"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Заместитель заведующего</w:t>
            </w:r>
            <w:r w:rsidR="00533512" w:rsidRPr="002342F5">
              <w:rPr>
                <w:rFonts w:ascii="Times New Roman" w:hAnsi="Times New Roman" w:cs="Times New Roman"/>
                <w:sz w:val="24"/>
                <w:szCs w:val="24"/>
              </w:rPr>
              <w:t xml:space="preserve">, главный бухгалтер </w:t>
            </w:r>
          </w:p>
        </w:tc>
        <w:tc>
          <w:tcPr>
            <w:tcW w:w="1133" w:type="dxa"/>
          </w:tcPr>
          <w:p w14:paraId="412EA76B" w14:textId="77777777" w:rsidR="00533512" w:rsidRPr="002342F5" w:rsidRDefault="00A056CB"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17618</w:t>
            </w:r>
          </w:p>
        </w:tc>
        <w:tc>
          <w:tcPr>
            <w:tcW w:w="1133" w:type="dxa"/>
          </w:tcPr>
          <w:p w14:paraId="35D983E5" w14:textId="77777777" w:rsidR="00533512" w:rsidRPr="002342F5" w:rsidRDefault="00533512"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w:t>
            </w:r>
            <w:r w:rsidR="00A056CB" w:rsidRPr="002342F5">
              <w:rPr>
                <w:rFonts w:ascii="Times New Roman" w:hAnsi="Times New Roman" w:cs="Times New Roman"/>
                <w:sz w:val="24"/>
                <w:szCs w:val="24"/>
              </w:rPr>
              <w:t>6502</w:t>
            </w:r>
          </w:p>
        </w:tc>
        <w:tc>
          <w:tcPr>
            <w:tcW w:w="1133" w:type="dxa"/>
          </w:tcPr>
          <w:p w14:paraId="74A5C1BA" w14:textId="77777777" w:rsidR="00533512" w:rsidRPr="002342F5" w:rsidRDefault="00533512"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w:t>
            </w:r>
            <w:r w:rsidR="00A056CB" w:rsidRPr="002342F5">
              <w:rPr>
                <w:rFonts w:ascii="Times New Roman" w:hAnsi="Times New Roman" w:cs="Times New Roman"/>
                <w:sz w:val="24"/>
                <w:szCs w:val="24"/>
              </w:rPr>
              <w:t>5482</w:t>
            </w:r>
          </w:p>
        </w:tc>
        <w:tc>
          <w:tcPr>
            <w:tcW w:w="995" w:type="dxa"/>
          </w:tcPr>
          <w:p w14:paraId="1605FF19" w14:textId="77777777" w:rsidR="00533512" w:rsidRPr="002342F5" w:rsidRDefault="00533512"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w:t>
            </w:r>
            <w:r w:rsidR="00A056CB" w:rsidRPr="002342F5">
              <w:rPr>
                <w:rFonts w:ascii="Times New Roman" w:hAnsi="Times New Roman" w:cs="Times New Roman"/>
                <w:sz w:val="24"/>
                <w:szCs w:val="24"/>
              </w:rPr>
              <w:t>4563</w:t>
            </w:r>
          </w:p>
        </w:tc>
      </w:tr>
    </w:tbl>
    <w:p w14:paraId="5C6CC4AF" w14:textId="77777777" w:rsidR="00533512" w:rsidRPr="002342F5" w:rsidRDefault="00533512" w:rsidP="00192765">
      <w:pPr>
        <w:pStyle w:val="ConsPlusNonformat"/>
        <w:ind w:firstLine="708"/>
        <w:jc w:val="both"/>
        <w:rPr>
          <w:rFonts w:ascii="Times New Roman" w:hAnsi="Times New Roman" w:cs="Times New Roman"/>
          <w:sz w:val="24"/>
          <w:szCs w:val="24"/>
        </w:rPr>
      </w:pPr>
    </w:p>
    <w:p w14:paraId="53C265AF" w14:textId="77777777" w:rsidR="00521BF6" w:rsidRPr="002342F5" w:rsidRDefault="00533512"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Заместител</w:t>
      </w:r>
      <w:r w:rsidR="00521BF6" w:rsidRPr="002342F5">
        <w:rPr>
          <w:rFonts w:ascii="Times New Roman" w:hAnsi="Times New Roman" w:cs="Times New Roman"/>
          <w:sz w:val="24"/>
          <w:szCs w:val="24"/>
        </w:rPr>
        <w:t>ю</w:t>
      </w:r>
      <w:r w:rsidRPr="002342F5">
        <w:rPr>
          <w:rFonts w:ascii="Times New Roman" w:hAnsi="Times New Roman" w:cs="Times New Roman"/>
          <w:sz w:val="24"/>
          <w:szCs w:val="24"/>
        </w:rPr>
        <w:t xml:space="preserve"> </w:t>
      </w:r>
      <w:r w:rsidR="00503F0F" w:rsidRPr="002342F5">
        <w:rPr>
          <w:rFonts w:ascii="Times New Roman" w:hAnsi="Times New Roman" w:cs="Times New Roman"/>
          <w:sz w:val="24"/>
          <w:szCs w:val="24"/>
        </w:rPr>
        <w:t>заведующего, главному</w:t>
      </w:r>
      <w:r w:rsidRPr="002342F5">
        <w:rPr>
          <w:rFonts w:ascii="Times New Roman" w:hAnsi="Times New Roman" w:cs="Times New Roman"/>
          <w:sz w:val="24"/>
          <w:szCs w:val="24"/>
        </w:rPr>
        <w:t xml:space="preserve"> </w:t>
      </w:r>
      <w:r w:rsidR="00503F0F" w:rsidRPr="002342F5">
        <w:rPr>
          <w:rFonts w:ascii="Times New Roman" w:hAnsi="Times New Roman" w:cs="Times New Roman"/>
          <w:sz w:val="24"/>
          <w:szCs w:val="24"/>
        </w:rPr>
        <w:t>бухгалтеру устанавливается</w:t>
      </w:r>
      <w:r w:rsidRPr="002342F5">
        <w:rPr>
          <w:rFonts w:ascii="Times New Roman" w:hAnsi="Times New Roman" w:cs="Times New Roman"/>
          <w:sz w:val="24"/>
          <w:szCs w:val="24"/>
        </w:rPr>
        <w:t xml:space="preserve"> предельный уровень соотношения среднемесячной заработной платы заместителя руководителя, главного бухга</w:t>
      </w:r>
      <w:r w:rsidR="00521BF6" w:rsidRPr="002342F5">
        <w:rPr>
          <w:rFonts w:ascii="Times New Roman" w:hAnsi="Times New Roman" w:cs="Times New Roman"/>
          <w:sz w:val="24"/>
          <w:szCs w:val="24"/>
        </w:rPr>
        <w:t xml:space="preserve">лтера </w:t>
      </w:r>
      <w:r w:rsidRPr="002342F5">
        <w:rPr>
          <w:rFonts w:ascii="Times New Roman" w:hAnsi="Times New Roman" w:cs="Times New Roman"/>
          <w:sz w:val="24"/>
          <w:szCs w:val="24"/>
        </w:rPr>
        <w:t xml:space="preserve">и среднемесячной заработной платы работников </w:t>
      </w:r>
      <w:r w:rsidR="00521BF6" w:rsidRPr="002342F5">
        <w:rPr>
          <w:rFonts w:ascii="Times New Roman" w:hAnsi="Times New Roman" w:cs="Times New Roman"/>
          <w:sz w:val="24"/>
          <w:szCs w:val="24"/>
        </w:rPr>
        <w:t>У</w:t>
      </w:r>
      <w:r w:rsidRPr="002342F5">
        <w:rPr>
          <w:rFonts w:ascii="Times New Roman" w:hAnsi="Times New Roman" w:cs="Times New Roman"/>
          <w:sz w:val="24"/>
          <w:szCs w:val="24"/>
        </w:rPr>
        <w:t xml:space="preserve">чреждения (без учета заработной платы руководителя </w:t>
      </w:r>
      <w:r w:rsidR="00521BF6" w:rsidRPr="002342F5">
        <w:rPr>
          <w:rFonts w:ascii="Times New Roman" w:hAnsi="Times New Roman" w:cs="Times New Roman"/>
          <w:sz w:val="24"/>
          <w:szCs w:val="24"/>
        </w:rPr>
        <w:t>У</w:t>
      </w:r>
      <w:r w:rsidRPr="002342F5">
        <w:rPr>
          <w:rFonts w:ascii="Times New Roman" w:hAnsi="Times New Roman" w:cs="Times New Roman"/>
          <w:sz w:val="24"/>
          <w:szCs w:val="24"/>
        </w:rPr>
        <w:t>чреждения, его заместител</w:t>
      </w:r>
      <w:r w:rsidR="00521BF6" w:rsidRPr="002342F5">
        <w:rPr>
          <w:rFonts w:ascii="Times New Roman" w:hAnsi="Times New Roman" w:cs="Times New Roman"/>
          <w:sz w:val="24"/>
          <w:szCs w:val="24"/>
        </w:rPr>
        <w:t>я</w:t>
      </w:r>
      <w:r w:rsidRPr="002342F5">
        <w:rPr>
          <w:rFonts w:ascii="Times New Roman" w:hAnsi="Times New Roman" w:cs="Times New Roman"/>
          <w:sz w:val="24"/>
          <w:szCs w:val="24"/>
        </w:rPr>
        <w:t>, главного бухгалтера</w:t>
      </w:r>
      <w:r w:rsidR="00397C79" w:rsidRPr="002342F5">
        <w:rPr>
          <w:rFonts w:ascii="Times New Roman" w:hAnsi="Times New Roman" w:cs="Times New Roman"/>
          <w:sz w:val="24"/>
          <w:szCs w:val="24"/>
        </w:rPr>
        <w:t>)</w:t>
      </w:r>
      <w:r w:rsidR="00397C79" w:rsidRPr="002342F5">
        <w:t xml:space="preserve"> </w:t>
      </w:r>
      <w:r w:rsidR="00397C79" w:rsidRPr="002342F5">
        <w:rPr>
          <w:rFonts w:ascii="Times New Roman" w:hAnsi="Times New Roman" w:cs="Times New Roman"/>
          <w:sz w:val="24"/>
          <w:szCs w:val="24"/>
        </w:rPr>
        <w:t>формируемой за счет всех источников финансового обеспечения, рассчитывается за предыдущий календарный год.</w:t>
      </w:r>
      <w:r w:rsidR="00521BF6" w:rsidRPr="002342F5">
        <w:rPr>
          <w:sz w:val="24"/>
          <w:szCs w:val="24"/>
        </w:rPr>
        <w:t xml:space="preserve"> </w:t>
      </w:r>
      <w:r w:rsidR="00521BF6" w:rsidRPr="002342F5">
        <w:rPr>
          <w:rFonts w:ascii="Times New Roman" w:hAnsi="Times New Roman" w:cs="Times New Roman"/>
          <w:sz w:val="24"/>
          <w:szCs w:val="24"/>
        </w:rPr>
        <w:t>Размер установленной предельной кратности является обязательным для включения в трудовой договор.</w:t>
      </w:r>
    </w:p>
    <w:p w14:paraId="63C3CAEE" w14:textId="77777777" w:rsidR="00397C79" w:rsidRPr="002342F5" w:rsidRDefault="00397C79"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 xml:space="preserve">Соотношение среднемесячной заработной платы заместителей руководителей, главных бухгалтеров и среднемесячной заработной платы работников муниципального  учреждения определяется путем деления среднемесячной заработной платы заместителей руководителя, главного бухгалтера, руководителя филиала соответствующего муниципального учреждения на среднемесячную заработную плату работников этого муниципального учреждения (без учета заработной платы руководителя муниципального учреждения, его заместителей, главного бухгалтера, руководителя филиала). Определение </w:t>
      </w:r>
      <w:r w:rsidRPr="002342F5">
        <w:rPr>
          <w:rFonts w:ascii="Times New Roman" w:hAnsi="Times New Roman" w:cs="Times New Roman"/>
          <w:sz w:val="24"/>
          <w:szCs w:val="24"/>
        </w:rPr>
        <w:lastRenderedPageBreak/>
        <w:t>размера среднемесячной заработной платы в указанных целях осуществляется в соответствии с постановлением Правительства Российской Федерации от 24 декабря 2007 г. № 922 «Об особенностях порядка исчисления средней заработной платы».</w:t>
      </w:r>
    </w:p>
    <w:p w14:paraId="694CFCED" w14:textId="77777777" w:rsidR="00533512" w:rsidRPr="002342F5" w:rsidRDefault="00533512" w:rsidP="00192765">
      <w:pPr>
        <w:pStyle w:val="ConsPlusNonformat"/>
        <w:jc w:val="both"/>
        <w:rPr>
          <w:rFonts w:ascii="Times New Roman" w:hAnsi="Times New Roman" w:cs="Times New Roman"/>
          <w:sz w:val="24"/>
          <w:szCs w:val="24"/>
        </w:rPr>
      </w:pPr>
    </w:p>
    <w:p w14:paraId="49900296" w14:textId="77777777" w:rsidR="00533512" w:rsidRPr="002342F5" w:rsidRDefault="00533512" w:rsidP="00192765">
      <w:pPr>
        <w:pStyle w:val="ConsPlusNonformat"/>
        <w:ind w:firstLine="708"/>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30"/>
        <w:gridCol w:w="6463"/>
        <w:gridCol w:w="2163"/>
      </w:tblGrid>
      <w:tr w:rsidR="002342F5" w:rsidRPr="002342F5" w14:paraId="50A6A409" w14:textId="77777777" w:rsidTr="0087741D">
        <w:tc>
          <w:tcPr>
            <w:tcW w:w="730" w:type="dxa"/>
            <w:tcBorders>
              <w:top w:val="single" w:sz="4" w:space="0" w:color="auto"/>
              <w:left w:val="single" w:sz="4" w:space="0" w:color="auto"/>
              <w:bottom w:val="single" w:sz="4" w:space="0" w:color="auto"/>
              <w:right w:val="single" w:sz="4" w:space="0" w:color="auto"/>
            </w:tcBorders>
            <w:vAlign w:val="center"/>
          </w:tcPr>
          <w:p w14:paraId="34C02350" w14:textId="77777777" w:rsidR="00533512" w:rsidRPr="002342F5" w:rsidRDefault="00533512" w:rsidP="00192765">
            <w:pPr>
              <w:autoSpaceDE w:val="0"/>
              <w:autoSpaceDN w:val="0"/>
              <w:adjustRightInd w:val="0"/>
              <w:jc w:val="both"/>
            </w:pPr>
            <w:r w:rsidRPr="002342F5">
              <w:t>п/п</w:t>
            </w:r>
          </w:p>
        </w:tc>
        <w:tc>
          <w:tcPr>
            <w:tcW w:w="6463" w:type="dxa"/>
            <w:tcBorders>
              <w:top w:val="single" w:sz="4" w:space="0" w:color="auto"/>
              <w:left w:val="single" w:sz="4" w:space="0" w:color="auto"/>
              <w:bottom w:val="single" w:sz="4" w:space="0" w:color="auto"/>
              <w:right w:val="single" w:sz="4" w:space="0" w:color="auto"/>
            </w:tcBorders>
            <w:vAlign w:val="center"/>
          </w:tcPr>
          <w:p w14:paraId="4A178057" w14:textId="77777777" w:rsidR="00533512" w:rsidRPr="002342F5" w:rsidRDefault="00533512" w:rsidP="00192765">
            <w:pPr>
              <w:autoSpaceDE w:val="0"/>
              <w:autoSpaceDN w:val="0"/>
              <w:adjustRightInd w:val="0"/>
              <w:jc w:val="both"/>
            </w:pPr>
            <w:r w:rsidRPr="002342F5">
              <w:t>Среднегодовое количество обучающихся (человек) образовательной организации</w:t>
            </w:r>
          </w:p>
        </w:tc>
        <w:tc>
          <w:tcPr>
            <w:tcW w:w="2163" w:type="dxa"/>
            <w:tcBorders>
              <w:top w:val="single" w:sz="4" w:space="0" w:color="auto"/>
              <w:left w:val="single" w:sz="4" w:space="0" w:color="auto"/>
              <w:bottom w:val="single" w:sz="4" w:space="0" w:color="auto"/>
              <w:right w:val="single" w:sz="4" w:space="0" w:color="auto"/>
            </w:tcBorders>
            <w:vAlign w:val="center"/>
          </w:tcPr>
          <w:p w14:paraId="02A36000" w14:textId="77777777" w:rsidR="00533512" w:rsidRPr="002342F5" w:rsidRDefault="00533512" w:rsidP="00192765">
            <w:pPr>
              <w:autoSpaceDE w:val="0"/>
              <w:autoSpaceDN w:val="0"/>
              <w:adjustRightInd w:val="0"/>
              <w:jc w:val="both"/>
            </w:pPr>
            <w:r w:rsidRPr="002342F5">
              <w:t>Предельная кратность</w:t>
            </w:r>
          </w:p>
        </w:tc>
      </w:tr>
      <w:tr w:rsidR="002342F5" w:rsidRPr="002342F5" w14:paraId="1133B449" w14:textId="77777777" w:rsidTr="0087741D">
        <w:tc>
          <w:tcPr>
            <w:tcW w:w="730" w:type="dxa"/>
            <w:tcBorders>
              <w:top w:val="single" w:sz="4" w:space="0" w:color="auto"/>
              <w:left w:val="single" w:sz="4" w:space="0" w:color="auto"/>
              <w:bottom w:val="single" w:sz="4" w:space="0" w:color="auto"/>
              <w:right w:val="single" w:sz="4" w:space="0" w:color="auto"/>
            </w:tcBorders>
          </w:tcPr>
          <w:p w14:paraId="23EFC46A" w14:textId="77777777" w:rsidR="00533512" w:rsidRPr="002342F5" w:rsidRDefault="00533512" w:rsidP="00192765">
            <w:pPr>
              <w:autoSpaceDE w:val="0"/>
              <w:autoSpaceDN w:val="0"/>
              <w:adjustRightInd w:val="0"/>
              <w:jc w:val="both"/>
            </w:pPr>
            <w:r w:rsidRPr="002342F5">
              <w:t>1.</w:t>
            </w:r>
          </w:p>
        </w:tc>
        <w:tc>
          <w:tcPr>
            <w:tcW w:w="6463" w:type="dxa"/>
            <w:tcBorders>
              <w:top w:val="single" w:sz="4" w:space="0" w:color="auto"/>
              <w:left w:val="single" w:sz="4" w:space="0" w:color="auto"/>
              <w:bottom w:val="single" w:sz="4" w:space="0" w:color="auto"/>
              <w:right w:val="single" w:sz="4" w:space="0" w:color="auto"/>
            </w:tcBorders>
          </w:tcPr>
          <w:p w14:paraId="404EEA81" w14:textId="77777777" w:rsidR="00533512" w:rsidRPr="002342F5" w:rsidRDefault="00533512" w:rsidP="00192765">
            <w:pPr>
              <w:autoSpaceDE w:val="0"/>
              <w:autoSpaceDN w:val="0"/>
              <w:adjustRightInd w:val="0"/>
              <w:jc w:val="both"/>
            </w:pPr>
            <w:r w:rsidRPr="002342F5">
              <w:t>До 250 включительно</w:t>
            </w:r>
          </w:p>
        </w:tc>
        <w:tc>
          <w:tcPr>
            <w:tcW w:w="2163" w:type="dxa"/>
            <w:tcBorders>
              <w:top w:val="single" w:sz="4" w:space="0" w:color="auto"/>
              <w:left w:val="single" w:sz="4" w:space="0" w:color="auto"/>
              <w:bottom w:val="single" w:sz="4" w:space="0" w:color="auto"/>
              <w:right w:val="single" w:sz="4" w:space="0" w:color="auto"/>
            </w:tcBorders>
          </w:tcPr>
          <w:p w14:paraId="2E872218" w14:textId="77777777" w:rsidR="00533512" w:rsidRPr="002342F5" w:rsidRDefault="00533512" w:rsidP="00192765">
            <w:pPr>
              <w:autoSpaceDE w:val="0"/>
              <w:autoSpaceDN w:val="0"/>
              <w:adjustRightInd w:val="0"/>
              <w:jc w:val="both"/>
            </w:pPr>
            <w:r w:rsidRPr="002342F5">
              <w:t>до 2,5</w:t>
            </w:r>
          </w:p>
        </w:tc>
      </w:tr>
      <w:tr w:rsidR="002342F5" w:rsidRPr="002342F5" w14:paraId="60BB44E3" w14:textId="77777777" w:rsidTr="0087741D">
        <w:tc>
          <w:tcPr>
            <w:tcW w:w="730" w:type="dxa"/>
            <w:tcBorders>
              <w:top w:val="single" w:sz="4" w:space="0" w:color="auto"/>
              <w:left w:val="single" w:sz="4" w:space="0" w:color="auto"/>
              <w:bottom w:val="single" w:sz="4" w:space="0" w:color="auto"/>
              <w:right w:val="single" w:sz="4" w:space="0" w:color="auto"/>
            </w:tcBorders>
          </w:tcPr>
          <w:p w14:paraId="07980587" w14:textId="77777777" w:rsidR="00533512" w:rsidRPr="002342F5" w:rsidRDefault="00533512" w:rsidP="00192765">
            <w:pPr>
              <w:autoSpaceDE w:val="0"/>
              <w:autoSpaceDN w:val="0"/>
              <w:adjustRightInd w:val="0"/>
              <w:jc w:val="both"/>
            </w:pPr>
            <w:r w:rsidRPr="002342F5">
              <w:t>2.</w:t>
            </w:r>
          </w:p>
        </w:tc>
        <w:tc>
          <w:tcPr>
            <w:tcW w:w="6463" w:type="dxa"/>
            <w:tcBorders>
              <w:top w:val="single" w:sz="4" w:space="0" w:color="auto"/>
              <w:left w:val="single" w:sz="4" w:space="0" w:color="auto"/>
              <w:bottom w:val="single" w:sz="4" w:space="0" w:color="auto"/>
              <w:right w:val="single" w:sz="4" w:space="0" w:color="auto"/>
            </w:tcBorders>
          </w:tcPr>
          <w:p w14:paraId="6E18B793" w14:textId="77777777" w:rsidR="00533512" w:rsidRPr="002342F5" w:rsidRDefault="00533512" w:rsidP="00192765">
            <w:pPr>
              <w:autoSpaceDE w:val="0"/>
              <w:autoSpaceDN w:val="0"/>
              <w:adjustRightInd w:val="0"/>
              <w:jc w:val="both"/>
            </w:pPr>
            <w:r w:rsidRPr="002342F5">
              <w:t>От 250 до 500 включительно</w:t>
            </w:r>
          </w:p>
        </w:tc>
        <w:tc>
          <w:tcPr>
            <w:tcW w:w="2163" w:type="dxa"/>
            <w:tcBorders>
              <w:top w:val="single" w:sz="4" w:space="0" w:color="auto"/>
              <w:left w:val="single" w:sz="4" w:space="0" w:color="auto"/>
              <w:bottom w:val="single" w:sz="4" w:space="0" w:color="auto"/>
              <w:right w:val="single" w:sz="4" w:space="0" w:color="auto"/>
            </w:tcBorders>
          </w:tcPr>
          <w:p w14:paraId="454770B2" w14:textId="77777777" w:rsidR="00533512" w:rsidRPr="002342F5" w:rsidRDefault="00533512" w:rsidP="00192765">
            <w:pPr>
              <w:autoSpaceDE w:val="0"/>
              <w:autoSpaceDN w:val="0"/>
              <w:adjustRightInd w:val="0"/>
              <w:jc w:val="both"/>
            </w:pPr>
            <w:r w:rsidRPr="002342F5">
              <w:t>до 3,0</w:t>
            </w:r>
          </w:p>
        </w:tc>
      </w:tr>
    </w:tbl>
    <w:p w14:paraId="0B4EABB5" w14:textId="77777777" w:rsidR="00E059FF" w:rsidRPr="002342F5" w:rsidRDefault="00E059FF" w:rsidP="00192765">
      <w:pPr>
        <w:autoSpaceDE w:val="0"/>
        <w:autoSpaceDN w:val="0"/>
        <w:adjustRightInd w:val="0"/>
        <w:ind w:right="-1"/>
        <w:jc w:val="both"/>
      </w:pPr>
    </w:p>
    <w:p w14:paraId="641E002A" w14:textId="77777777" w:rsidR="0087741D" w:rsidRPr="002342F5" w:rsidRDefault="00C46E54"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2.1.2.</w:t>
      </w:r>
      <w:r w:rsidR="008C6BB0" w:rsidRPr="002342F5">
        <w:rPr>
          <w:rFonts w:ascii="Times New Roman" w:hAnsi="Times New Roman" w:cs="Times New Roman"/>
          <w:sz w:val="24"/>
          <w:szCs w:val="24"/>
        </w:rPr>
        <w:t xml:space="preserve"> </w:t>
      </w:r>
      <w:r w:rsidR="0087741D" w:rsidRPr="002342F5">
        <w:rPr>
          <w:rFonts w:ascii="Times New Roman" w:hAnsi="Times New Roman" w:cs="Times New Roman"/>
          <w:sz w:val="24"/>
          <w:szCs w:val="24"/>
        </w:rPr>
        <w:t>Минимальные должностные оклады, ставки заработной платы по профессиональной квалификационной группе «Должности работников учебно-вспомогательного персонала»:</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3061"/>
        <w:gridCol w:w="3825"/>
        <w:gridCol w:w="1900"/>
      </w:tblGrid>
      <w:tr w:rsidR="002342F5" w:rsidRPr="002342F5" w14:paraId="0D5B3BDD" w14:textId="77777777" w:rsidTr="0087741D">
        <w:tc>
          <w:tcPr>
            <w:tcW w:w="9356" w:type="dxa"/>
            <w:gridSpan w:val="4"/>
            <w:vAlign w:val="bottom"/>
          </w:tcPr>
          <w:p w14:paraId="6DF93B0C"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Должности работников учебно-вспомогательного персонала второго уровня</w:t>
            </w:r>
          </w:p>
        </w:tc>
      </w:tr>
      <w:tr w:rsidR="002342F5" w:rsidRPr="002342F5" w14:paraId="70B4E4C6" w14:textId="77777777" w:rsidTr="0087741D">
        <w:tc>
          <w:tcPr>
            <w:tcW w:w="570" w:type="dxa"/>
          </w:tcPr>
          <w:p w14:paraId="0014548C"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w:t>
            </w:r>
            <w:r w:rsidR="005D5396" w:rsidRPr="002342F5">
              <w:rPr>
                <w:rFonts w:ascii="Times New Roman" w:hAnsi="Times New Roman" w:cs="Times New Roman"/>
                <w:sz w:val="24"/>
                <w:szCs w:val="24"/>
              </w:rPr>
              <w:t>1</w:t>
            </w:r>
            <w:r w:rsidRPr="002342F5">
              <w:rPr>
                <w:rFonts w:ascii="Times New Roman" w:hAnsi="Times New Roman" w:cs="Times New Roman"/>
                <w:sz w:val="24"/>
                <w:szCs w:val="24"/>
              </w:rPr>
              <w:t>.</w:t>
            </w:r>
          </w:p>
        </w:tc>
        <w:tc>
          <w:tcPr>
            <w:tcW w:w="3061" w:type="dxa"/>
          </w:tcPr>
          <w:p w14:paraId="26FC285F"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 квалификационный уровень</w:t>
            </w:r>
          </w:p>
        </w:tc>
        <w:tc>
          <w:tcPr>
            <w:tcW w:w="3825" w:type="dxa"/>
          </w:tcPr>
          <w:p w14:paraId="32A5901E"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Младший воспитатель</w:t>
            </w:r>
          </w:p>
        </w:tc>
        <w:tc>
          <w:tcPr>
            <w:tcW w:w="1900" w:type="dxa"/>
          </w:tcPr>
          <w:p w14:paraId="14969A94"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5</w:t>
            </w:r>
            <w:r w:rsidR="00A056CB" w:rsidRPr="002342F5">
              <w:rPr>
                <w:rFonts w:ascii="Times New Roman" w:hAnsi="Times New Roman" w:cs="Times New Roman"/>
                <w:sz w:val="24"/>
                <w:szCs w:val="24"/>
              </w:rPr>
              <w:t>528</w:t>
            </w:r>
          </w:p>
        </w:tc>
      </w:tr>
    </w:tbl>
    <w:p w14:paraId="66B964EE" w14:textId="77777777" w:rsidR="0087741D" w:rsidRPr="002342F5" w:rsidRDefault="0087741D" w:rsidP="00192765">
      <w:pPr>
        <w:pStyle w:val="ConsPlusNormal"/>
        <w:jc w:val="both"/>
        <w:rPr>
          <w:rFonts w:ascii="Times New Roman" w:hAnsi="Times New Roman" w:cs="Times New Roman"/>
          <w:sz w:val="24"/>
          <w:szCs w:val="24"/>
        </w:rPr>
      </w:pPr>
    </w:p>
    <w:p w14:paraId="7161F8F7" w14:textId="77777777" w:rsidR="005D5396" w:rsidRPr="002342F5" w:rsidRDefault="00C46E54"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2.1.3</w:t>
      </w:r>
      <w:r w:rsidR="0087741D" w:rsidRPr="002342F5">
        <w:rPr>
          <w:rFonts w:ascii="Times New Roman" w:hAnsi="Times New Roman" w:cs="Times New Roman"/>
          <w:sz w:val="24"/>
          <w:szCs w:val="24"/>
        </w:rPr>
        <w:t>. Минимальные должностные оклады, ставки заработной платы по профессиональной квалификационной группе «Должности педагогических работников»:</w:t>
      </w:r>
    </w:p>
    <w:p w14:paraId="56991B42" w14:textId="77777777" w:rsidR="0087741D" w:rsidRPr="002342F5" w:rsidRDefault="0087741D" w:rsidP="00192765">
      <w:pPr>
        <w:pStyle w:val="ConsPlusNormal"/>
        <w:ind w:firstLine="709"/>
        <w:jc w:val="both"/>
        <w:rPr>
          <w:rFonts w:ascii="Times New Roman" w:hAnsi="Times New Roman" w:cs="Times New Roman"/>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977"/>
        <w:gridCol w:w="3827"/>
        <w:gridCol w:w="1985"/>
      </w:tblGrid>
      <w:tr w:rsidR="002342F5" w:rsidRPr="002342F5" w14:paraId="26BC89B8" w14:textId="77777777" w:rsidTr="0087741D">
        <w:tc>
          <w:tcPr>
            <w:tcW w:w="567" w:type="dxa"/>
            <w:vAlign w:val="center"/>
          </w:tcPr>
          <w:p w14:paraId="4AB792CF"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№п/п</w:t>
            </w:r>
          </w:p>
        </w:tc>
        <w:tc>
          <w:tcPr>
            <w:tcW w:w="2977" w:type="dxa"/>
            <w:vAlign w:val="center"/>
          </w:tcPr>
          <w:p w14:paraId="7F87F53F"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Квалификационный уровень</w:t>
            </w:r>
          </w:p>
        </w:tc>
        <w:tc>
          <w:tcPr>
            <w:tcW w:w="3827" w:type="dxa"/>
            <w:vAlign w:val="center"/>
          </w:tcPr>
          <w:p w14:paraId="1DD8813A"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Должности педагогических работников, отнесенные к квалификационным уровням</w:t>
            </w:r>
          </w:p>
        </w:tc>
        <w:tc>
          <w:tcPr>
            <w:tcW w:w="1985" w:type="dxa"/>
            <w:vAlign w:val="center"/>
          </w:tcPr>
          <w:p w14:paraId="15E253FB"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Минимальный должностной оклад, ставка заработной платы (рублей)</w:t>
            </w:r>
          </w:p>
        </w:tc>
      </w:tr>
      <w:tr w:rsidR="002342F5" w:rsidRPr="002342F5" w14:paraId="07D9D4EB" w14:textId="77777777" w:rsidTr="0087741D">
        <w:tc>
          <w:tcPr>
            <w:tcW w:w="567" w:type="dxa"/>
            <w:vAlign w:val="center"/>
          </w:tcPr>
          <w:p w14:paraId="29FC20E7"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w:t>
            </w:r>
          </w:p>
        </w:tc>
        <w:tc>
          <w:tcPr>
            <w:tcW w:w="2977" w:type="dxa"/>
            <w:vAlign w:val="center"/>
          </w:tcPr>
          <w:p w14:paraId="4886F537"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2</w:t>
            </w:r>
          </w:p>
        </w:tc>
        <w:tc>
          <w:tcPr>
            <w:tcW w:w="3827" w:type="dxa"/>
            <w:vAlign w:val="center"/>
          </w:tcPr>
          <w:p w14:paraId="7C7A1AC4"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3</w:t>
            </w:r>
          </w:p>
        </w:tc>
        <w:tc>
          <w:tcPr>
            <w:tcW w:w="1985" w:type="dxa"/>
            <w:vAlign w:val="center"/>
          </w:tcPr>
          <w:p w14:paraId="7361BE98"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4</w:t>
            </w:r>
          </w:p>
        </w:tc>
      </w:tr>
      <w:tr w:rsidR="002342F5" w:rsidRPr="002342F5" w14:paraId="6ED56C00" w14:textId="77777777" w:rsidTr="005D5396">
        <w:tc>
          <w:tcPr>
            <w:tcW w:w="567" w:type="dxa"/>
          </w:tcPr>
          <w:p w14:paraId="4AC9ED0C"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1</w:t>
            </w:r>
            <w:r w:rsidR="00137753" w:rsidRPr="002342F5">
              <w:rPr>
                <w:rFonts w:ascii="Times New Roman" w:hAnsi="Times New Roman" w:cs="Times New Roman"/>
                <w:sz w:val="24"/>
                <w:szCs w:val="24"/>
              </w:rPr>
              <w:t>1</w:t>
            </w:r>
            <w:r w:rsidRPr="002342F5">
              <w:rPr>
                <w:rFonts w:ascii="Times New Roman" w:hAnsi="Times New Roman" w:cs="Times New Roman"/>
                <w:sz w:val="24"/>
                <w:szCs w:val="24"/>
              </w:rPr>
              <w:t>.</w:t>
            </w:r>
          </w:p>
        </w:tc>
        <w:tc>
          <w:tcPr>
            <w:tcW w:w="2977" w:type="dxa"/>
          </w:tcPr>
          <w:p w14:paraId="3F97CF9C"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 квалификационный уровень</w:t>
            </w:r>
          </w:p>
        </w:tc>
        <w:tc>
          <w:tcPr>
            <w:tcW w:w="3827" w:type="dxa"/>
          </w:tcPr>
          <w:p w14:paraId="3E045CE1" w14:textId="77777777" w:rsidR="0087741D" w:rsidRPr="002342F5" w:rsidRDefault="00137753"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И</w:t>
            </w:r>
            <w:r w:rsidR="0087741D" w:rsidRPr="002342F5">
              <w:rPr>
                <w:rFonts w:ascii="Times New Roman" w:hAnsi="Times New Roman" w:cs="Times New Roman"/>
                <w:sz w:val="24"/>
                <w:szCs w:val="24"/>
              </w:rPr>
              <w:t xml:space="preserve">нструктор по физической культуре; музыкальный руководитель </w:t>
            </w:r>
          </w:p>
        </w:tc>
        <w:tc>
          <w:tcPr>
            <w:tcW w:w="1985" w:type="dxa"/>
            <w:vAlign w:val="center"/>
          </w:tcPr>
          <w:p w14:paraId="486BE8F9"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7560</w:t>
            </w:r>
          </w:p>
        </w:tc>
      </w:tr>
      <w:tr w:rsidR="002342F5" w:rsidRPr="002342F5" w14:paraId="799941B3" w14:textId="77777777" w:rsidTr="005D5396">
        <w:tc>
          <w:tcPr>
            <w:tcW w:w="567" w:type="dxa"/>
          </w:tcPr>
          <w:p w14:paraId="0C9D2A26"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2</w:t>
            </w:r>
            <w:r w:rsidR="005D5396" w:rsidRPr="002342F5">
              <w:rPr>
                <w:rFonts w:ascii="Times New Roman" w:hAnsi="Times New Roman" w:cs="Times New Roman"/>
                <w:sz w:val="24"/>
                <w:szCs w:val="24"/>
              </w:rPr>
              <w:t>2</w:t>
            </w:r>
            <w:r w:rsidRPr="002342F5">
              <w:rPr>
                <w:rFonts w:ascii="Times New Roman" w:hAnsi="Times New Roman" w:cs="Times New Roman"/>
                <w:sz w:val="24"/>
                <w:szCs w:val="24"/>
              </w:rPr>
              <w:t>.</w:t>
            </w:r>
          </w:p>
        </w:tc>
        <w:tc>
          <w:tcPr>
            <w:tcW w:w="2977" w:type="dxa"/>
          </w:tcPr>
          <w:p w14:paraId="0466A7E2"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2 квалификационный уровень</w:t>
            </w:r>
          </w:p>
        </w:tc>
        <w:tc>
          <w:tcPr>
            <w:tcW w:w="3827" w:type="dxa"/>
          </w:tcPr>
          <w:p w14:paraId="714345CA" w14:textId="77777777" w:rsidR="0087741D" w:rsidRPr="002342F5" w:rsidRDefault="00137753"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П</w:t>
            </w:r>
            <w:r w:rsidR="0087741D" w:rsidRPr="002342F5">
              <w:rPr>
                <w:rFonts w:ascii="Times New Roman" w:hAnsi="Times New Roman" w:cs="Times New Roman"/>
                <w:sz w:val="24"/>
                <w:szCs w:val="24"/>
              </w:rPr>
              <w:t xml:space="preserve">едагог дополнительного образования; социальный педагог </w:t>
            </w:r>
          </w:p>
        </w:tc>
        <w:tc>
          <w:tcPr>
            <w:tcW w:w="1985" w:type="dxa"/>
            <w:vAlign w:val="center"/>
          </w:tcPr>
          <w:p w14:paraId="3CD95B88"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8040</w:t>
            </w:r>
          </w:p>
        </w:tc>
      </w:tr>
      <w:tr w:rsidR="002342F5" w:rsidRPr="002342F5" w14:paraId="6C28BAB8" w14:textId="77777777" w:rsidTr="005D5396">
        <w:tc>
          <w:tcPr>
            <w:tcW w:w="567" w:type="dxa"/>
          </w:tcPr>
          <w:p w14:paraId="077A734E"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3</w:t>
            </w:r>
            <w:r w:rsidR="005D5396" w:rsidRPr="002342F5">
              <w:rPr>
                <w:rFonts w:ascii="Times New Roman" w:hAnsi="Times New Roman" w:cs="Times New Roman"/>
                <w:sz w:val="24"/>
                <w:szCs w:val="24"/>
              </w:rPr>
              <w:t>3</w:t>
            </w:r>
            <w:r w:rsidRPr="002342F5">
              <w:rPr>
                <w:rFonts w:ascii="Times New Roman" w:hAnsi="Times New Roman" w:cs="Times New Roman"/>
                <w:sz w:val="24"/>
                <w:szCs w:val="24"/>
              </w:rPr>
              <w:t>.</w:t>
            </w:r>
          </w:p>
        </w:tc>
        <w:tc>
          <w:tcPr>
            <w:tcW w:w="2977" w:type="dxa"/>
          </w:tcPr>
          <w:p w14:paraId="7FA633CD" w14:textId="77777777" w:rsidR="0087741D" w:rsidRPr="002342F5" w:rsidRDefault="005D5396"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3</w:t>
            </w:r>
            <w:r w:rsidR="0087741D" w:rsidRPr="002342F5">
              <w:rPr>
                <w:rFonts w:ascii="Times New Roman" w:hAnsi="Times New Roman" w:cs="Times New Roman"/>
                <w:sz w:val="24"/>
                <w:szCs w:val="24"/>
              </w:rPr>
              <w:t>квалификационный уровень</w:t>
            </w:r>
          </w:p>
        </w:tc>
        <w:tc>
          <w:tcPr>
            <w:tcW w:w="3827" w:type="dxa"/>
          </w:tcPr>
          <w:p w14:paraId="261E2FB8" w14:textId="77777777" w:rsidR="00137753"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 xml:space="preserve">Воспитатель; </w:t>
            </w:r>
            <w:r w:rsidR="00137753" w:rsidRPr="002342F5">
              <w:rPr>
                <w:rFonts w:ascii="Times New Roman" w:hAnsi="Times New Roman" w:cs="Times New Roman"/>
                <w:sz w:val="24"/>
                <w:szCs w:val="24"/>
              </w:rPr>
              <w:t xml:space="preserve"> </w:t>
            </w:r>
          </w:p>
          <w:p w14:paraId="6F195D37" w14:textId="77777777" w:rsidR="0087741D" w:rsidRPr="002342F5" w:rsidRDefault="00137753"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педагог-психолог</w:t>
            </w:r>
          </w:p>
        </w:tc>
        <w:tc>
          <w:tcPr>
            <w:tcW w:w="1985" w:type="dxa"/>
            <w:vAlign w:val="center"/>
          </w:tcPr>
          <w:p w14:paraId="3B19E9BD"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8550</w:t>
            </w:r>
          </w:p>
        </w:tc>
      </w:tr>
      <w:tr w:rsidR="002342F5" w:rsidRPr="002342F5" w14:paraId="25714DBC" w14:textId="77777777" w:rsidTr="005D5396">
        <w:tc>
          <w:tcPr>
            <w:tcW w:w="567" w:type="dxa"/>
          </w:tcPr>
          <w:p w14:paraId="7190147C" w14:textId="77777777" w:rsidR="0087741D" w:rsidRPr="002342F5" w:rsidRDefault="0087741D" w:rsidP="00192765">
            <w:pPr>
              <w:autoSpaceDE w:val="0"/>
              <w:autoSpaceDN w:val="0"/>
              <w:adjustRightInd w:val="0"/>
              <w:jc w:val="both"/>
            </w:pPr>
            <w:r w:rsidRPr="002342F5">
              <w:t>4.</w:t>
            </w:r>
          </w:p>
        </w:tc>
        <w:tc>
          <w:tcPr>
            <w:tcW w:w="2977" w:type="dxa"/>
          </w:tcPr>
          <w:p w14:paraId="3F6ECBC3" w14:textId="77777777" w:rsidR="0087741D" w:rsidRPr="002342F5" w:rsidRDefault="0087741D" w:rsidP="00192765">
            <w:pPr>
              <w:autoSpaceDE w:val="0"/>
              <w:autoSpaceDN w:val="0"/>
              <w:adjustRightInd w:val="0"/>
              <w:jc w:val="both"/>
            </w:pPr>
            <w:r w:rsidRPr="002342F5">
              <w:t>4 квалификационный уровень</w:t>
            </w:r>
          </w:p>
        </w:tc>
        <w:tc>
          <w:tcPr>
            <w:tcW w:w="3827" w:type="dxa"/>
          </w:tcPr>
          <w:p w14:paraId="188BD547" w14:textId="77777777" w:rsidR="0087741D" w:rsidRPr="002342F5" w:rsidRDefault="0087741D" w:rsidP="00192765">
            <w:pPr>
              <w:autoSpaceDE w:val="0"/>
              <w:autoSpaceDN w:val="0"/>
              <w:adjustRightInd w:val="0"/>
              <w:jc w:val="both"/>
            </w:pPr>
            <w:r w:rsidRPr="002342F5">
              <w:t xml:space="preserve">старший воспитатель; тьютор; </w:t>
            </w:r>
          </w:p>
          <w:p w14:paraId="4781CBAD" w14:textId="77777777" w:rsidR="0087741D" w:rsidRPr="002342F5" w:rsidRDefault="0087741D" w:rsidP="00192765">
            <w:pPr>
              <w:autoSpaceDE w:val="0"/>
              <w:autoSpaceDN w:val="0"/>
              <w:adjustRightInd w:val="0"/>
              <w:jc w:val="both"/>
            </w:pPr>
            <w:r w:rsidRPr="002342F5">
              <w:t xml:space="preserve"> учитель-логопед (логопед)</w:t>
            </w:r>
          </w:p>
        </w:tc>
        <w:tc>
          <w:tcPr>
            <w:tcW w:w="1985" w:type="dxa"/>
            <w:vAlign w:val="center"/>
          </w:tcPr>
          <w:p w14:paraId="596F7F3E" w14:textId="77777777" w:rsidR="0087741D" w:rsidRPr="002342F5" w:rsidRDefault="005D5396" w:rsidP="00192765">
            <w:pPr>
              <w:autoSpaceDE w:val="0"/>
              <w:autoSpaceDN w:val="0"/>
              <w:adjustRightInd w:val="0"/>
              <w:jc w:val="both"/>
            </w:pPr>
            <w:r w:rsidRPr="002342F5">
              <w:t xml:space="preserve">            </w:t>
            </w:r>
            <w:r w:rsidR="0087741D" w:rsidRPr="002342F5">
              <w:t>9096</w:t>
            </w:r>
          </w:p>
        </w:tc>
      </w:tr>
    </w:tbl>
    <w:p w14:paraId="06BFE178" w14:textId="77777777" w:rsidR="0087741D" w:rsidRPr="002342F5" w:rsidRDefault="0087741D" w:rsidP="00192765">
      <w:pPr>
        <w:pStyle w:val="ConsPlusNormal"/>
        <w:ind w:firstLine="0"/>
        <w:jc w:val="both"/>
        <w:rPr>
          <w:rFonts w:ascii="Times New Roman" w:hAnsi="Times New Roman" w:cs="Times New Roman"/>
          <w:sz w:val="24"/>
          <w:szCs w:val="24"/>
        </w:rPr>
      </w:pPr>
    </w:p>
    <w:p w14:paraId="0A39669A" w14:textId="77777777" w:rsidR="008C6BB0" w:rsidRPr="002342F5" w:rsidRDefault="008C6BB0" w:rsidP="00192765">
      <w:pPr>
        <w:pStyle w:val="ConsPlusNormal"/>
        <w:ind w:firstLine="709"/>
        <w:jc w:val="both"/>
        <w:rPr>
          <w:rFonts w:ascii="Times New Roman" w:hAnsi="Times New Roman" w:cs="Times New Roman"/>
          <w:sz w:val="24"/>
          <w:szCs w:val="24"/>
        </w:rPr>
      </w:pPr>
    </w:p>
    <w:p w14:paraId="5721E9A7" w14:textId="77777777" w:rsidR="0087741D" w:rsidRPr="002342F5" w:rsidRDefault="00C46E54"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2.1</w:t>
      </w:r>
      <w:r w:rsidR="0087741D" w:rsidRPr="002342F5">
        <w:rPr>
          <w:rFonts w:ascii="Times New Roman" w:hAnsi="Times New Roman" w:cs="Times New Roman"/>
          <w:sz w:val="24"/>
          <w:szCs w:val="24"/>
        </w:rPr>
        <w:t>.</w:t>
      </w:r>
      <w:r w:rsidRPr="002342F5">
        <w:rPr>
          <w:rFonts w:ascii="Times New Roman" w:hAnsi="Times New Roman" w:cs="Times New Roman"/>
          <w:sz w:val="24"/>
          <w:szCs w:val="24"/>
        </w:rPr>
        <w:t>4</w:t>
      </w:r>
      <w:r w:rsidR="00A614F0" w:rsidRPr="002342F5">
        <w:rPr>
          <w:rFonts w:ascii="Times New Roman" w:hAnsi="Times New Roman" w:cs="Times New Roman"/>
          <w:sz w:val="24"/>
          <w:szCs w:val="24"/>
        </w:rPr>
        <w:t>.</w:t>
      </w:r>
      <w:r w:rsidR="0087741D" w:rsidRPr="002342F5">
        <w:rPr>
          <w:rFonts w:ascii="Times New Roman" w:hAnsi="Times New Roman" w:cs="Times New Roman"/>
          <w:sz w:val="24"/>
          <w:szCs w:val="24"/>
        </w:rPr>
        <w:t xml:space="preserve"> Минимальные должностные оклады работников по должностям профессиональной квалификационной группы «Общеотраслевые должности служащих»:</w:t>
      </w:r>
    </w:p>
    <w:p w14:paraId="4B0D7EFD" w14:textId="77777777" w:rsidR="0087741D" w:rsidRPr="002342F5" w:rsidRDefault="0087741D" w:rsidP="00192765">
      <w:pPr>
        <w:pStyle w:val="ConsPlusNormal"/>
        <w:jc w:val="both"/>
        <w:rPr>
          <w:rFonts w:ascii="Times New Roman" w:hAnsi="Times New Roman" w:cs="Times New Roman"/>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4"/>
        <w:gridCol w:w="4677"/>
        <w:gridCol w:w="1985"/>
      </w:tblGrid>
      <w:tr w:rsidR="002342F5" w:rsidRPr="002342F5" w14:paraId="60F5257F" w14:textId="77777777" w:rsidTr="0087741D">
        <w:tc>
          <w:tcPr>
            <w:tcW w:w="7371" w:type="dxa"/>
            <w:gridSpan w:val="2"/>
            <w:vAlign w:val="center"/>
          </w:tcPr>
          <w:p w14:paraId="5FCD8926"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Наименование должностей, входящих в профессиональные квалификационные группы и квалификационные уровни</w:t>
            </w:r>
          </w:p>
        </w:tc>
        <w:tc>
          <w:tcPr>
            <w:tcW w:w="1985" w:type="dxa"/>
            <w:vAlign w:val="center"/>
          </w:tcPr>
          <w:p w14:paraId="6B135D74"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Минимальный должностной оклад (рублей)</w:t>
            </w:r>
          </w:p>
        </w:tc>
      </w:tr>
      <w:tr w:rsidR="002342F5" w:rsidRPr="002342F5" w14:paraId="6C8A295D" w14:textId="77777777" w:rsidTr="0087741D">
        <w:tc>
          <w:tcPr>
            <w:tcW w:w="9356" w:type="dxa"/>
            <w:gridSpan w:val="3"/>
          </w:tcPr>
          <w:p w14:paraId="37AC6ACE"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lastRenderedPageBreak/>
              <w:t>Профессиональная квалификационная группа «Общеотраслевые должности служащих первого уровня»</w:t>
            </w:r>
          </w:p>
        </w:tc>
      </w:tr>
      <w:tr w:rsidR="002342F5" w:rsidRPr="002342F5" w14:paraId="320DE497" w14:textId="77777777" w:rsidTr="0087741D">
        <w:tc>
          <w:tcPr>
            <w:tcW w:w="2694" w:type="dxa"/>
          </w:tcPr>
          <w:p w14:paraId="0B61CE66"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 квалификационный уровень</w:t>
            </w:r>
          </w:p>
        </w:tc>
        <w:tc>
          <w:tcPr>
            <w:tcW w:w="4677" w:type="dxa"/>
          </w:tcPr>
          <w:p w14:paraId="4237CB0A"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Делопроизводитель</w:t>
            </w:r>
          </w:p>
        </w:tc>
        <w:tc>
          <w:tcPr>
            <w:tcW w:w="1985" w:type="dxa"/>
          </w:tcPr>
          <w:p w14:paraId="71750A02"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5</w:t>
            </w:r>
            <w:r w:rsidR="00A056CB" w:rsidRPr="002342F5">
              <w:rPr>
                <w:rFonts w:ascii="Times New Roman" w:hAnsi="Times New Roman" w:cs="Times New Roman"/>
                <w:sz w:val="24"/>
                <w:szCs w:val="24"/>
              </w:rPr>
              <w:t>319</w:t>
            </w:r>
          </w:p>
        </w:tc>
      </w:tr>
      <w:tr w:rsidR="002342F5" w:rsidRPr="002342F5" w14:paraId="63CAA6B3" w14:textId="77777777" w:rsidTr="0087741D">
        <w:tc>
          <w:tcPr>
            <w:tcW w:w="9356" w:type="dxa"/>
            <w:gridSpan w:val="3"/>
          </w:tcPr>
          <w:p w14:paraId="5A07440E"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Профессиональная квалификационная группа «Общеотраслевые должности служащих третьего уровня»</w:t>
            </w:r>
          </w:p>
        </w:tc>
      </w:tr>
      <w:tr w:rsidR="002342F5" w:rsidRPr="002342F5" w14:paraId="3CB94555" w14:textId="77777777" w:rsidTr="0087741D">
        <w:tc>
          <w:tcPr>
            <w:tcW w:w="2694" w:type="dxa"/>
          </w:tcPr>
          <w:p w14:paraId="706A0428"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 квалификационный уровень</w:t>
            </w:r>
          </w:p>
        </w:tc>
        <w:tc>
          <w:tcPr>
            <w:tcW w:w="4677" w:type="dxa"/>
          </w:tcPr>
          <w:p w14:paraId="2E2E5849" w14:textId="77777777" w:rsidR="00A12E32"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 xml:space="preserve">Без категории: инженер всех специальностей, </w:t>
            </w:r>
            <w:r w:rsidR="00A12E32" w:rsidRPr="002342F5">
              <w:rPr>
                <w:rFonts w:ascii="Times New Roman" w:hAnsi="Times New Roman" w:cs="Times New Roman"/>
                <w:sz w:val="24"/>
                <w:szCs w:val="24"/>
              </w:rPr>
              <w:t>б</w:t>
            </w:r>
            <w:r w:rsidRPr="002342F5">
              <w:rPr>
                <w:rFonts w:ascii="Times New Roman" w:hAnsi="Times New Roman" w:cs="Times New Roman"/>
                <w:sz w:val="24"/>
                <w:szCs w:val="24"/>
              </w:rPr>
              <w:t xml:space="preserve">ухгалтер, </w:t>
            </w:r>
            <w:r w:rsidR="00A12E32" w:rsidRPr="002342F5">
              <w:rPr>
                <w:rFonts w:ascii="Times New Roman" w:hAnsi="Times New Roman" w:cs="Times New Roman"/>
                <w:sz w:val="24"/>
                <w:szCs w:val="24"/>
              </w:rPr>
              <w:t xml:space="preserve">специалист </w:t>
            </w:r>
            <w:r w:rsidRPr="002342F5">
              <w:rPr>
                <w:rFonts w:ascii="Times New Roman" w:hAnsi="Times New Roman" w:cs="Times New Roman"/>
                <w:sz w:val="24"/>
                <w:szCs w:val="24"/>
              </w:rPr>
              <w:t xml:space="preserve">по кадрам, </w:t>
            </w:r>
          </w:p>
          <w:p w14:paraId="42FDB5C5"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специалист по закупкам</w:t>
            </w:r>
          </w:p>
          <w:p w14:paraId="1A332AD3" w14:textId="77777777" w:rsidR="0087741D" w:rsidRPr="002342F5" w:rsidRDefault="0087741D" w:rsidP="00192765">
            <w:pPr>
              <w:pStyle w:val="ConsPlusNormal"/>
              <w:jc w:val="both"/>
              <w:rPr>
                <w:rFonts w:ascii="Times New Roman" w:hAnsi="Times New Roman" w:cs="Times New Roman"/>
                <w:sz w:val="24"/>
                <w:szCs w:val="24"/>
              </w:rPr>
            </w:pPr>
          </w:p>
        </w:tc>
        <w:tc>
          <w:tcPr>
            <w:tcW w:w="1985" w:type="dxa"/>
          </w:tcPr>
          <w:p w14:paraId="37FE957A" w14:textId="77777777" w:rsidR="0087741D" w:rsidRPr="002342F5" w:rsidRDefault="00A056CB"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6571</w:t>
            </w:r>
          </w:p>
        </w:tc>
      </w:tr>
    </w:tbl>
    <w:p w14:paraId="2AA5A9D1" w14:textId="77777777" w:rsidR="0087741D" w:rsidRPr="002342F5" w:rsidRDefault="0087741D" w:rsidP="00192765">
      <w:pPr>
        <w:pStyle w:val="ConsPlusNormal"/>
        <w:ind w:firstLine="0"/>
        <w:jc w:val="both"/>
        <w:rPr>
          <w:rFonts w:ascii="Times New Roman" w:hAnsi="Times New Roman" w:cs="Times New Roman"/>
          <w:sz w:val="24"/>
          <w:szCs w:val="24"/>
        </w:rPr>
      </w:pPr>
    </w:p>
    <w:p w14:paraId="30708BE5" w14:textId="77777777" w:rsidR="0087741D" w:rsidRPr="002342F5" w:rsidRDefault="00C46E54"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2.2</w:t>
      </w:r>
      <w:r w:rsidR="0087741D" w:rsidRPr="002342F5">
        <w:rPr>
          <w:rFonts w:ascii="Times New Roman" w:hAnsi="Times New Roman" w:cs="Times New Roman"/>
          <w:sz w:val="24"/>
          <w:szCs w:val="24"/>
        </w:rPr>
        <w:t>. Минимальные должностные оклады рабочих муниципальных учреждений устанавливаются в зависимости от разрядов выполняемых работ:</w:t>
      </w:r>
    </w:p>
    <w:p w14:paraId="68B3A947" w14:textId="77777777" w:rsidR="0087741D" w:rsidRPr="002342F5" w:rsidRDefault="0087741D" w:rsidP="00192765">
      <w:pPr>
        <w:pStyle w:val="ConsPlusNormal"/>
        <w:jc w:val="both"/>
        <w:rPr>
          <w:rFonts w:ascii="Times New Roman" w:hAnsi="Times New Roman" w:cs="Times New Roman"/>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97"/>
        <w:gridCol w:w="1559"/>
      </w:tblGrid>
      <w:tr w:rsidR="002342F5" w:rsidRPr="002342F5" w14:paraId="2722ED8A" w14:textId="77777777" w:rsidTr="0087741D">
        <w:tc>
          <w:tcPr>
            <w:tcW w:w="7797" w:type="dxa"/>
          </w:tcPr>
          <w:p w14:paraId="4F7207DF"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1 разряд работ в соответствии с Единым тарифно-квалификационным справочником работ и профессий рабочих:</w:t>
            </w:r>
          </w:p>
          <w:p w14:paraId="64A4D23F"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сторож, сторож-</w:t>
            </w:r>
            <w:r w:rsidR="005D5396" w:rsidRPr="002342F5">
              <w:rPr>
                <w:rFonts w:ascii="Times New Roman" w:hAnsi="Times New Roman" w:cs="Times New Roman"/>
                <w:sz w:val="24"/>
                <w:szCs w:val="24"/>
              </w:rPr>
              <w:t>вахтер, дворник</w:t>
            </w:r>
            <w:r w:rsidRPr="002342F5">
              <w:rPr>
                <w:rFonts w:ascii="Times New Roman" w:hAnsi="Times New Roman" w:cs="Times New Roman"/>
                <w:sz w:val="24"/>
                <w:szCs w:val="24"/>
              </w:rPr>
              <w:t xml:space="preserve">, подсобный </w:t>
            </w:r>
            <w:r w:rsidR="005D5396" w:rsidRPr="002342F5">
              <w:rPr>
                <w:rFonts w:ascii="Times New Roman" w:hAnsi="Times New Roman" w:cs="Times New Roman"/>
                <w:sz w:val="24"/>
                <w:szCs w:val="24"/>
              </w:rPr>
              <w:t>рабочий, уборщик</w:t>
            </w:r>
            <w:r w:rsidRPr="002342F5">
              <w:rPr>
                <w:rFonts w:ascii="Times New Roman" w:hAnsi="Times New Roman" w:cs="Times New Roman"/>
                <w:sz w:val="24"/>
                <w:szCs w:val="24"/>
              </w:rPr>
              <w:t xml:space="preserve"> производственных и служебных помещений</w:t>
            </w:r>
          </w:p>
        </w:tc>
        <w:tc>
          <w:tcPr>
            <w:tcW w:w="1559" w:type="dxa"/>
          </w:tcPr>
          <w:p w14:paraId="2222ABBB" w14:textId="77777777" w:rsidR="0087741D" w:rsidRPr="002342F5" w:rsidRDefault="00A056CB"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3899</w:t>
            </w:r>
          </w:p>
        </w:tc>
      </w:tr>
      <w:tr w:rsidR="002342F5" w:rsidRPr="002342F5" w14:paraId="7FA6907A" w14:textId="77777777" w:rsidTr="0087741D">
        <w:tc>
          <w:tcPr>
            <w:tcW w:w="7797" w:type="dxa"/>
          </w:tcPr>
          <w:p w14:paraId="01FFA15A"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2 разряд работ в соответствии с Единым тарифно-квалификационным справочником работ и профессий рабочих:</w:t>
            </w:r>
          </w:p>
          <w:p w14:paraId="46DDA17B"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 xml:space="preserve">кастелянша, </w:t>
            </w:r>
            <w:r w:rsidR="00D47A4C" w:rsidRPr="002342F5">
              <w:rPr>
                <w:rFonts w:ascii="Times New Roman" w:hAnsi="Times New Roman" w:cs="Times New Roman"/>
                <w:sz w:val="24"/>
                <w:szCs w:val="24"/>
              </w:rPr>
              <w:t>оператор стиральных машин</w:t>
            </w:r>
          </w:p>
        </w:tc>
        <w:tc>
          <w:tcPr>
            <w:tcW w:w="1559" w:type="dxa"/>
          </w:tcPr>
          <w:p w14:paraId="3F88D6D5" w14:textId="77777777" w:rsidR="0087741D" w:rsidRPr="002342F5" w:rsidRDefault="00A056CB"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4085</w:t>
            </w:r>
          </w:p>
        </w:tc>
      </w:tr>
      <w:tr w:rsidR="002342F5" w:rsidRPr="002342F5" w14:paraId="4CF12291" w14:textId="77777777" w:rsidTr="0087741D">
        <w:tc>
          <w:tcPr>
            <w:tcW w:w="7797" w:type="dxa"/>
          </w:tcPr>
          <w:p w14:paraId="34019620"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3 разряд работ в соответствии с Единым тарифно-квалификационным справочником работ и профессий рабочих:</w:t>
            </w:r>
          </w:p>
          <w:p w14:paraId="79DFDF73" w14:textId="220CC9FD"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 xml:space="preserve"> рабочий по комплексному обслуживанию и ремонту зданий</w:t>
            </w:r>
          </w:p>
        </w:tc>
        <w:tc>
          <w:tcPr>
            <w:tcW w:w="1559" w:type="dxa"/>
          </w:tcPr>
          <w:p w14:paraId="1C8C499F" w14:textId="77777777" w:rsidR="0087741D" w:rsidRPr="002342F5" w:rsidRDefault="00A056CB"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4269</w:t>
            </w:r>
          </w:p>
        </w:tc>
      </w:tr>
      <w:tr w:rsidR="002342F5" w:rsidRPr="002342F5" w14:paraId="02668B77" w14:textId="77777777" w:rsidTr="0087741D">
        <w:tc>
          <w:tcPr>
            <w:tcW w:w="7797" w:type="dxa"/>
          </w:tcPr>
          <w:p w14:paraId="59C7EB4B" w14:textId="77777777" w:rsidR="0087741D" w:rsidRPr="002342F5" w:rsidRDefault="0087741D"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5 разряд работ в соответствии с Единым тарифно-квалификационным справочником работ и профессий рабочих:</w:t>
            </w:r>
          </w:p>
          <w:p w14:paraId="659A752F"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электрик</w:t>
            </w:r>
          </w:p>
        </w:tc>
        <w:tc>
          <w:tcPr>
            <w:tcW w:w="1559" w:type="dxa"/>
          </w:tcPr>
          <w:p w14:paraId="718E7D37" w14:textId="77777777" w:rsidR="0087741D" w:rsidRPr="002342F5" w:rsidRDefault="0087741D"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5</w:t>
            </w:r>
            <w:r w:rsidR="00DC6A29" w:rsidRPr="002342F5">
              <w:rPr>
                <w:rFonts w:ascii="Times New Roman" w:hAnsi="Times New Roman" w:cs="Times New Roman"/>
                <w:sz w:val="24"/>
                <w:szCs w:val="24"/>
              </w:rPr>
              <w:t>448</w:t>
            </w:r>
          </w:p>
        </w:tc>
      </w:tr>
    </w:tbl>
    <w:p w14:paraId="3300F7AC" w14:textId="77777777" w:rsidR="0087741D" w:rsidRPr="002342F5" w:rsidRDefault="0087741D" w:rsidP="00192765">
      <w:pPr>
        <w:pStyle w:val="ConsPlusNormal"/>
        <w:jc w:val="both"/>
        <w:rPr>
          <w:rFonts w:ascii="Times New Roman" w:hAnsi="Times New Roman" w:cs="Times New Roman"/>
          <w:sz w:val="24"/>
          <w:szCs w:val="24"/>
        </w:rPr>
      </w:pPr>
    </w:p>
    <w:p w14:paraId="472A581B" w14:textId="77777777" w:rsidR="0087741D" w:rsidRPr="002342F5" w:rsidRDefault="00C46E54"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2.2</w:t>
      </w:r>
      <w:r w:rsidR="0087741D" w:rsidRPr="002342F5">
        <w:rPr>
          <w:rFonts w:ascii="Times New Roman" w:hAnsi="Times New Roman" w:cs="Times New Roman"/>
          <w:sz w:val="24"/>
          <w:szCs w:val="24"/>
        </w:rPr>
        <w:t>.1. К высококвалифицированным рабочим относятся рабочие, имеющие высший разряд согласно Единому тарифно-квалификационному справочнику (ЕТКС) и выполняющие работы, предусмотренные этим разрядом, или высшей сложности. Оклады могут устанавливаться высококвалифицированным рабочим, постоянно занятым на особо сложных и ответственных работах, к качеству исполнения, которых предъявляются специальные требования.</w:t>
      </w:r>
    </w:p>
    <w:p w14:paraId="3E82CD63" w14:textId="77777777" w:rsidR="00173367" w:rsidRDefault="00C46E54" w:rsidP="00192765">
      <w:pPr>
        <w:autoSpaceDE w:val="0"/>
        <w:autoSpaceDN w:val="0"/>
        <w:adjustRightInd w:val="0"/>
        <w:ind w:firstLine="720"/>
        <w:jc w:val="both"/>
      </w:pPr>
      <w:r w:rsidRPr="002342F5">
        <w:t>2.2</w:t>
      </w:r>
      <w:r w:rsidR="00173367" w:rsidRPr="002342F5">
        <w:t>.2.В положени</w:t>
      </w:r>
      <w:r w:rsidR="00B05917" w:rsidRPr="002342F5">
        <w:t>и</w:t>
      </w:r>
      <w:r w:rsidR="00173367" w:rsidRPr="002342F5">
        <w:t xml:space="preserve"> об оплате труда работников Учреждения под каждым разрядом выполняемых работ указаны наименования рабочих, включенных в штатное расписание </w:t>
      </w:r>
      <w:r w:rsidR="00B05917" w:rsidRPr="002342F5">
        <w:t>Учреждения</w:t>
      </w:r>
      <w:r w:rsidR="00173367" w:rsidRPr="002342F5">
        <w:t>.</w:t>
      </w:r>
    </w:p>
    <w:p w14:paraId="3B0E370A" w14:textId="77777777" w:rsidR="002342F5" w:rsidRPr="002342F5" w:rsidRDefault="002342F5" w:rsidP="00192765">
      <w:pPr>
        <w:autoSpaceDE w:val="0"/>
        <w:autoSpaceDN w:val="0"/>
        <w:adjustRightInd w:val="0"/>
        <w:ind w:firstLine="720"/>
        <w:jc w:val="both"/>
      </w:pPr>
    </w:p>
    <w:p w14:paraId="2B625FF0" w14:textId="77777777" w:rsidR="00173367" w:rsidRPr="002342F5" w:rsidRDefault="00173367" w:rsidP="00B60B3F">
      <w:pPr>
        <w:autoSpaceDE w:val="0"/>
        <w:autoSpaceDN w:val="0"/>
        <w:adjustRightInd w:val="0"/>
        <w:jc w:val="center"/>
        <w:outlineLvl w:val="1"/>
        <w:rPr>
          <w:b/>
        </w:rPr>
      </w:pPr>
      <w:r w:rsidRPr="002342F5">
        <w:rPr>
          <w:b/>
        </w:rPr>
        <w:t>3. Выплаты компенсационного характера</w:t>
      </w:r>
    </w:p>
    <w:p w14:paraId="780743D7" w14:textId="77777777" w:rsidR="00E059FF" w:rsidRPr="002342F5" w:rsidRDefault="00E059FF" w:rsidP="00192765">
      <w:pPr>
        <w:autoSpaceDE w:val="0"/>
        <w:autoSpaceDN w:val="0"/>
        <w:adjustRightInd w:val="0"/>
        <w:jc w:val="both"/>
        <w:outlineLvl w:val="1"/>
        <w:rPr>
          <w:b/>
        </w:rPr>
      </w:pPr>
    </w:p>
    <w:p w14:paraId="49C27E26" w14:textId="77777777" w:rsidR="00173367" w:rsidRPr="002342F5" w:rsidRDefault="00173367" w:rsidP="00192765">
      <w:pPr>
        <w:autoSpaceDE w:val="0"/>
        <w:autoSpaceDN w:val="0"/>
        <w:adjustRightInd w:val="0"/>
        <w:ind w:firstLine="720"/>
        <w:jc w:val="both"/>
      </w:pPr>
      <w:r w:rsidRPr="002342F5">
        <w:t>3.1.</w:t>
      </w:r>
      <w:r w:rsidR="008621C7" w:rsidRPr="002342F5">
        <w:t xml:space="preserve"> </w:t>
      </w:r>
      <w:r w:rsidRPr="002342F5">
        <w:t>Выплаты компенсационного характера устанавливаются к должностным окладам, став</w:t>
      </w:r>
      <w:r w:rsidR="00510483" w:rsidRPr="002342F5">
        <w:t>кам заработной платы работников</w:t>
      </w:r>
      <w:r w:rsidRPr="002342F5">
        <w:t>, если иное не установлено федеральным законодательством, нормативными и правовыми актами Ставропольского края.</w:t>
      </w:r>
    </w:p>
    <w:p w14:paraId="456E5923" w14:textId="77777777" w:rsidR="00173367" w:rsidRPr="002342F5" w:rsidRDefault="00173367" w:rsidP="00192765">
      <w:pPr>
        <w:autoSpaceDE w:val="0"/>
        <w:autoSpaceDN w:val="0"/>
        <w:adjustRightInd w:val="0"/>
        <w:ind w:firstLine="720"/>
        <w:jc w:val="both"/>
      </w:pPr>
      <w:r w:rsidRPr="002342F5">
        <w:t xml:space="preserve">3.2.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w:t>
      </w:r>
      <w:r w:rsidRPr="002342F5">
        <w:lastRenderedPageBreak/>
        <w:t>актами Учреждения с учетом настоящего Положения.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нормативными правовыми актами Ставропольского края, содержащими нормы трудового права, коллективными договорами и соглашениями.</w:t>
      </w:r>
    </w:p>
    <w:p w14:paraId="355E6BAE" w14:textId="77777777" w:rsidR="00173367" w:rsidRPr="002342F5" w:rsidRDefault="00173367" w:rsidP="00192765">
      <w:pPr>
        <w:autoSpaceDE w:val="0"/>
        <w:autoSpaceDN w:val="0"/>
        <w:adjustRightInd w:val="0"/>
        <w:ind w:firstLine="720"/>
        <w:jc w:val="both"/>
      </w:pPr>
      <w:r w:rsidRPr="002342F5">
        <w:t>3.3.</w:t>
      </w:r>
      <w:r w:rsidR="00AB70F5" w:rsidRPr="002342F5">
        <w:t xml:space="preserve"> </w:t>
      </w:r>
      <w:r w:rsidRPr="002342F5">
        <w:t>Размеры и условия осуществления выплат компенсационного характера конкретизируются в трудовых договорах работников.</w:t>
      </w:r>
    </w:p>
    <w:p w14:paraId="0255D57F" w14:textId="77777777" w:rsidR="00173367" w:rsidRPr="002342F5" w:rsidRDefault="00173367" w:rsidP="00192765">
      <w:pPr>
        <w:autoSpaceDE w:val="0"/>
        <w:autoSpaceDN w:val="0"/>
        <w:adjustRightInd w:val="0"/>
        <w:ind w:firstLine="720"/>
        <w:jc w:val="both"/>
        <w:outlineLvl w:val="2"/>
      </w:pPr>
      <w:r w:rsidRPr="002342F5">
        <w:t>3.4</w:t>
      </w:r>
      <w:r w:rsidR="00AB70F5" w:rsidRPr="002342F5">
        <w:t xml:space="preserve">. </w:t>
      </w:r>
      <w:r w:rsidRPr="002342F5">
        <w:t xml:space="preserve"> Размеры компенсационных выплат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5988"/>
        <w:gridCol w:w="2890"/>
      </w:tblGrid>
      <w:tr w:rsidR="002342F5" w:rsidRPr="002342F5" w14:paraId="1435991B" w14:textId="77777777" w:rsidTr="005D5396">
        <w:tc>
          <w:tcPr>
            <w:tcW w:w="585" w:type="dxa"/>
            <w:vAlign w:val="center"/>
          </w:tcPr>
          <w:p w14:paraId="31EC101A" w14:textId="77777777" w:rsidR="00173367" w:rsidRPr="002342F5" w:rsidRDefault="00173367" w:rsidP="00192765">
            <w:pPr>
              <w:autoSpaceDE w:val="0"/>
              <w:autoSpaceDN w:val="0"/>
              <w:adjustRightInd w:val="0"/>
              <w:jc w:val="both"/>
              <w:outlineLvl w:val="2"/>
              <w:rPr>
                <w:b/>
              </w:rPr>
            </w:pPr>
            <w:r w:rsidRPr="002342F5">
              <w:rPr>
                <w:b/>
              </w:rPr>
              <w:t>№ п/п</w:t>
            </w:r>
          </w:p>
        </w:tc>
        <w:tc>
          <w:tcPr>
            <w:tcW w:w="5988" w:type="dxa"/>
            <w:vAlign w:val="center"/>
          </w:tcPr>
          <w:p w14:paraId="48327A4E" w14:textId="77777777" w:rsidR="00173367" w:rsidRPr="002342F5" w:rsidRDefault="00173367" w:rsidP="00192765">
            <w:pPr>
              <w:autoSpaceDE w:val="0"/>
              <w:autoSpaceDN w:val="0"/>
              <w:adjustRightInd w:val="0"/>
              <w:jc w:val="both"/>
              <w:outlineLvl w:val="2"/>
              <w:rPr>
                <w:b/>
              </w:rPr>
            </w:pPr>
            <w:r w:rsidRPr="002342F5">
              <w:rPr>
                <w:b/>
              </w:rPr>
              <w:t>Наименование работ</w:t>
            </w:r>
          </w:p>
        </w:tc>
        <w:tc>
          <w:tcPr>
            <w:tcW w:w="2890" w:type="dxa"/>
          </w:tcPr>
          <w:p w14:paraId="538AF068" w14:textId="77777777" w:rsidR="00173367" w:rsidRPr="002342F5" w:rsidRDefault="00173367" w:rsidP="00192765">
            <w:pPr>
              <w:autoSpaceDE w:val="0"/>
              <w:autoSpaceDN w:val="0"/>
              <w:adjustRightInd w:val="0"/>
              <w:jc w:val="both"/>
              <w:outlineLvl w:val="2"/>
              <w:rPr>
                <w:b/>
                <w:sz w:val="20"/>
                <w:szCs w:val="20"/>
              </w:rPr>
            </w:pPr>
            <w:r w:rsidRPr="002342F5">
              <w:rPr>
                <w:b/>
                <w:sz w:val="20"/>
                <w:szCs w:val="20"/>
              </w:rPr>
              <w:t>Размер выплаты в процентах к должностному окладу (ставке заработной платы)</w:t>
            </w:r>
          </w:p>
        </w:tc>
      </w:tr>
      <w:tr w:rsidR="002342F5" w:rsidRPr="002342F5" w14:paraId="1E0B6768" w14:textId="77777777" w:rsidTr="005D5396">
        <w:tc>
          <w:tcPr>
            <w:tcW w:w="585" w:type="dxa"/>
          </w:tcPr>
          <w:p w14:paraId="673F53AF" w14:textId="77777777" w:rsidR="00173367" w:rsidRPr="002342F5" w:rsidRDefault="00173367" w:rsidP="00192765">
            <w:pPr>
              <w:autoSpaceDE w:val="0"/>
              <w:autoSpaceDN w:val="0"/>
              <w:adjustRightInd w:val="0"/>
              <w:jc w:val="both"/>
              <w:outlineLvl w:val="2"/>
            </w:pPr>
            <w:r w:rsidRPr="002342F5">
              <w:t>1</w:t>
            </w:r>
          </w:p>
        </w:tc>
        <w:tc>
          <w:tcPr>
            <w:tcW w:w="5988" w:type="dxa"/>
          </w:tcPr>
          <w:p w14:paraId="037A473B" w14:textId="77777777" w:rsidR="00173367" w:rsidRPr="002342F5" w:rsidRDefault="00173367" w:rsidP="00192765">
            <w:pPr>
              <w:autoSpaceDE w:val="0"/>
              <w:autoSpaceDN w:val="0"/>
              <w:adjustRightInd w:val="0"/>
              <w:jc w:val="both"/>
              <w:outlineLvl w:val="2"/>
            </w:pPr>
            <w:r w:rsidRPr="002342F5">
              <w:t>2</w:t>
            </w:r>
          </w:p>
        </w:tc>
        <w:tc>
          <w:tcPr>
            <w:tcW w:w="2890" w:type="dxa"/>
          </w:tcPr>
          <w:p w14:paraId="050B5012" w14:textId="77777777" w:rsidR="00173367" w:rsidRPr="002342F5" w:rsidRDefault="00173367" w:rsidP="00192765">
            <w:pPr>
              <w:autoSpaceDE w:val="0"/>
              <w:autoSpaceDN w:val="0"/>
              <w:adjustRightInd w:val="0"/>
              <w:jc w:val="both"/>
              <w:outlineLvl w:val="2"/>
            </w:pPr>
            <w:r w:rsidRPr="002342F5">
              <w:t>3</w:t>
            </w:r>
          </w:p>
        </w:tc>
      </w:tr>
      <w:tr w:rsidR="002342F5" w:rsidRPr="002342F5" w14:paraId="5A273702" w14:textId="77777777" w:rsidTr="005D5396">
        <w:tc>
          <w:tcPr>
            <w:tcW w:w="585" w:type="dxa"/>
          </w:tcPr>
          <w:p w14:paraId="368AC258" w14:textId="77777777" w:rsidR="005D5396" w:rsidRPr="002342F5" w:rsidRDefault="005D5396" w:rsidP="00192765">
            <w:pPr>
              <w:autoSpaceDE w:val="0"/>
              <w:autoSpaceDN w:val="0"/>
              <w:adjustRightInd w:val="0"/>
              <w:jc w:val="both"/>
            </w:pPr>
            <w:r w:rsidRPr="002342F5">
              <w:t>1.</w:t>
            </w:r>
          </w:p>
        </w:tc>
        <w:tc>
          <w:tcPr>
            <w:tcW w:w="5988" w:type="dxa"/>
          </w:tcPr>
          <w:p w14:paraId="044E8157" w14:textId="77777777" w:rsidR="005D5396" w:rsidRPr="002342F5" w:rsidRDefault="005D5396" w:rsidP="00192765">
            <w:pPr>
              <w:jc w:val="both"/>
            </w:pPr>
            <w:r w:rsidRPr="002342F5">
              <w:t>Специалистам психолого-педагогических и медико-педагогических комиссий, логопедических пунктов</w:t>
            </w:r>
          </w:p>
        </w:tc>
        <w:tc>
          <w:tcPr>
            <w:tcW w:w="2890" w:type="dxa"/>
          </w:tcPr>
          <w:p w14:paraId="52C49223" w14:textId="77777777" w:rsidR="005D5396" w:rsidRPr="002342F5" w:rsidRDefault="00C32E6A" w:rsidP="00192765">
            <w:pPr>
              <w:autoSpaceDE w:val="0"/>
              <w:autoSpaceDN w:val="0"/>
              <w:adjustRightInd w:val="0"/>
              <w:jc w:val="both"/>
            </w:pPr>
            <w:r w:rsidRPr="002342F5">
              <w:t>д</w:t>
            </w:r>
            <w:r w:rsidR="005D5396" w:rsidRPr="002342F5">
              <w:t>о 20%</w:t>
            </w:r>
          </w:p>
        </w:tc>
      </w:tr>
      <w:tr w:rsidR="002342F5" w:rsidRPr="002342F5" w14:paraId="7374525C" w14:textId="77777777" w:rsidTr="005D5396">
        <w:trPr>
          <w:trHeight w:val="365"/>
        </w:trPr>
        <w:tc>
          <w:tcPr>
            <w:tcW w:w="585" w:type="dxa"/>
          </w:tcPr>
          <w:p w14:paraId="2D762FF4" w14:textId="77777777" w:rsidR="005D5396" w:rsidRPr="002342F5" w:rsidRDefault="005D5396" w:rsidP="00192765">
            <w:pPr>
              <w:autoSpaceDE w:val="0"/>
              <w:autoSpaceDN w:val="0"/>
              <w:adjustRightInd w:val="0"/>
              <w:jc w:val="both"/>
            </w:pPr>
            <w:r w:rsidRPr="002342F5">
              <w:t>2</w:t>
            </w:r>
          </w:p>
        </w:tc>
        <w:tc>
          <w:tcPr>
            <w:tcW w:w="5988" w:type="dxa"/>
          </w:tcPr>
          <w:p w14:paraId="2A1A7085" w14:textId="77777777" w:rsidR="005D5396" w:rsidRPr="002342F5" w:rsidRDefault="005D5396" w:rsidP="00192765">
            <w:pPr>
              <w:jc w:val="both"/>
            </w:pPr>
            <w:r w:rsidRPr="002342F5">
              <w:t xml:space="preserve">За индивидуальное обучение на дому больных детей (при наличии соответствующего медицинского </w:t>
            </w:r>
            <w:r w:rsidR="00C32E6A" w:rsidRPr="002342F5">
              <w:t>заключения) педагогическим</w:t>
            </w:r>
            <w:r w:rsidRPr="002342F5">
              <w:t xml:space="preserve"> работникам</w:t>
            </w:r>
          </w:p>
        </w:tc>
        <w:tc>
          <w:tcPr>
            <w:tcW w:w="2890" w:type="dxa"/>
          </w:tcPr>
          <w:p w14:paraId="535B5FBA" w14:textId="77777777" w:rsidR="005D5396" w:rsidRPr="002342F5" w:rsidRDefault="005D5396" w:rsidP="00192765">
            <w:pPr>
              <w:autoSpaceDE w:val="0"/>
              <w:autoSpaceDN w:val="0"/>
              <w:adjustRightInd w:val="0"/>
              <w:jc w:val="both"/>
            </w:pPr>
            <w:r w:rsidRPr="002342F5">
              <w:t xml:space="preserve"> 20%</w:t>
            </w:r>
          </w:p>
        </w:tc>
      </w:tr>
    </w:tbl>
    <w:p w14:paraId="508893EC" w14:textId="77777777" w:rsidR="00173367" w:rsidRPr="002342F5" w:rsidRDefault="00173367" w:rsidP="00192765">
      <w:pPr>
        <w:autoSpaceDE w:val="0"/>
        <w:autoSpaceDN w:val="0"/>
        <w:adjustRightInd w:val="0"/>
        <w:ind w:firstLine="709"/>
        <w:jc w:val="both"/>
      </w:pPr>
      <w:r w:rsidRPr="002342F5">
        <w:t>Примечания к таблице:</w:t>
      </w:r>
    </w:p>
    <w:p w14:paraId="229FB25B" w14:textId="77777777" w:rsidR="00173367" w:rsidRPr="002342F5" w:rsidRDefault="00173367" w:rsidP="00192765">
      <w:pPr>
        <w:autoSpaceDE w:val="0"/>
        <w:autoSpaceDN w:val="0"/>
        <w:adjustRightInd w:val="0"/>
        <w:ind w:firstLine="709"/>
        <w:jc w:val="both"/>
      </w:pPr>
      <w:r w:rsidRPr="002342F5">
        <w:t xml:space="preserve">Перечень должностей работников и конкретные размеры выплат в процентах к должностному окладу (ставке заработной платы) в тех случаях, когда они имеют минимальные и максимальные значения, определяются руководителем Учреждения по согласованию с представительным органом работников Учреждения в зависимости от степени и продолжительности их занятости в особых условиях и других факторов. В Учреждении на основании указанного Перечня по согласованию с представительным органом работников утверждается перечень должностей, по которым с учетом конкретных условий работы в </w:t>
      </w:r>
      <w:r w:rsidR="000B300D" w:rsidRPr="002342F5">
        <w:t>Учреждении, должности</w:t>
      </w:r>
      <w:r w:rsidRPr="002342F5">
        <w:t xml:space="preserve"> устанавливаются выплаты в процентах к должностному окладу, ставке заработной платы.</w:t>
      </w:r>
    </w:p>
    <w:p w14:paraId="638A1CEE" w14:textId="77777777" w:rsidR="00DA27C5" w:rsidRPr="002342F5" w:rsidRDefault="00DA27C5"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 xml:space="preserve">3.4.1. Работникам </w:t>
      </w:r>
      <w:r w:rsidR="00AB70F5" w:rsidRPr="002342F5">
        <w:rPr>
          <w:rFonts w:ascii="Times New Roman" w:hAnsi="Times New Roman" w:cs="Times New Roman"/>
          <w:sz w:val="24"/>
          <w:szCs w:val="24"/>
        </w:rPr>
        <w:t>Учреждения</w:t>
      </w:r>
      <w:r w:rsidRPr="002342F5">
        <w:rPr>
          <w:rFonts w:ascii="Times New Roman" w:hAnsi="Times New Roman" w:cs="Times New Roman"/>
          <w:sz w:val="24"/>
          <w:szCs w:val="24"/>
        </w:rPr>
        <w:t>, занятых на работах с вредными и (или) опасными условиями труда, установленными по результатам специальной оценки условий труда, минимальный размер повышения оплаты труда составляет 4 процента тарифной ставки (оклада), в том числе:</w:t>
      </w:r>
    </w:p>
    <w:p w14:paraId="4484C86D" w14:textId="77777777" w:rsidR="00DA27C5" w:rsidRPr="002342F5" w:rsidRDefault="00DA27C5"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до 12 процентов ставки (оклада) за работу с вредными условиями труда;</w:t>
      </w:r>
    </w:p>
    <w:p w14:paraId="3509E201" w14:textId="77777777" w:rsidR="000B300D" w:rsidRPr="002342F5" w:rsidRDefault="00DA27C5"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до 24 процентов ставки (окладов) за работу в опасных условиях труда.</w:t>
      </w:r>
    </w:p>
    <w:p w14:paraId="57300320" w14:textId="77777777" w:rsidR="00DA27C5" w:rsidRPr="002342F5" w:rsidRDefault="000B300D"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3.5. Размеры компенсационных выплат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67F4B665" w14:textId="77777777" w:rsidR="00173367" w:rsidRPr="002342F5" w:rsidRDefault="00173367" w:rsidP="00192765">
      <w:pPr>
        <w:autoSpaceDE w:val="0"/>
        <w:autoSpaceDN w:val="0"/>
        <w:adjustRightInd w:val="0"/>
        <w:ind w:firstLine="709"/>
        <w:jc w:val="both"/>
      </w:pPr>
      <w:r w:rsidRPr="002342F5">
        <w:t xml:space="preserve">3.5.1. Оплата труда работников за работу в ночное время (с 22-00 часов до 6-00 часов) в размере 35% часовой тарифной ставки (оклада), рассчитанного за каждый час работы в ночное </w:t>
      </w:r>
      <w:r w:rsidR="00F25313" w:rsidRPr="002342F5">
        <w:t>время (сторож</w:t>
      </w:r>
      <w:r w:rsidRPr="002342F5">
        <w:t>)</w:t>
      </w:r>
      <w:r w:rsidR="00FD267C" w:rsidRPr="002342F5">
        <w:t>.</w:t>
      </w:r>
    </w:p>
    <w:p w14:paraId="32061D61" w14:textId="77777777" w:rsidR="00173367" w:rsidRPr="002342F5" w:rsidRDefault="00173367" w:rsidP="00192765">
      <w:pPr>
        <w:autoSpaceDE w:val="0"/>
        <w:autoSpaceDN w:val="0"/>
        <w:adjustRightInd w:val="0"/>
        <w:ind w:firstLine="709"/>
        <w:jc w:val="both"/>
      </w:pPr>
      <w:r w:rsidRPr="002342F5">
        <w:t>3.5.2. Оплата за работу в выходные и нерабочие праздничные дни.</w:t>
      </w:r>
    </w:p>
    <w:p w14:paraId="2FA1E02A" w14:textId="77777777" w:rsidR="00173367" w:rsidRPr="002342F5" w:rsidRDefault="00173367" w:rsidP="00192765">
      <w:pPr>
        <w:autoSpaceDE w:val="0"/>
        <w:autoSpaceDN w:val="0"/>
        <w:adjustRightInd w:val="0"/>
        <w:ind w:firstLine="709"/>
        <w:jc w:val="both"/>
      </w:pPr>
      <w:r w:rsidRPr="002342F5">
        <w:t>Работа в выходной или нерабочий праздничный день оплачивается не менее чем в двойном размере:</w:t>
      </w:r>
    </w:p>
    <w:p w14:paraId="7021817F" w14:textId="77777777" w:rsidR="00173367" w:rsidRPr="002342F5" w:rsidRDefault="00173367" w:rsidP="00192765">
      <w:pPr>
        <w:autoSpaceDE w:val="0"/>
        <w:autoSpaceDN w:val="0"/>
        <w:adjustRightInd w:val="0"/>
        <w:ind w:firstLine="709"/>
        <w:jc w:val="both"/>
      </w:pPr>
      <w:r w:rsidRPr="002342F5">
        <w:t>работникам, труд которых оплачивается по дневным и часовым ставкам, – в размере не менее двойной дневной или часовой ставки;</w:t>
      </w:r>
    </w:p>
    <w:p w14:paraId="5071E7F6" w14:textId="77777777" w:rsidR="00173367" w:rsidRPr="002342F5" w:rsidRDefault="00173367" w:rsidP="00192765">
      <w:pPr>
        <w:autoSpaceDE w:val="0"/>
        <w:autoSpaceDN w:val="0"/>
        <w:adjustRightInd w:val="0"/>
        <w:ind w:firstLine="709"/>
        <w:jc w:val="both"/>
      </w:pPr>
      <w:r w:rsidRPr="002342F5">
        <w:t xml:space="preserve">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w:t>
      </w:r>
      <w:r w:rsidRPr="002342F5">
        <w:lastRenderedPageBreak/>
        <w:t>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14:paraId="3CDCA7E7" w14:textId="77777777" w:rsidR="00173367" w:rsidRPr="002342F5" w:rsidRDefault="00173367" w:rsidP="00192765">
      <w:pPr>
        <w:autoSpaceDE w:val="0"/>
        <w:autoSpaceDN w:val="0"/>
        <w:adjustRightInd w:val="0"/>
        <w:ind w:firstLine="709"/>
        <w:jc w:val="both"/>
      </w:pPr>
      <w:r w:rsidRPr="002342F5">
        <w:t>3.5.3. Оплата за сверхурочную работу.</w:t>
      </w:r>
    </w:p>
    <w:p w14:paraId="78221318" w14:textId="77777777" w:rsidR="00173367" w:rsidRPr="002342F5" w:rsidRDefault="00173367" w:rsidP="00192765">
      <w:pPr>
        <w:autoSpaceDE w:val="0"/>
        <w:autoSpaceDN w:val="0"/>
        <w:adjustRightInd w:val="0"/>
        <w:ind w:firstLine="709"/>
        <w:jc w:val="both"/>
      </w:pPr>
      <w:r w:rsidRPr="002342F5">
        <w:t>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4E43792D" w14:textId="77777777" w:rsidR="00173367" w:rsidRPr="002342F5" w:rsidRDefault="00173367" w:rsidP="00192765">
      <w:pPr>
        <w:autoSpaceDE w:val="0"/>
        <w:autoSpaceDN w:val="0"/>
        <w:adjustRightInd w:val="0"/>
        <w:ind w:firstLine="709"/>
        <w:jc w:val="both"/>
      </w:pPr>
      <w:r w:rsidRPr="002342F5">
        <w:t>По желанию работника сверхурочная работа может компенсироваться предоставлением дополнительного времени отдыха, но не менее времени, отработанного сверхурочно.</w:t>
      </w:r>
    </w:p>
    <w:p w14:paraId="0D8C9E20" w14:textId="77777777" w:rsidR="00173367" w:rsidRPr="002342F5" w:rsidRDefault="00173367" w:rsidP="00192765">
      <w:pPr>
        <w:ind w:firstLine="709"/>
        <w:jc w:val="both"/>
      </w:pPr>
      <w:r w:rsidRPr="002342F5">
        <w:t xml:space="preserve">3.5.4. Работникам </w:t>
      </w:r>
      <w:r w:rsidR="00F25313" w:rsidRPr="002342F5">
        <w:t>Учреждения,</w:t>
      </w:r>
      <w:r w:rsidRPr="002342F5">
        <w:t xml:space="preserve"> выполняющим в одном и том же учреждении в пределах рабочего дня (смены) наряду со своей основной работой, обусловленной трудовым договором, дополнительную работу по другой должности (профессии) или исполняющим обязанности временно отсутствующего работника без освобождения от своей основной работы, производится выплата за исполнение обязанностей временно отсутствующего работника или совмещение профессий (должностей):</w:t>
      </w:r>
    </w:p>
    <w:p w14:paraId="669ADEE1" w14:textId="77777777" w:rsidR="00173367" w:rsidRPr="002342F5" w:rsidRDefault="00173367" w:rsidP="00192765">
      <w:pPr>
        <w:ind w:firstLine="709"/>
        <w:jc w:val="both"/>
      </w:pPr>
      <w:r w:rsidRPr="002342F5">
        <w:t>Выплаты устанавливаются в процентном отношении к должностному окладу (ставке заработной платы) по основной работе или в абсолютных размерах по соглашению сторон.</w:t>
      </w:r>
    </w:p>
    <w:p w14:paraId="5E6552DA" w14:textId="77777777" w:rsidR="00173367" w:rsidRPr="002342F5" w:rsidRDefault="00173367" w:rsidP="00192765">
      <w:pPr>
        <w:autoSpaceDE w:val="0"/>
        <w:autoSpaceDN w:val="0"/>
        <w:adjustRightInd w:val="0"/>
        <w:ind w:firstLine="709"/>
        <w:jc w:val="both"/>
        <w:rPr>
          <w:spacing w:val="-4"/>
        </w:rPr>
      </w:pPr>
      <w:r w:rsidRPr="002342F5">
        <w:rPr>
          <w:spacing w:val="-4"/>
        </w:rPr>
        <w:t>Размер должностного оклада (ставки заработной платы) по вакантной должности (должности временно отсутствующего работника) используется для установления выплат как одному, так и нескольким лицам. Конкретные размеры выплат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 Выплаты могут быть уменьшены или полностью отменены при пересмотре в установленном порядке норм нагрузки, а также в установленных комиссиями случаях ухудшения качества работы.</w:t>
      </w:r>
    </w:p>
    <w:p w14:paraId="70284B5C" w14:textId="77777777" w:rsidR="00FE57D1" w:rsidRPr="002342F5" w:rsidRDefault="00173367"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Условия и порядок установления выплат за совмещение профессий (должностей), расширение зоны обслуживания, увеличение объема выполняемых работ или исполнение обязанностей временно отсутствующего работника фиксируются в трудовом договоре, коллективном договоре, соглашении и других локальных нормативных актах Учреждения.</w:t>
      </w:r>
    </w:p>
    <w:p w14:paraId="3110FB60" w14:textId="5FADC36D" w:rsidR="000B300D" w:rsidRPr="002342F5" w:rsidRDefault="00FE57D1"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 xml:space="preserve"> 3.5.5. Работникам </w:t>
      </w:r>
      <w:r w:rsidR="00CF33F5" w:rsidRPr="002342F5">
        <w:rPr>
          <w:rFonts w:ascii="Times New Roman" w:hAnsi="Times New Roman" w:cs="Times New Roman"/>
          <w:sz w:val="24"/>
          <w:szCs w:val="24"/>
        </w:rPr>
        <w:t>Учреждения</w:t>
      </w:r>
      <w:r w:rsidRPr="002342F5">
        <w:rPr>
          <w:rFonts w:ascii="Times New Roman" w:hAnsi="Times New Roman" w:cs="Times New Roman"/>
          <w:sz w:val="24"/>
          <w:szCs w:val="24"/>
        </w:rPr>
        <w:t xml:space="preserve"> за выполнение дополнительных работ, не входящих в должностные обязанности, могут устанавливаться следующие доплаты:</w:t>
      </w:r>
    </w:p>
    <w:tbl>
      <w:tblPr>
        <w:tblW w:w="935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6711"/>
        <w:gridCol w:w="1984"/>
      </w:tblGrid>
      <w:tr w:rsidR="002342F5" w:rsidRPr="002342F5" w14:paraId="1351FFCC" w14:textId="77777777" w:rsidTr="00187050">
        <w:trPr>
          <w:trHeight w:val="834"/>
        </w:trPr>
        <w:tc>
          <w:tcPr>
            <w:tcW w:w="660" w:type="dxa"/>
            <w:tcBorders>
              <w:top w:val="single" w:sz="4" w:space="0" w:color="auto"/>
              <w:left w:val="single" w:sz="4" w:space="0" w:color="auto"/>
              <w:bottom w:val="single" w:sz="4" w:space="0" w:color="auto"/>
              <w:right w:val="single" w:sz="4" w:space="0" w:color="auto"/>
            </w:tcBorders>
            <w:vAlign w:val="center"/>
          </w:tcPr>
          <w:p w14:paraId="738854B5" w14:textId="77777777" w:rsidR="00FE57D1" w:rsidRPr="002342F5" w:rsidRDefault="00FE57D1" w:rsidP="00192765">
            <w:pPr>
              <w:pStyle w:val="ConsPlusNormal"/>
              <w:jc w:val="both"/>
              <w:rPr>
                <w:rFonts w:ascii="Times New Roman" w:hAnsi="Times New Roman" w:cs="Times New Roman"/>
                <w:sz w:val="18"/>
                <w:szCs w:val="18"/>
              </w:rPr>
            </w:pPr>
            <w:r w:rsidRPr="002342F5">
              <w:rPr>
                <w:rFonts w:ascii="Times New Roman" w:hAnsi="Times New Roman" w:cs="Times New Roman"/>
                <w:sz w:val="18"/>
                <w:szCs w:val="18"/>
              </w:rPr>
              <w:t>№п/п</w:t>
            </w:r>
          </w:p>
        </w:tc>
        <w:tc>
          <w:tcPr>
            <w:tcW w:w="6711" w:type="dxa"/>
            <w:tcBorders>
              <w:top w:val="single" w:sz="4" w:space="0" w:color="auto"/>
              <w:left w:val="single" w:sz="4" w:space="0" w:color="auto"/>
              <w:bottom w:val="single" w:sz="4" w:space="0" w:color="auto"/>
              <w:right w:val="single" w:sz="4" w:space="0" w:color="auto"/>
            </w:tcBorders>
            <w:vAlign w:val="center"/>
          </w:tcPr>
          <w:p w14:paraId="5026A4DB" w14:textId="77777777" w:rsidR="00FE57D1" w:rsidRPr="002342F5" w:rsidRDefault="00FE57D1" w:rsidP="00192765">
            <w:pPr>
              <w:pStyle w:val="ConsPlusNormal"/>
              <w:jc w:val="both"/>
              <w:rPr>
                <w:rFonts w:ascii="Times New Roman" w:hAnsi="Times New Roman" w:cs="Times New Roman"/>
                <w:sz w:val="18"/>
                <w:szCs w:val="18"/>
              </w:rPr>
            </w:pPr>
            <w:r w:rsidRPr="002342F5">
              <w:rPr>
                <w:rFonts w:ascii="Times New Roman" w:hAnsi="Times New Roman" w:cs="Times New Roman"/>
                <w:sz w:val="18"/>
                <w:szCs w:val="18"/>
              </w:rPr>
              <w:t>Наименование работ</w:t>
            </w:r>
          </w:p>
        </w:tc>
        <w:tc>
          <w:tcPr>
            <w:tcW w:w="1984" w:type="dxa"/>
            <w:tcBorders>
              <w:top w:val="single" w:sz="4" w:space="0" w:color="auto"/>
              <w:left w:val="single" w:sz="4" w:space="0" w:color="auto"/>
              <w:bottom w:val="single" w:sz="4" w:space="0" w:color="auto"/>
              <w:right w:val="single" w:sz="4" w:space="0" w:color="auto"/>
            </w:tcBorders>
            <w:vAlign w:val="center"/>
          </w:tcPr>
          <w:p w14:paraId="758F3E32" w14:textId="77777777" w:rsidR="00FE57D1" w:rsidRPr="002342F5" w:rsidRDefault="00FE57D1" w:rsidP="00192765">
            <w:pPr>
              <w:pStyle w:val="ConsPlusNormal"/>
              <w:jc w:val="both"/>
              <w:rPr>
                <w:rFonts w:ascii="Times New Roman" w:hAnsi="Times New Roman" w:cs="Times New Roman"/>
                <w:sz w:val="18"/>
                <w:szCs w:val="18"/>
              </w:rPr>
            </w:pPr>
            <w:r w:rsidRPr="002342F5">
              <w:rPr>
                <w:rFonts w:ascii="Times New Roman" w:hAnsi="Times New Roman" w:cs="Times New Roman"/>
                <w:sz w:val="18"/>
                <w:szCs w:val="18"/>
              </w:rPr>
              <w:t>Размер выплаты в процентах к должностному окладу (ставке заработной платы)</w:t>
            </w:r>
          </w:p>
        </w:tc>
      </w:tr>
      <w:tr w:rsidR="002342F5" w:rsidRPr="002342F5" w14:paraId="63110056" w14:textId="77777777" w:rsidTr="00187050">
        <w:trPr>
          <w:trHeight w:val="299"/>
        </w:trPr>
        <w:tc>
          <w:tcPr>
            <w:tcW w:w="660" w:type="dxa"/>
            <w:tcBorders>
              <w:top w:val="single" w:sz="4" w:space="0" w:color="auto"/>
              <w:left w:val="single" w:sz="4" w:space="0" w:color="auto"/>
              <w:bottom w:val="single" w:sz="4" w:space="0" w:color="auto"/>
              <w:right w:val="single" w:sz="4" w:space="0" w:color="auto"/>
            </w:tcBorders>
            <w:vAlign w:val="center"/>
          </w:tcPr>
          <w:p w14:paraId="4BCF03DC" w14:textId="77777777" w:rsidR="00FE57D1" w:rsidRPr="002342F5" w:rsidRDefault="000B300D" w:rsidP="00B26656">
            <w:pPr>
              <w:pStyle w:val="ConsPlusNormal"/>
              <w:jc w:val="center"/>
              <w:rPr>
                <w:rFonts w:ascii="Times New Roman" w:hAnsi="Times New Roman" w:cs="Times New Roman"/>
                <w:sz w:val="18"/>
                <w:szCs w:val="18"/>
              </w:rPr>
            </w:pPr>
            <w:r w:rsidRPr="002342F5">
              <w:rPr>
                <w:rFonts w:ascii="Times New Roman" w:hAnsi="Times New Roman" w:cs="Times New Roman"/>
                <w:sz w:val="18"/>
                <w:szCs w:val="18"/>
              </w:rPr>
              <w:t>1</w:t>
            </w:r>
            <w:r w:rsidR="00FE57D1" w:rsidRPr="002342F5">
              <w:rPr>
                <w:rFonts w:ascii="Times New Roman" w:hAnsi="Times New Roman" w:cs="Times New Roman"/>
                <w:sz w:val="18"/>
                <w:szCs w:val="18"/>
              </w:rPr>
              <w:t>1</w:t>
            </w:r>
          </w:p>
        </w:tc>
        <w:tc>
          <w:tcPr>
            <w:tcW w:w="6711" w:type="dxa"/>
            <w:tcBorders>
              <w:top w:val="single" w:sz="4" w:space="0" w:color="auto"/>
              <w:left w:val="single" w:sz="4" w:space="0" w:color="auto"/>
              <w:bottom w:val="single" w:sz="4" w:space="0" w:color="auto"/>
              <w:right w:val="single" w:sz="4" w:space="0" w:color="auto"/>
            </w:tcBorders>
            <w:vAlign w:val="center"/>
          </w:tcPr>
          <w:p w14:paraId="5FD3E516" w14:textId="77777777" w:rsidR="00FE57D1" w:rsidRPr="002342F5" w:rsidRDefault="00FE57D1" w:rsidP="00B26656">
            <w:pPr>
              <w:pStyle w:val="ConsPlusNormal"/>
              <w:jc w:val="center"/>
              <w:rPr>
                <w:rFonts w:ascii="Times New Roman" w:hAnsi="Times New Roman" w:cs="Times New Roman"/>
                <w:sz w:val="18"/>
                <w:szCs w:val="18"/>
              </w:rPr>
            </w:pPr>
            <w:r w:rsidRPr="002342F5">
              <w:rPr>
                <w:rFonts w:ascii="Times New Roman" w:hAnsi="Times New Roman" w:cs="Times New Roman"/>
                <w:sz w:val="18"/>
                <w:szCs w:val="18"/>
              </w:rPr>
              <w:t>2</w:t>
            </w:r>
          </w:p>
        </w:tc>
        <w:tc>
          <w:tcPr>
            <w:tcW w:w="1984" w:type="dxa"/>
            <w:tcBorders>
              <w:top w:val="single" w:sz="4" w:space="0" w:color="auto"/>
              <w:left w:val="single" w:sz="4" w:space="0" w:color="auto"/>
              <w:bottom w:val="single" w:sz="4" w:space="0" w:color="auto"/>
              <w:right w:val="single" w:sz="4" w:space="0" w:color="auto"/>
            </w:tcBorders>
            <w:vAlign w:val="center"/>
          </w:tcPr>
          <w:p w14:paraId="5F0878D9" w14:textId="77777777" w:rsidR="00FE57D1" w:rsidRPr="002342F5" w:rsidRDefault="00FE57D1" w:rsidP="00B26656">
            <w:pPr>
              <w:pStyle w:val="ConsPlusNormal"/>
              <w:jc w:val="center"/>
              <w:rPr>
                <w:rFonts w:ascii="Times New Roman" w:hAnsi="Times New Roman" w:cs="Times New Roman"/>
                <w:sz w:val="18"/>
                <w:szCs w:val="18"/>
              </w:rPr>
            </w:pPr>
            <w:r w:rsidRPr="002342F5">
              <w:rPr>
                <w:rFonts w:ascii="Times New Roman" w:hAnsi="Times New Roman" w:cs="Times New Roman"/>
                <w:sz w:val="18"/>
                <w:szCs w:val="18"/>
              </w:rPr>
              <w:t>3</w:t>
            </w:r>
          </w:p>
        </w:tc>
      </w:tr>
      <w:tr w:rsidR="002342F5" w:rsidRPr="002342F5" w14:paraId="6B5C8077" w14:textId="77777777" w:rsidTr="000B300D">
        <w:tc>
          <w:tcPr>
            <w:tcW w:w="660" w:type="dxa"/>
          </w:tcPr>
          <w:p w14:paraId="1E46C57A" w14:textId="77777777" w:rsidR="00464707" w:rsidRPr="002342F5" w:rsidRDefault="00464707" w:rsidP="00192765">
            <w:pPr>
              <w:pStyle w:val="ConsPlusNormal"/>
              <w:jc w:val="both"/>
              <w:rPr>
                <w:rFonts w:ascii="Times New Roman" w:hAnsi="Times New Roman" w:cs="Times New Roman"/>
                <w:sz w:val="24"/>
                <w:szCs w:val="24"/>
              </w:rPr>
            </w:pPr>
            <w:bookmarkStart w:id="1" w:name="P686"/>
            <w:bookmarkEnd w:id="1"/>
            <w:r w:rsidRPr="002342F5">
              <w:rPr>
                <w:rFonts w:ascii="Times New Roman" w:hAnsi="Times New Roman" w:cs="Times New Roman"/>
                <w:sz w:val="24"/>
                <w:szCs w:val="24"/>
              </w:rPr>
              <w:t>2</w:t>
            </w:r>
            <w:r w:rsidR="000B300D" w:rsidRPr="002342F5">
              <w:rPr>
                <w:rFonts w:ascii="Times New Roman" w:hAnsi="Times New Roman" w:cs="Times New Roman"/>
                <w:sz w:val="24"/>
                <w:szCs w:val="24"/>
              </w:rPr>
              <w:t>1</w:t>
            </w:r>
            <w:r w:rsidRPr="002342F5">
              <w:rPr>
                <w:rFonts w:ascii="Times New Roman" w:hAnsi="Times New Roman" w:cs="Times New Roman"/>
                <w:sz w:val="24"/>
                <w:szCs w:val="24"/>
              </w:rPr>
              <w:t>.</w:t>
            </w:r>
          </w:p>
        </w:tc>
        <w:tc>
          <w:tcPr>
            <w:tcW w:w="6711" w:type="dxa"/>
            <w:vAlign w:val="center"/>
          </w:tcPr>
          <w:p w14:paraId="1C1291D2" w14:textId="77777777" w:rsidR="00464707" w:rsidRPr="002342F5" w:rsidRDefault="00464707"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Работникам Учреждения, при отсутствие должность техника по обслуживанию вычислительной техники, - за обслуживание вычислительной техники (50 процентов за обслуживание 10 и более компьютеров)</w:t>
            </w:r>
          </w:p>
        </w:tc>
        <w:tc>
          <w:tcPr>
            <w:tcW w:w="1984" w:type="dxa"/>
            <w:vAlign w:val="center"/>
          </w:tcPr>
          <w:p w14:paraId="0F70D71F" w14:textId="77777777" w:rsidR="00464707" w:rsidRPr="002342F5" w:rsidRDefault="00464707" w:rsidP="00192765">
            <w:pPr>
              <w:pStyle w:val="ConsPlusNormal"/>
              <w:jc w:val="both"/>
              <w:rPr>
                <w:rFonts w:ascii="Times New Roman" w:hAnsi="Times New Roman" w:cs="Times New Roman"/>
                <w:sz w:val="24"/>
                <w:szCs w:val="24"/>
              </w:rPr>
            </w:pPr>
          </w:p>
          <w:p w14:paraId="76F96BB8" w14:textId="77777777" w:rsidR="00464707" w:rsidRPr="002342F5" w:rsidRDefault="00464707" w:rsidP="00192765">
            <w:pPr>
              <w:pStyle w:val="ConsPlusNormal"/>
              <w:jc w:val="both"/>
              <w:rPr>
                <w:rFonts w:ascii="Times New Roman" w:hAnsi="Times New Roman" w:cs="Times New Roman"/>
                <w:sz w:val="24"/>
                <w:szCs w:val="24"/>
              </w:rPr>
            </w:pPr>
          </w:p>
          <w:p w14:paraId="59A6592B" w14:textId="77777777" w:rsidR="00464707" w:rsidRPr="002342F5" w:rsidRDefault="00464707"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до 50</w:t>
            </w:r>
          </w:p>
          <w:p w14:paraId="5DB7B30A" w14:textId="77777777" w:rsidR="00464707" w:rsidRPr="002342F5" w:rsidRDefault="00464707" w:rsidP="00192765">
            <w:pPr>
              <w:pStyle w:val="ConsPlusNormal"/>
              <w:jc w:val="both"/>
              <w:rPr>
                <w:rFonts w:ascii="Times New Roman" w:hAnsi="Times New Roman" w:cs="Times New Roman"/>
                <w:sz w:val="24"/>
                <w:szCs w:val="24"/>
              </w:rPr>
            </w:pPr>
          </w:p>
        </w:tc>
      </w:tr>
      <w:tr w:rsidR="002342F5" w:rsidRPr="002342F5" w14:paraId="11BD64F0" w14:textId="77777777" w:rsidTr="000B300D">
        <w:tblPrEx>
          <w:tblBorders>
            <w:insideH w:val="nil"/>
          </w:tblBorders>
        </w:tblPrEx>
        <w:tc>
          <w:tcPr>
            <w:tcW w:w="660" w:type="dxa"/>
            <w:tcBorders>
              <w:top w:val="single" w:sz="4" w:space="0" w:color="auto"/>
              <w:bottom w:val="single" w:sz="4" w:space="0" w:color="auto"/>
            </w:tcBorders>
          </w:tcPr>
          <w:p w14:paraId="56B93C68" w14:textId="77777777" w:rsidR="00464707" w:rsidRPr="002342F5" w:rsidRDefault="00464707" w:rsidP="00192765">
            <w:pPr>
              <w:pStyle w:val="ConsPlusNormal"/>
              <w:jc w:val="both"/>
              <w:rPr>
                <w:rFonts w:ascii="Times New Roman" w:hAnsi="Times New Roman" w:cs="Times New Roman"/>
                <w:sz w:val="24"/>
                <w:szCs w:val="24"/>
              </w:rPr>
            </w:pPr>
            <w:bookmarkStart w:id="2" w:name="P689"/>
            <w:bookmarkEnd w:id="2"/>
            <w:r w:rsidRPr="002342F5">
              <w:rPr>
                <w:rFonts w:ascii="Times New Roman" w:hAnsi="Times New Roman" w:cs="Times New Roman"/>
                <w:sz w:val="24"/>
                <w:szCs w:val="24"/>
              </w:rPr>
              <w:t>4</w:t>
            </w:r>
            <w:r w:rsidR="000B300D" w:rsidRPr="002342F5">
              <w:rPr>
                <w:rFonts w:ascii="Times New Roman" w:hAnsi="Times New Roman" w:cs="Times New Roman"/>
                <w:sz w:val="24"/>
                <w:szCs w:val="24"/>
              </w:rPr>
              <w:t>2</w:t>
            </w:r>
            <w:r w:rsidRPr="002342F5">
              <w:rPr>
                <w:rFonts w:ascii="Times New Roman" w:hAnsi="Times New Roman" w:cs="Times New Roman"/>
                <w:sz w:val="24"/>
                <w:szCs w:val="24"/>
              </w:rPr>
              <w:t>.</w:t>
            </w:r>
          </w:p>
        </w:tc>
        <w:tc>
          <w:tcPr>
            <w:tcW w:w="6711" w:type="dxa"/>
            <w:tcBorders>
              <w:top w:val="single" w:sz="4" w:space="0" w:color="auto"/>
              <w:bottom w:val="single" w:sz="4" w:space="0" w:color="auto"/>
            </w:tcBorders>
            <w:vAlign w:val="center"/>
          </w:tcPr>
          <w:p w14:paraId="1B4F4045" w14:textId="77777777" w:rsidR="00464707" w:rsidRPr="002342F5" w:rsidRDefault="00464707"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Педагогическим работникам Учреждения за руководство методическими комиссиями, методическими объединениями, работникам за работу в аттестационных комиссиях</w:t>
            </w:r>
          </w:p>
        </w:tc>
        <w:tc>
          <w:tcPr>
            <w:tcW w:w="1984" w:type="dxa"/>
            <w:tcBorders>
              <w:top w:val="single" w:sz="4" w:space="0" w:color="auto"/>
              <w:bottom w:val="single" w:sz="4" w:space="0" w:color="auto"/>
            </w:tcBorders>
            <w:vAlign w:val="center"/>
          </w:tcPr>
          <w:p w14:paraId="4A614C6A" w14:textId="77777777" w:rsidR="00464707" w:rsidRPr="002342F5" w:rsidRDefault="00464707" w:rsidP="00192765">
            <w:pPr>
              <w:pStyle w:val="ConsPlusNormal"/>
              <w:jc w:val="both"/>
              <w:rPr>
                <w:rFonts w:ascii="Times New Roman" w:hAnsi="Times New Roman" w:cs="Times New Roman"/>
                <w:sz w:val="24"/>
                <w:szCs w:val="24"/>
                <w:u w:val="single"/>
              </w:rPr>
            </w:pPr>
            <w:r w:rsidRPr="002342F5">
              <w:rPr>
                <w:rFonts w:ascii="Times New Roman" w:hAnsi="Times New Roman" w:cs="Times New Roman"/>
                <w:sz w:val="24"/>
                <w:szCs w:val="24"/>
              </w:rPr>
              <w:t>15</w:t>
            </w:r>
          </w:p>
        </w:tc>
      </w:tr>
      <w:tr w:rsidR="002342F5" w:rsidRPr="002342F5" w14:paraId="33A2945A" w14:textId="77777777" w:rsidTr="000B300D">
        <w:tblPrEx>
          <w:tblBorders>
            <w:insideH w:val="nil"/>
          </w:tblBorders>
        </w:tblPrEx>
        <w:tc>
          <w:tcPr>
            <w:tcW w:w="660" w:type="dxa"/>
            <w:tcBorders>
              <w:top w:val="single" w:sz="4" w:space="0" w:color="auto"/>
              <w:bottom w:val="single" w:sz="4" w:space="0" w:color="auto"/>
            </w:tcBorders>
          </w:tcPr>
          <w:p w14:paraId="29D60A47" w14:textId="77777777" w:rsidR="00464707" w:rsidRPr="002342F5" w:rsidRDefault="00464707"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5</w:t>
            </w:r>
            <w:r w:rsidR="000B300D" w:rsidRPr="002342F5">
              <w:rPr>
                <w:rFonts w:ascii="Times New Roman" w:hAnsi="Times New Roman" w:cs="Times New Roman"/>
                <w:sz w:val="24"/>
                <w:szCs w:val="24"/>
              </w:rPr>
              <w:t>3</w:t>
            </w:r>
            <w:r w:rsidRPr="002342F5">
              <w:rPr>
                <w:rFonts w:ascii="Times New Roman" w:hAnsi="Times New Roman" w:cs="Times New Roman"/>
                <w:sz w:val="24"/>
                <w:szCs w:val="24"/>
              </w:rPr>
              <w:t>.</w:t>
            </w:r>
          </w:p>
        </w:tc>
        <w:tc>
          <w:tcPr>
            <w:tcW w:w="6711" w:type="dxa"/>
            <w:tcBorders>
              <w:top w:val="single" w:sz="4" w:space="0" w:color="auto"/>
              <w:bottom w:val="single" w:sz="4" w:space="0" w:color="auto"/>
            </w:tcBorders>
            <w:vAlign w:val="center"/>
          </w:tcPr>
          <w:p w14:paraId="13551D63" w14:textId="77777777" w:rsidR="00464707" w:rsidRPr="002342F5" w:rsidRDefault="00464707"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 xml:space="preserve">Младшим воспитателям (в том числе дежурным по режиму) Учреждения за непосредственное осуществление воспитательных функций в процессе проведения с детьми занятий, оздоровительных мероприятий, приобщения детей к </w:t>
            </w:r>
            <w:r w:rsidRPr="002342F5">
              <w:rPr>
                <w:rFonts w:ascii="Times New Roman" w:hAnsi="Times New Roman" w:cs="Times New Roman"/>
                <w:sz w:val="24"/>
                <w:szCs w:val="24"/>
              </w:rPr>
              <w:lastRenderedPageBreak/>
              <w:t>труду</w:t>
            </w:r>
          </w:p>
        </w:tc>
        <w:tc>
          <w:tcPr>
            <w:tcW w:w="1984" w:type="dxa"/>
            <w:tcBorders>
              <w:top w:val="single" w:sz="4" w:space="0" w:color="auto"/>
              <w:bottom w:val="single" w:sz="4" w:space="0" w:color="auto"/>
            </w:tcBorders>
            <w:vAlign w:val="center"/>
          </w:tcPr>
          <w:p w14:paraId="43551F67" w14:textId="77777777" w:rsidR="00464707" w:rsidRPr="002342F5" w:rsidRDefault="00464707"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lastRenderedPageBreak/>
              <w:t>30</w:t>
            </w:r>
          </w:p>
        </w:tc>
      </w:tr>
      <w:tr w:rsidR="002342F5" w:rsidRPr="002342F5" w14:paraId="53951A4D" w14:textId="77777777" w:rsidTr="000B300D">
        <w:tblPrEx>
          <w:tblBorders>
            <w:insideH w:val="nil"/>
          </w:tblBorders>
        </w:tblPrEx>
        <w:tc>
          <w:tcPr>
            <w:tcW w:w="660" w:type="dxa"/>
            <w:tcBorders>
              <w:top w:val="single" w:sz="4" w:space="0" w:color="auto"/>
              <w:bottom w:val="single" w:sz="4" w:space="0" w:color="auto"/>
            </w:tcBorders>
          </w:tcPr>
          <w:p w14:paraId="7F2203AD" w14:textId="77777777" w:rsidR="00464707" w:rsidRPr="002342F5" w:rsidRDefault="00464707"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lastRenderedPageBreak/>
              <w:t>9</w:t>
            </w:r>
            <w:r w:rsidR="000B300D" w:rsidRPr="002342F5">
              <w:rPr>
                <w:rFonts w:ascii="Times New Roman" w:hAnsi="Times New Roman" w:cs="Times New Roman"/>
                <w:sz w:val="24"/>
                <w:szCs w:val="24"/>
              </w:rPr>
              <w:t>4</w:t>
            </w:r>
            <w:r w:rsidRPr="002342F5">
              <w:rPr>
                <w:rFonts w:ascii="Times New Roman" w:hAnsi="Times New Roman" w:cs="Times New Roman"/>
                <w:sz w:val="24"/>
                <w:szCs w:val="24"/>
              </w:rPr>
              <w:t>.</w:t>
            </w:r>
          </w:p>
        </w:tc>
        <w:tc>
          <w:tcPr>
            <w:tcW w:w="6711" w:type="dxa"/>
            <w:tcBorders>
              <w:top w:val="single" w:sz="4" w:space="0" w:color="auto"/>
              <w:bottom w:val="single" w:sz="4" w:space="0" w:color="auto"/>
            </w:tcBorders>
            <w:vAlign w:val="center"/>
          </w:tcPr>
          <w:p w14:paraId="56F412E2" w14:textId="77777777" w:rsidR="00464707" w:rsidRPr="002342F5" w:rsidRDefault="00464707" w:rsidP="00192765">
            <w:pPr>
              <w:pStyle w:val="ConsPlusNormal"/>
              <w:ind w:firstLine="0"/>
              <w:jc w:val="both"/>
              <w:rPr>
                <w:rFonts w:ascii="Times New Roman" w:hAnsi="Times New Roman" w:cs="Times New Roman"/>
                <w:sz w:val="24"/>
                <w:szCs w:val="24"/>
              </w:rPr>
            </w:pPr>
            <w:r w:rsidRPr="002342F5">
              <w:rPr>
                <w:rFonts w:ascii="Times New Roman" w:hAnsi="Times New Roman" w:cs="Times New Roman"/>
                <w:sz w:val="24"/>
                <w:szCs w:val="24"/>
              </w:rPr>
              <w:t>За работу с архивом муниципального учреждения</w:t>
            </w:r>
          </w:p>
        </w:tc>
        <w:tc>
          <w:tcPr>
            <w:tcW w:w="1984" w:type="dxa"/>
            <w:tcBorders>
              <w:top w:val="single" w:sz="4" w:space="0" w:color="auto"/>
              <w:bottom w:val="single" w:sz="4" w:space="0" w:color="auto"/>
            </w:tcBorders>
            <w:vAlign w:val="center"/>
          </w:tcPr>
          <w:p w14:paraId="6C855EDC" w14:textId="77777777" w:rsidR="00464707" w:rsidRPr="002342F5" w:rsidRDefault="00464707" w:rsidP="00192765">
            <w:pPr>
              <w:pStyle w:val="ConsPlusNormal"/>
              <w:jc w:val="both"/>
              <w:rPr>
                <w:rFonts w:ascii="Times New Roman" w:hAnsi="Times New Roman" w:cs="Times New Roman"/>
                <w:sz w:val="24"/>
                <w:szCs w:val="24"/>
              </w:rPr>
            </w:pPr>
            <w:r w:rsidRPr="002342F5">
              <w:rPr>
                <w:rFonts w:ascii="Times New Roman" w:hAnsi="Times New Roman" w:cs="Times New Roman"/>
                <w:sz w:val="24"/>
                <w:szCs w:val="24"/>
              </w:rPr>
              <w:t>20</w:t>
            </w:r>
          </w:p>
        </w:tc>
      </w:tr>
    </w:tbl>
    <w:p w14:paraId="1A1EE9E5" w14:textId="77777777" w:rsidR="00173367" w:rsidRPr="002342F5" w:rsidRDefault="00173367" w:rsidP="00192765">
      <w:pPr>
        <w:autoSpaceDE w:val="0"/>
        <w:autoSpaceDN w:val="0"/>
        <w:adjustRightInd w:val="0"/>
        <w:ind w:firstLine="709"/>
        <w:jc w:val="both"/>
      </w:pPr>
    </w:p>
    <w:p w14:paraId="2EFFBB94" w14:textId="77777777" w:rsidR="00464707" w:rsidRPr="002342F5" w:rsidRDefault="00464707"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14:paraId="23CBD7E3" w14:textId="77777777" w:rsidR="00173367" w:rsidRPr="002342F5" w:rsidRDefault="00173367" w:rsidP="00192765">
      <w:pPr>
        <w:shd w:val="clear" w:color="auto" w:fill="FFFFFF"/>
        <w:tabs>
          <w:tab w:val="left" w:pos="0"/>
        </w:tabs>
        <w:jc w:val="both"/>
        <w:rPr>
          <w:spacing w:val="-12"/>
        </w:rPr>
      </w:pPr>
      <w:r w:rsidRPr="002342F5">
        <w:rPr>
          <w:spacing w:val="-4"/>
        </w:rPr>
        <w:t>3.6.</w:t>
      </w:r>
      <w:r w:rsidR="006C3CBF" w:rsidRPr="002342F5">
        <w:rPr>
          <w:spacing w:val="-4"/>
        </w:rPr>
        <w:t xml:space="preserve"> </w:t>
      </w:r>
      <w:r w:rsidRPr="002342F5">
        <w:rPr>
          <w:spacing w:val="-4"/>
        </w:rPr>
        <w:t>Компенсации, установленные при выполнении работниками тру</w:t>
      </w:r>
      <w:r w:rsidRPr="002342F5">
        <w:rPr>
          <w:spacing w:val="-4"/>
        </w:rPr>
        <w:softHyphen/>
      </w:r>
      <w:r w:rsidRPr="002342F5">
        <w:rPr>
          <w:spacing w:val="-3"/>
        </w:rPr>
        <w:t>довых или иных предусмотренных федеральными законами обязанностей, пре</w:t>
      </w:r>
      <w:r w:rsidRPr="002342F5">
        <w:rPr>
          <w:spacing w:val="-3"/>
        </w:rPr>
        <w:softHyphen/>
      </w:r>
      <w:r w:rsidRPr="002342F5">
        <w:rPr>
          <w:spacing w:val="-5"/>
        </w:rPr>
        <w:t>доставляются по основаниям и в размерах, установленных ст.</w:t>
      </w:r>
      <w:r w:rsidR="007A1E54">
        <w:rPr>
          <w:spacing w:val="-5"/>
        </w:rPr>
        <w:t xml:space="preserve"> </w:t>
      </w:r>
      <w:r w:rsidRPr="002342F5">
        <w:rPr>
          <w:spacing w:val="-5"/>
        </w:rPr>
        <w:t>ст. 165-188 ТК РФ:</w:t>
      </w:r>
    </w:p>
    <w:p w14:paraId="5E25DF01" w14:textId="77777777" w:rsidR="00173367" w:rsidRPr="002342F5" w:rsidRDefault="00173367" w:rsidP="00FF4F55">
      <w:pPr>
        <w:widowControl w:val="0"/>
        <w:numPr>
          <w:ilvl w:val="0"/>
          <w:numId w:val="8"/>
        </w:numPr>
        <w:shd w:val="clear" w:color="auto" w:fill="FFFFFF"/>
        <w:tabs>
          <w:tab w:val="left" w:pos="902"/>
        </w:tabs>
        <w:autoSpaceDE w:val="0"/>
        <w:autoSpaceDN w:val="0"/>
        <w:adjustRightInd w:val="0"/>
        <w:spacing w:before="5"/>
        <w:ind w:hanging="153"/>
        <w:jc w:val="both"/>
      </w:pPr>
      <w:r w:rsidRPr="002342F5">
        <w:rPr>
          <w:spacing w:val="-5"/>
        </w:rPr>
        <w:t>при направлении в служебные командировки;</w:t>
      </w:r>
    </w:p>
    <w:p w14:paraId="6DE90466" w14:textId="77777777" w:rsidR="00173367" w:rsidRPr="002342F5" w:rsidRDefault="00173367" w:rsidP="00FF4F55">
      <w:pPr>
        <w:widowControl w:val="0"/>
        <w:numPr>
          <w:ilvl w:val="0"/>
          <w:numId w:val="8"/>
        </w:numPr>
        <w:shd w:val="clear" w:color="auto" w:fill="FFFFFF"/>
        <w:tabs>
          <w:tab w:val="left" w:pos="902"/>
        </w:tabs>
        <w:autoSpaceDE w:val="0"/>
        <w:autoSpaceDN w:val="0"/>
        <w:adjustRightInd w:val="0"/>
        <w:ind w:hanging="153"/>
        <w:jc w:val="both"/>
      </w:pPr>
      <w:r w:rsidRPr="002342F5">
        <w:rPr>
          <w:spacing w:val="-5"/>
        </w:rPr>
        <w:t>при совмещении работы с обучением;</w:t>
      </w:r>
    </w:p>
    <w:p w14:paraId="1F5AB17F" w14:textId="77777777" w:rsidR="00173367" w:rsidRPr="002342F5" w:rsidRDefault="00173367" w:rsidP="00FF4F55">
      <w:pPr>
        <w:widowControl w:val="0"/>
        <w:numPr>
          <w:ilvl w:val="0"/>
          <w:numId w:val="8"/>
        </w:numPr>
        <w:shd w:val="clear" w:color="auto" w:fill="FFFFFF"/>
        <w:tabs>
          <w:tab w:val="left" w:pos="902"/>
        </w:tabs>
        <w:autoSpaceDE w:val="0"/>
        <w:autoSpaceDN w:val="0"/>
        <w:adjustRightInd w:val="0"/>
        <w:spacing w:before="5"/>
        <w:ind w:hanging="153"/>
        <w:jc w:val="both"/>
      </w:pPr>
      <w:r w:rsidRPr="002342F5">
        <w:rPr>
          <w:spacing w:val="-5"/>
        </w:rPr>
        <w:t>при вынужденном прекращении работы не по вине работника;</w:t>
      </w:r>
    </w:p>
    <w:p w14:paraId="75581319" w14:textId="77777777" w:rsidR="00173367" w:rsidRPr="002342F5" w:rsidRDefault="00173367" w:rsidP="00FF4F55">
      <w:pPr>
        <w:widowControl w:val="0"/>
        <w:numPr>
          <w:ilvl w:val="0"/>
          <w:numId w:val="8"/>
        </w:numPr>
        <w:shd w:val="clear" w:color="auto" w:fill="FFFFFF"/>
        <w:tabs>
          <w:tab w:val="left" w:pos="902"/>
        </w:tabs>
        <w:autoSpaceDE w:val="0"/>
        <w:autoSpaceDN w:val="0"/>
        <w:adjustRightInd w:val="0"/>
        <w:spacing w:before="10"/>
        <w:ind w:hanging="153"/>
        <w:jc w:val="both"/>
      </w:pPr>
      <w:r w:rsidRPr="002342F5">
        <w:rPr>
          <w:spacing w:val="-2"/>
        </w:rPr>
        <w:t xml:space="preserve">при переводе работника на другую постоянную нижеоплачиваемую </w:t>
      </w:r>
      <w:r w:rsidRPr="002342F5">
        <w:rPr>
          <w:spacing w:val="-7"/>
        </w:rPr>
        <w:t>работу;</w:t>
      </w:r>
    </w:p>
    <w:p w14:paraId="4EE1AE9A" w14:textId="77777777" w:rsidR="00173367" w:rsidRPr="002342F5" w:rsidRDefault="00173367" w:rsidP="00FF4F55">
      <w:pPr>
        <w:widowControl w:val="0"/>
        <w:numPr>
          <w:ilvl w:val="0"/>
          <w:numId w:val="8"/>
        </w:numPr>
        <w:shd w:val="clear" w:color="auto" w:fill="FFFFFF"/>
        <w:tabs>
          <w:tab w:val="left" w:pos="902"/>
        </w:tabs>
        <w:autoSpaceDE w:val="0"/>
        <w:autoSpaceDN w:val="0"/>
        <w:adjustRightInd w:val="0"/>
        <w:spacing w:before="14"/>
        <w:ind w:hanging="153"/>
        <w:jc w:val="both"/>
      </w:pPr>
      <w:r w:rsidRPr="002342F5">
        <w:rPr>
          <w:spacing w:val="-5"/>
        </w:rPr>
        <w:t xml:space="preserve">при направлении работника </w:t>
      </w:r>
      <w:r w:rsidR="00E35DD9" w:rsidRPr="002342F5">
        <w:rPr>
          <w:spacing w:val="-5"/>
        </w:rPr>
        <w:t>для повышения квалификации.</w:t>
      </w:r>
    </w:p>
    <w:p w14:paraId="42F421FC" w14:textId="77777777" w:rsidR="00E35DD9" w:rsidRPr="002342F5" w:rsidRDefault="00E35DD9" w:rsidP="00192765">
      <w:pPr>
        <w:widowControl w:val="0"/>
        <w:shd w:val="clear" w:color="auto" w:fill="FFFFFF"/>
        <w:tabs>
          <w:tab w:val="left" w:pos="902"/>
        </w:tabs>
        <w:autoSpaceDE w:val="0"/>
        <w:autoSpaceDN w:val="0"/>
        <w:adjustRightInd w:val="0"/>
        <w:spacing w:before="14"/>
        <w:ind w:left="720"/>
        <w:jc w:val="both"/>
      </w:pPr>
    </w:p>
    <w:p w14:paraId="2AC8AACC" w14:textId="77777777" w:rsidR="00E35DD9" w:rsidRPr="002342F5" w:rsidRDefault="00173367" w:rsidP="009C2764">
      <w:pPr>
        <w:autoSpaceDE w:val="0"/>
        <w:autoSpaceDN w:val="0"/>
        <w:adjustRightInd w:val="0"/>
        <w:jc w:val="center"/>
        <w:outlineLvl w:val="1"/>
        <w:rPr>
          <w:b/>
        </w:rPr>
      </w:pPr>
      <w:r w:rsidRPr="002342F5">
        <w:rPr>
          <w:b/>
        </w:rPr>
        <w:t>4. Выплаты стимулирующего характера</w:t>
      </w:r>
    </w:p>
    <w:p w14:paraId="6F4D1D50" w14:textId="77777777" w:rsidR="000B300D" w:rsidRPr="002342F5" w:rsidRDefault="000B300D" w:rsidP="00192765">
      <w:pPr>
        <w:autoSpaceDE w:val="0"/>
        <w:autoSpaceDN w:val="0"/>
        <w:adjustRightInd w:val="0"/>
        <w:jc w:val="both"/>
        <w:outlineLvl w:val="1"/>
        <w:rPr>
          <w:b/>
        </w:rPr>
      </w:pPr>
    </w:p>
    <w:p w14:paraId="7C6A71A8" w14:textId="77777777" w:rsidR="00173367" w:rsidRPr="002342F5" w:rsidRDefault="00173367" w:rsidP="00192765">
      <w:pPr>
        <w:autoSpaceDE w:val="0"/>
        <w:autoSpaceDN w:val="0"/>
        <w:adjustRightInd w:val="0"/>
        <w:ind w:firstLine="709"/>
        <w:jc w:val="both"/>
        <w:rPr>
          <w:sz w:val="28"/>
          <w:szCs w:val="28"/>
        </w:rPr>
      </w:pPr>
      <w:r w:rsidRPr="002342F5">
        <w:t xml:space="preserve">4.1. Выплаты стимулирующего характера устанавливаются к должностным окладам, ставкам заработной платы работников в соответствии с коллективными договорами, соглашениями, локальными нормативными актами, принимаемыми с учетом мнения представительного органа работников на основе формализованных показателей и критериев эффективности работы, измеряемых качественными </w:t>
      </w:r>
      <w:r w:rsidR="00464707" w:rsidRPr="002342F5">
        <w:t>и количественными показателями.</w:t>
      </w:r>
    </w:p>
    <w:p w14:paraId="1A9733F1" w14:textId="77777777" w:rsidR="00173367" w:rsidRPr="002342F5" w:rsidRDefault="00173367" w:rsidP="00192765">
      <w:pPr>
        <w:widowControl w:val="0"/>
        <w:autoSpaceDE w:val="0"/>
        <w:autoSpaceDN w:val="0"/>
        <w:adjustRightInd w:val="0"/>
        <w:ind w:firstLine="540"/>
        <w:jc w:val="both"/>
      </w:pPr>
      <w:r w:rsidRPr="002342F5">
        <w:t>Разработка показателей и критериев эффективности работы осуществляется с учетом следующих принципов:</w:t>
      </w:r>
    </w:p>
    <w:p w14:paraId="35B06C68" w14:textId="77777777" w:rsidR="00173367" w:rsidRPr="002342F5" w:rsidRDefault="00173367" w:rsidP="00192765">
      <w:pPr>
        <w:widowControl w:val="0"/>
        <w:autoSpaceDE w:val="0"/>
        <w:autoSpaceDN w:val="0"/>
        <w:adjustRightInd w:val="0"/>
        <w:ind w:firstLine="540"/>
        <w:jc w:val="both"/>
      </w:pPr>
      <w:r w:rsidRPr="002342F5">
        <w:t>а) объективность - размер вознаграждения работника должен определяться на основе объективной оценки результатов его труда;</w:t>
      </w:r>
    </w:p>
    <w:p w14:paraId="4C3BB30A" w14:textId="77777777" w:rsidR="00173367" w:rsidRPr="002342F5" w:rsidRDefault="00173367" w:rsidP="00192765">
      <w:pPr>
        <w:widowControl w:val="0"/>
        <w:autoSpaceDE w:val="0"/>
        <w:autoSpaceDN w:val="0"/>
        <w:adjustRightInd w:val="0"/>
        <w:ind w:firstLine="540"/>
        <w:jc w:val="both"/>
      </w:pPr>
      <w:r w:rsidRPr="002342F5">
        <w:t>б) предсказуемость - работник должен знать, какое вознаграждение он получит в зависимости от результатов своего труда;</w:t>
      </w:r>
    </w:p>
    <w:p w14:paraId="295057A2" w14:textId="77777777" w:rsidR="00173367" w:rsidRPr="002342F5" w:rsidRDefault="00173367" w:rsidP="00192765">
      <w:pPr>
        <w:widowControl w:val="0"/>
        <w:autoSpaceDE w:val="0"/>
        <w:autoSpaceDN w:val="0"/>
        <w:adjustRightInd w:val="0"/>
        <w:ind w:firstLine="540"/>
        <w:jc w:val="both"/>
      </w:pPr>
      <w:r w:rsidRPr="002342F5">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14:paraId="0A3EA2E5" w14:textId="77777777" w:rsidR="00173367" w:rsidRPr="002342F5" w:rsidRDefault="00173367" w:rsidP="00192765">
      <w:pPr>
        <w:widowControl w:val="0"/>
        <w:autoSpaceDE w:val="0"/>
        <w:autoSpaceDN w:val="0"/>
        <w:adjustRightInd w:val="0"/>
        <w:ind w:firstLine="540"/>
        <w:jc w:val="both"/>
      </w:pPr>
      <w:r w:rsidRPr="002342F5">
        <w:t>г) своевременность - вознаграждение должно следовать за достижением результата;</w:t>
      </w:r>
    </w:p>
    <w:p w14:paraId="1FFBD1C8" w14:textId="77777777" w:rsidR="00173367" w:rsidRPr="002342F5" w:rsidRDefault="00173367" w:rsidP="00192765">
      <w:pPr>
        <w:widowControl w:val="0"/>
        <w:autoSpaceDE w:val="0"/>
        <w:autoSpaceDN w:val="0"/>
        <w:adjustRightInd w:val="0"/>
        <w:ind w:firstLine="540"/>
        <w:jc w:val="both"/>
      </w:pPr>
      <w:r w:rsidRPr="002342F5">
        <w:t>д) прозрачность - правила определения вознаграждения должны быть понятны каждому работнику.</w:t>
      </w:r>
    </w:p>
    <w:p w14:paraId="1AABAE0A" w14:textId="77777777" w:rsidR="00173367" w:rsidRPr="002342F5" w:rsidRDefault="00173367" w:rsidP="00192765">
      <w:pPr>
        <w:widowControl w:val="0"/>
        <w:autoSpaceDE w:val="0"/>
        <w:autoSpaceDN w:val="0"/>
        <w:adjustRightInd w:val="0"/>
        <w:ind w:firstLine="540"/>
        <w:jc w:val="both"/>
      </w:pPr>
      <w:r w:rsidRPr="002342F5">
        <w:t>Размеры выплат стимулирующего характера устанавливаются Учреждением самостоятельно в пределах имеющихся средств, в том числе внебюджетных по согласованию с профсоюзным комитетом и закрепляются в коллективных договорах, соглашениях в соответствии с положением по оплате труда работников учреждений.</w:t>
      </w:r>
    </w:p>
    <w:p w14:paraId="47407AF1" w14:textId="77777777" w:rsidR="00173367" w:rsidRPr="002342F5" w:rsidRDefault="00173367" w:rsidP="00192765">
      <w:pPr>
        <w:widowControl w:val="0"/>
        <w:autoSpaceDE w:val="0"/>
        <w:autoSpaceDN w:val="0"/>
        <w:adjustRightInd w:val="0"/>
        <w:ind w:firstLine="540"/>
        <w:jc w:val="both"/>
      </w:pPr>
      <w:r w:rsidRPr="002342F5">
        <w:t>Наименование, размер, периодичность и условия осуществления выплат стимулирующего характера, а также показатели и критерии оценки эффективности деятельности работника предусматриваются в трудовом договоре (дополнительном соглашении к трудовому договору).</w:t>
      </w:r>
    </w:p>
    <w:p w14:paraId="0FB94A11" w14:textId="77777777" w:rsidR="00173367" w:rsidRPr="002342F5" w:rsidRDefault="00173367" w:rsidP="00192765">
      <w:pPr>
        <w:widowControl w:val="0"/>
        <w:autoSpaceDE w:val="0"/>
        <w:autoSpaceDN w:val="0"/>
        <w:adjustRightInd w:val="0"/>
        <w:ind w:firstLine="540"/>
        <w:jc w:val="both"/>
      </w:pPr>
      <w:r w:rsidRPr="002342F5">
        <w:t>Выплаты стимулирующего характера заместителю заведующего Учреждением устанавливаются с учетом целевых показателей эффективности работы, устанавливаемых руководителем Учреждением.</w:t>
      </w:r>
    </w:p>
    <w:p w14:paraId="525B31D6" w14:textId="77777777" w:rsidR="00173367" w:rsidRPr="002342F5" w:rsidRDefault="00173367" w:rsidP="00192765">
      <w:pPr>
        <w:widowControl w:val="0"/>
        <w:autoSpaceDE w:val="0"/>
        <w:autoSpaceDN w:val="0"/>
        <w:adjustRightInd w:val="0"/>
        <w:ind w:firstLine="540"/>
        <w:jc w:val="both"/>
      </w:pPr>
      <w:r w:rsidRPr="002342F5">
        <w:t>4.2. В Учреждении устанавливаются следующие виды выплат стимулирующего характера</w:t>
      </w:r>
      <w:r w:rsidR="00397227" w:rsidRPr="002342F5">
        <w:t xml:space="preserve"> (</w:t>
      </w:r>
      <w:r w:rsidR="00414241" w:rsidRPr="002342F5">
        <w:t xml:space="preserve">перечень показателей </w:t>
      </w:r>
      <w:r w:rsidR="00397227" w:rsidRPr="002342F5">
        <w:t>эффективности)</w:t>
      </w:r>
      <w:r w:rsidRPr="002342F5">
        <w:t>:</w:t>
      </w:r>
    </w:p>
    <w:p w14:paraId="0F93B969" w14:textId="77777777" w:rsidR="00173367" w:rsidRPr="002342F5" w:rsidRDefault="00173367" w:rsidP="00192765">
      <w:pPr>
        <w:widowControl w:val="0"/>
        <w:autoSpaceDE w:val="0"/>
        <w:autoSpaceDN w:val="0"/>
        <w:adjustRightInd w:val="0"/>
        <w:ind w:firstLine="540"/>
        <w:jc w:val="both"/>
      </w:pPr>
      <w:r w:rsidRPr="002342F5">
        <w:t>а) за интенсивность и высокие результаты работы:</w:t>
      </w:r>
    </w:p>
    <w:p w14:paraId="313C9C61" w14:textId="77777777" w:rsidR="00173367" w:rsidRPr="002342F5" w:rsidRDefault="00173367" w:rsidP="00192765">
      <w:pPr>
        <w:widowControl w:val="0"/>
        <w:autoSpaceDE w:val="0"/>
        <w:autoSpaceDN w:val="0"/>
        <w:adjustRightInd w:val="0"/>
        <w:ind w:firstLine="540"/>
        <w:jc w:val="both"/>
      </w:pPr>
      <w:r w:rsidRPr="002342F5">
        <w:lastRenderedPageBreak/>
        <w:t>за интенсивность труда;</w:t>
      </w:r>
    </w:p>
    <w:p w14:paraId="7D4807A8" w14:textId="77777777" w:rsidR="00173367" w:rsidRPr="002342F5" w:rsidRDefault="00173367" w:rsidP="00192765">
      <w:pPr>
        <w:widowControl w:val="0"/>
        <w:autoSpaceDE w:val="0"/>
        <w:autoSpaceDN w:val="0"/>
        <w:adjustRightInd w:val="0"/>
        <w:ind w:firstLine="540"/>
        <w:jc w:val="both"/>
      </w:pPr>
      <w:r w:rsidRPr="002342F5">
        <w:t>за высокие результаты работы;</w:t>
      </w:r>
    </w:p>
    <w:p w14:paraId="4F5AB0BD" w14:textId="77777777" w:rsidR="00173367" w:rsidRPr="002342F5" w:rsidRDefault="00173367" w:rsidP="00192765">
      <w:pPr>
        <w:widowControl w:val="0"/>
        <w:autoSpaceDE w:val="0"/>
        <w:autoSpaceDN w:val="0"/>
        <w:adjustRightInd w:val="0"/>
        <w:ind w:firstLine="540"/>
        <w:jc w:val="both"/>
      </w:pPr>
      <w:r w:rsidRPr="002342F5">
        <w:t>за выполнение особо важных и ответственных работ;</w:t>
      </w:r>
    </w:p>
    <w:p w14:paraId="653B3479" w14:textId="77777777" w:rsidR="00173367" w:rsidRPr="002342F5" w:rsidRDefault="00173367" w:rsidP="00192765">
      <w:pPr>
        <w:widowControl w:val="0"/>
        <w:autoSpaceDE w:val="0"/>
        <w:autoSpaceDN w:val="0"/>
        <w:adjustRightInd w:val="0"/>
        <w:ind w:firstLine="540"/>
        <w:jc w:val="both"/>
      </w:pPr>
      <w:r w:rsidRPr="002342F5">
        <w:t>б) за качество выполняемых работ:</w:t>
      </w:r>
    </w:p>
    <w:p w14:paraId="2B5902CA" w14:textId="77777777" w:rsidR="00173367" w:rsidRPr="002342F5" w:rsidRDefault="00173367" w:rsidP="00192765">
      <w:pPr>
        <w:widowControl w:val="0"/>
        <w:autoSpaceDE w:val="0"/>
        <w:autoSpaceDN w:val="0"/>
        <w:adjustRightInd w:val="0"/>
        <w:ind w:firstLine="540"/>
        <w:jc w:val="both"/>
      </w:pPr>
      <w:r w:rsidRPr="002342F5">
        <w:t>за наличие ученой степени, почетного звания, ведомственного почетного звания (нагрудного знака);</w:t>
      </w:r>
    </w:p>
    <w:p w14:paraId="10CCCA64" w14:textId="77777777" w:rsidR="00173367" w:rsidRPr="002342F5" w:rsidRDefault="00173367" w:rsidP="00192765">
      <w:pPr>
        <w:widowControl w:val="0"/>
        <w:autoSpaceDE w:val="0"/>
        <w:autoSpaceDN w:val="0"/>
        <w:adjustRightInd w:val="0"/>
        <w:ind w:firstLine="540"/>
        <w:jc w:val="both"/>
      </w:pPr>
      <w:r w:rsidRPr="002342F5">
        <w:t>за наличие квалификационной категории;</w:t>
      </w:r>
    </w:p>
    <w:p w14:paraId="1B7D0AFD" w14:textId="77777777" w:rsidR="00173367" w:rsidRPr="002342F5" w:rsidRDefault="00173367" w:rsidP="00192765">
      <w:pPr>
        <w:widowControl w:val="0"/>
        <w:autoSpaceDE w:val="0"/>
        <w:autoSpaceDN w:val="0"/>
        <w:adjustRightInd w:val="0"/>
        <w:jc w:val="both"/>
      </w:pPr>
      <w:r w:rsidRPr="002342F5">
        <w:t xml:space="preserve">(абзац введен </w:t>
      </w:r>
      <w:hyperlink r:id="rId9" w:history="1">
        <w:r w:rsidRPr="002342F5">
          <w:rPr>
            <w:rStyle w:val="af6"/>
            <w:color w:val="auto"/>
          </w:rPr>
          <w:t>приказом</w:t>
        </w:r>
      </w:hyperlink>
      <w:r w:rsidRPr="002342F5">
        <w:t xml:space="preserve"> </w:t>
      </w:r>
      <w:r w:rsidR="001D690E" w:rsidRPr="002342F5">
        <w:t>Минобразования</w:t>
      </w:r>
      <w:r w:rsidRPr="002342F5">
        <w:t xml:space="preserve"> Ставропольского края от 10.12.2014 N 1345-пр)</w:t>
      </w:r>
    </w:p>
    <w:p w14:paraId="271B4947" w14:textId="77777777" w:rsidR="00173367" w:rsidRPr="002342F5" w:rsidRDefault="00173367" w:rsidP="00192765">
      <w:pPr>
        <w:widowControl w:val="0"/>
        <w:autoSpaceDE w:val="0"/>
        <w:autoSpaceDN w:val="0"/>
        <w:adjustRightInd w:val="0"/>
        <w:ind w:firstLine="540"/>
        <w:jc w:val="both"/>
      </w:pPr>
      <w:r w:rsidRPr="002342F5">
        <w:t>за образцовое выполнение государственного (муниципального) задания;</w:t>
      </w:r>
    </w:p>
    <w:p w14:paraId="5CD6F990" w14:textId="77777777" w:rsidR="00173367" w:rsidRPr="002342F5" w:rsidRDefault="00173367" w:rsidP="00192765">
      <w:pPr>
        <w:widowControl w:val="0"/>
        <w:autoSpaceDE w:val="0"/>
        <w:autoSpaceDN w:val="0"/>
        <w:adjustRightInd w:val="0"/>
        <w:ind w:firstLine="540"/>
        <w:jc w:val="both"/>
      </w:pPr>
      <w:r w:rsidRPr="002342F5">
        <w:t>в) за стаж непрерывной работы;</w:t>
      </w:r>
    </w:p>
    <w:p w14:paraId="3E31022C" w14:textId="77777777" w:rsidR="00173367" w:rsidRPr="002342F5" w:rsidRDefault="00173367" w:rsidP="00192765">
      <w:pPr>
        <w:widowControl w:val="0"/>
        <w:autoSpaceDE w:val="0"/>
        <w:autoSpaceDN w:val="0"/>
        <w:adjustRightInd w:val="0"/>
        <w:ind w:firstLine="540"/>
        <w:jc w:val="both"/>
      </w:pPr>
      <w:r w:rsidRPr="002342F5">
        <w:t>г) премиальные выплаты по итогам работы:</w:t>
      </w:r>
    </w:p>
    <w:p w14:paraId="792D2B4C" w14:textId="77777777" w:rsidR="00173367" w:rsidRPr="002342F5" w:rsidRDefault="00173367" w:rsidP="00192765">
      <w:pPr>
        <w:widowControl w:val="0"/>
        <w:autoSpaceDE w:val="0"/>
        <w:autoSpaceDN w:val="0"/>
        <w:adjustRightInd w:val="0"/>
        <w:ind w:firstLine="540"/>
        <w:jc w:val="both"/>
      </w:pPr>
      <w:r w:rsidRPr="002342F5">
        <w:t>премия по итогам работы за месяц;</w:t>
      </w:r>
    </w:p>
    <w:p w14:paraId="54E2F03B" w14:textId="77777777" w:rsidR="00173367" w:rsidRPr="002342F5" w:rsidRDefault="00173367" w:rsidP="00192765">
      <w:pPr>
        <w:widowControl w:val="0"/>
        <w:autoSpaceDE w:val="0"/>
        <w:autoSpaceDN w:val="0"/>
        <w:adjustRightInd w:val="0"/>
        <w:ind w:firstLine="540"/>
        <w:jc w:val="both"/>
      </w:pPr>
      <w:r w:rsidRPr="002342F5">
        <w:t>премия по итогам работы за квартал;</w:t>
      </w:r>
    </w:p>
    <w:p w14:paraId="2126D762" w14:textId="77777777" w:rsidR="00173367" w:rsidRPr="002342F5" w:rsidRDefault="00173367" w:rsidP="00192765">
      <w:pPr>
        <w:widowControl w:val="0"/>
        <w:autoSpaceDE w:val="0"/>
        <w:autoSpaceDN w:val="0"/>
        <w:adjustRightInd w:val="0"/>
        <w:ind w:firstLine="540"/>
        <w:jc w:val="both"/>
      </w:pPr>
      <w:r w:rsidRPr="002342F5">
        <w:t>премия по итогам работы за год;</w:t>
      </w:r>
    </w:p>
    <w:p w14:paraId="6A219D2C" w14:textId="77777777" w:rsidR="00173367" w:rsidRPr="002342F5" w:rsidRDefault="00173367" w:rsidP="00192765">
      <w:pPr>
        <w:widowControl w:val="0"/>
        <w:autoSpaceDE w:val="0"/>
        <w:autoSpaceDN w:val="0"/>
        <w:adjustRightInd w:val="0"/>
        <w:ind w:firstLine="540"/>
        <w:jc w:val="both"/>
      </w:pPr>
      <w:r w:rsidRPr="002342F5">
        <w:t>единовременная премия в связи с особо значимыми событиями.</w:t>
      </w:r>
    </w:p>
    <w:p w14:paraId="26978145" w14:textId="77777777" w:rsidR="00173367" w:rsidRPr="002342F5" w:rsidRDefault="00173367" w:rsidP="00192765">
      <w:pPr>
        <w:widowControl w:val="0"/>
        <w:autoSpaceDE w:val="0"/>
        <w:autoSpaceDN w:val="0"/>
        <w:adjustRightInd w:val="0"/>
        <w:ind w:firstLine="540"/>
        <w:jc w:val="both"/>
      </w:pPr>
      <w:r w:rsidRPr="002342F5">
        <w:t xml:space="preserve">4.3. Выплаты за интенсивность и высокие результаты труда до </w:t>
      </w:r>
      <w:r w:rsidR="00441F28" w:rsidRPr="002342F5">
        <w:t>50</w:t>
      </w:r>
      <w:r w:rsidRPr="002342F5">
        <w:t>%:</w:t>
      </w:r>
    </w:p>
    <w:p w14:paraId="1D46F734" w14:textId="77777777" w:rsidR="007537EB" w:rsidRPr="002342F5" w:rsidRDefault="00582DDF" w:rsidP="00FF4F55">
      <w:pPr>
        <w:pStyle w:val="af"/>
        <w:numPr>
          <w:ilvl w:val="0"/>
          <w:numId w:val="6"/>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ежемесячные выплаты</w:t>
      </w:r>
      <w:r w:rsidR="007537EB" w:rsidRPr="002342F5">
        <w:rPr>
          <w:rFonts w:ascii="Times New Roman" w:hAnsi="Times New Roman"/>
          <w:sz w:val="24"/>
          <w:szCs w:val="24"/>
        </w:rPr>
        <w:t xml:space="preserve"> к заработной плате</w:t>
      </w:r>
      <w:r w:rsidRPr="00582DDF">
        <w:t xml:space="preserve"> </w:t>
      </w:r>
      <w:r w:rsidRPr="00582DDF">
        <w:rPr>
          <w:rFonts w:ascii="Times New Roman" w:hAnsi="Times New Roman"/>
          <w:sz w:val="24"/>
          <w:szCs w:val="24"/>
        </w:rPr>
        <w:t>в течение первых трёх лет работы</w:t>
      </w:r>
      <w:r w:rsidR="007537EB" w:rsidRPr="002342F5">
        <w:rPr>
          <w:rFonts w:ascii="Times New Roman" w:hAnsi="Times New Roman"/>
          <w:sz w:val="24"/>
          <w:szCs w:val="24"/>
        </w:rPr>
        <w:t xml:space="preserve"> педагогически</w:t>
      </w:r>
      <w:r>
        <w:rPr>
          <w:rFonts w:ascii="Times New Roman" w:hAnsi="Times New Roman"/>
          <w:sz w:val="24"/>
          <w:szCs w:val="24"/>
        </w:rPr>
        <w:t>м</w:t>
      </w:r>
      <w:r w:rsidR="007537EB" w:rsidRPr="002342F5">
        <w:rPr>
          <w:rFonts w:ascii="Times New Roman" w:hAnsi="Times New Roman"/>
          <w:sz w:val="24"/>
          <w:szCs w:val="24"/>
        </w:rPr>
        <w:t xml:space="preserve"> работник</w:t>
      </w:r>
      <w:r>
        <w:rPr>
          <w:rFonts w:ascii="Times New Roman" w:hAnsi="Times New Roman"/>
          <w:sz w:val="24"/>
          <w:szCs w:val="24"/>
        </w:rPr>
        <w:t>ам</w:t>
      </w:r>
      <w:r w:rsidR="007537EB" w:rsidRPr="002342F5">
        <w:rPr>
          <w:rFonts w:ascii="Times New Roman" w:hAnsi="Times New Roman"/>
          <w:sz w:val="24"/>
          <w:szCs w:val="24"/>
        </w:rPr>
        <w:t>, отнесенны</w:t>
      </w:r>
      <w:r>
        <w:rPr>
          <w:rFonts w:ascii="Times New Roman" w:hAnsi="Times New Roman"/>
          <w:sz w:val="24"/>
          <w:szCs w:val="24"/>
        </w:rPr>
        <w:t>м</w:t>
      </w:r>
      <w:r w:rsidR="007537EB" w:rsidRPr="002342F5">
        <w:rPr>
          <w:rFonts w:ascii="Times New Roman" w:hAnsi="Times New Roman"/>
          <w:sz w:val="24"/>
          <w:szCs w:val="24"/>
        </w:rPr>
        <w:t xml:space="preserve"> к категории молодых специалистов, </w:t>
      </w:r>
      <w:r>
        <w:rPr>
          <w:rFonts w:ascii="Times New Roman" w:hAnsi="Times New Roman"/>
          <w:sz w:val="24"/>
          <w:szCs w:val="24"/>
        </w:rPr>
        <w:t xml:space="preserve">в размере </w:t>
      </w:r>
      <w:r w:rsidR="007537EB" w:rsidRPr="002342F5">
        <w:rPr>
          <w:rFonts w:ascii="Times New Roman" w:hAnsi="Times New Roman"/>
          <w:sz w:val="24"/>
          <w:szCs w:val="24"/>
        </w:rPr>
        <w:t>5</w:t>
      </w:r>
      <w:r>
        <w:rPr>
          <w:rFonts w:ascii="Times New Roman" w:hAnsi="Times New Roman"/>
          <w:sz w:val="24"/>
          <w:szCs w:val="24"/>
        </w:rPr>
        <w:t>000 рублей</w:t>
      </w:r>
      <w:r w:rsidR="007537EB" w:rsidRPr="002342F5">
        <w:rPr>
          <w:rFonts w:ascii="Times New Roman" w:hAnsi="Times New Roman"/>
          <w:sz w:val="24"/>
          <w:szCs w:val="24"/>
        </w:rPr>
        <w:t>. К категории молодых специалистов относятся лица в возрасте до 35 лет, принятые на работу на педагогические должности в муниципальные учреждения в течение трех лет включительно после окончания профессиональной образовательной организации или образовательной организации высшего образования. Правами молодого специалиста наделяются работники, приступившие к работе в педагогической должности после окончания профессиональных образовательных организаций, образовательных организаций высшего образования уже находясь в трудовых отношениях с работодателем;</w:t>
      </w:r>
    </w:p>
    <w:p w14:paraId="46865624" w14:textId="77777777" w:rsidR="00173367" w:rsidRPr="002342F5" w:rsidRDefault="00173367" w:rsidP="00FF4F55">
      <w:pPr>
        <w:widowControl w:val="0"/>
        <w:numPr>
          <w:ilvl w:val="0"/>
          <w:numId w:val="6"/>
        </w:numPr>
        <w:autoSpaceDE w:val="0"/>
        <w:autoSpaceDN w:val="0"/>
        <w:adjustRightInd w:val="0"/>
        <w:jc w:val="both"/>
      </w:pPr>
      <w:r w:rsidRPr="002342F5">
        <w:t>за наставничество</w:t>
      </w:r>
      <w:r w:rsidR="00D83F3D" w:rsidRPr="002342F5">
        <w:t>;</w:t>
      </w:r>
    </w:p>
    <w:p w14:paraId="2AA36B29" w14:textId="77777777" w:rsidR="00173367" w:rsidRPr="002342F5" w:rsidRDefault="00173367" w:rsidP="00FF4F55">
      <w:pPr>
        <w:widowControl w:val="0"/>
        <w:numPr>
          <w:ilvl w:val="0"/>
          <w:numId w:val="6"/>
        </w:numPr>
        <w:autoSpaceDE w:val="0"/>
        <w:autoSpaceDN w:val="0"/>
        <w:adjustRightInd w:val="0"/>
        <w:jc w:val="both"/>
      </w:pPr>
      <w:r w:rsidRPr="002342F5">
        <w:t xml:space="preserve">денежные выплаты воспитателям Учреждения, реализующего образовательную программу дошкольного образования </w:t>
      </w:r>
      <w:r w:rsidR="007537EB" w:rsidRPr="002342F5">
        <w:t xml:space="preserve">в соответствии с федеральным государственным образовательным стандартом </w:t>
      </w:r>
      <w:r w:rsidRPr="002342F5">
        <w:t xml:space="preserve">в размере </w:t>
      </w:r>
      <w:r w:rsidR="007537EB" w:rsidRPr="002342F5">
        <w:t>2</w:t>
      </w:r>
      <w:r w:rsidRPr="002342F5">
        <w:t>000 рублей;</w:t>
      </w:r>
    </w:p>
    <w:p w14:paraId="5A52D3B1" w14:textId="77777777" w:rsidR="00681843" w:rsidRPr="002342F5" w:rsidRDefault="00D35B1C" w:rsidP="00FF4F55">
      <w:pPr>
        <w:widowControl w:val="0"/>
        <w:numPr>
          <w:ilvl w:val="0"/>
          <w:numId w:val="6"/>
        </w:numPr>
        <w:autoSpaceDE w:val="0"/>
        <w:autoSpaceDN w:val="0"/>
        <w:adjustRightInd w:val="0"/>
        <w:jc w:val="both"/>
      </w:pPr>
      <w:r w:rsidRPr="002342F5">
        <w:t xml:space="preserve">за </w:t>
      </w:r>
      <w:r w:rsidR="00173367" w:rsidRPr="002342F5">
        <w:t>организацию и проведение мероприятий (на время организации и проведения) в области образования (физкультуры, здравоохранения, молодежной политики и пр.) краевого, городского и федерального значения</w:t>
      </w:r>
      <w:r w:rsidR="002C2E10" w:rsidRPr="002342F5">
        <w:t xml:space="preserve"> </w:t>
      </w:r>
      <w:r w:rsidR="00681843" w:rsidRPr="002342F5">
        <w:t>35 процентов от должностного оклада;</w:t>
      </w:r>
    </w:p>
    <w:p w14:paraId="3690184D" w14:textId="77777777" w:rsidR="00D35B1C" w:rsidRPr="002342F5" w:rsidRDefault="00173367" w:rsidP="00FF4F55">
      <w:pPr>
        <w:widowControl w:val="0"/>
        <w:numPr>
          <w:ilvl w:val="0"/>
          <w:numId w:val="6"/>
        </w:numPr>
        <w:autoSpaceDE w:val="0"/>
        <w:autoSpaceDN w:val="0"/>
        <w:adjustRightInd w:val="0"/>
        <w:jc w:val="both"/>
      </w:pPr>
      <w:r w:rsidRPr="002342F5">
        <w:t>работникам рабочих специальностей за выполнение работ по нескольким смежным профессиям и специальностям при их отсутствии в штатном расписании Учреждения;</w:t>
      </w:r>
    </w:p>
    <w:p w14:paraId="51010422" w14:textId="77777777" w:rsidR="00D35B1C" w:rsidRPr="002342F5" w:rsidRDefault="00D35B1C" w:rsidP="00FF4F55">
      <w:pPr>
        <w:widowControl w:val="0"/>
        <w:numPr>
          <w:ilvl w:val="0"/>
          <w:numId w:val="6"/>
        </w:numPr>
        <w:autoSpaceDE w:val="0"/>
        <w:autoSpaceDN w:val="0"/>
        <w:adjustRightInd w:val="0"/>
        <w:jc w:val="both"/>
      </w:pPr>
      <w:r w:rsidRPr="002342F5">
        <w:t>педагогическим работникам за руководство кружковой работой 25 процентов от должностного оклада;</w:t>
      </w:r>
    </w:p>
    <w:p w14:paraId="2F08751A" w14:textId="77777777" w:rsidR="00173367" w:rsidRPr="002342F5" w:rsidRDefault="00CB0B90" w:rsidP="00FF4F55">
      <w:pPr>
        <w:widowControl w:val="0"/>
        <w:numPr>
          <w:ilvl w:val="0"/>
          <w:numId w:val="6"/>
        </w:numPr>
        <w:autoSpaceDE w:val="0"/>
        <w:autoSpaceDN w:val="0"/>
        <w:adjustRightInd w:val="0"/>
        <w:jc w:val="both"/>
      </w:pPr>
      <w:r w:rsidRPr="002342F5">
        <w:t xml:space="preserve">За организацию и сопровождение </w:t>
      </w:r>
      <w:r w:rsidR="00520C98" w:rsidRPr="002342F5">
        <w:t>платных образовательных услуг (</w:t>
      </w:r>
      <w:r w:rsidRPr="002342F5">
        <w:t>привлечение, ин</w:t>
      </w:r>
      <w:r w:rsidR="00A41481" w:rsidRPr="002342F5">
        <w:t>формирование, сопровождение</w:t>
      </w:r>
      <w:r w:rsidR="00AC6150" w:rsidRPr="002342F5">
        <w:t>)</w:t>
      </w:r>
      <w:r w:rsidR="00E5357F" w:rsidRPr="002342F5">
        <w:t xml:space="preserve"> д</w:t>
      </w:r>
      <w:r w:rsidR="00AC6150" w:rsidRPr="002342F5">
        <w:t>о 10 детей, посещающих доп. у</w:t>
      </w:r>
      <w:r w:rsidR="00520C98" w:rsidRPr="002342F5">
        <w:t>слуги -500 руб., свыше 10 детей – 1000 руб.</w:t>
      </w:r>
    </w:p>
    <w:p w14:paraId="72813DBC" w14:textId="77777777" w:rsidR="00173367" w:rsidRPr="002342F5" w:rsidRDefault="00173367" w:rsidP="00FF4F55">
      <w:pPr>
        <w:widowControl w:val="0"/>
        <w:numPr>
          <w:ilvl w:val="0"/>
          <w:numId w:val="6"/>
        </w:numPr>
        <w:autoSpaceDE w:val="0"/>
        <w:autoSpaceDN w:val="0"/>
        <w:adjustRightInd w:val="0"/>
        <w:jc w:val="both"/>
      </w:pPr>
      <w:r w:rsidRPr="002342F5">
        <w:t>педагогическим работникам Учреждения за участие в работе краевых инновационных площадок, в краевых творческих лабораториях, проводящим исследовательскую работу по обновлению содержания образования, внедрению новых педагогических технологий; работникам Учреждения за личный вклад в общие результаты деятельности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Учреждения и др.)</w:t>
      </w:r>
      <w:r w:rsidR="00520C98" w:rsidRPr="002342F5">
        <w:t xml:space="preserve"> до 50% от основного оклада</w:t>
      </w:r>
      <w:r w:rsidRPr="002342F5">
        <w:t>;</w:t>
      </w:r>
    </w:p>
    <w:p w14:paraId="632A4696" w14:textId="77777777" w:rsidR="00173367" w:rsidRPr="002342F5" w:rsidRDefault="00173367" w:rsidP="00FF4F55">
      <w:pPr>
        <w:widowControl w:val="0"/>
        <w:numPr>
          <w:ilvl w:val="0"/>
          <w:numId w:val="6"/>
        </w:numPr>
        <w:autoSpaceDE w:val="0"/>
        <w:autoSpaceDN w:val="0"/>
        <w:adjustRightInd w:val="0"/>
        <w:jc w:val="both"/>
      </w:pPr>
      <w:r w:rsidRPr="002342F5">
        <w:lastRenderedPageBreak/>
        <w:t>работникам, ответственным за организацию питания в Учреждени</w:t>
      </w:r>
      <w:r w:rsidR="00582DDF">
        <w:t>и</w:t>
      </w:r>
      <w:r w:rsidRPr="002342F5">
        <w:t>;</w:t>
      </w:r>
    </w:p>
    <w:p w14:paraId="67E2DAE8" w14:textId="77777777" w:rsidR="00173367" w:rsidRPr="002342F5" w:rsidRDefault="00D83F3D" w:rsidP="00FF4F55">
      <w:pPr>
        <w:widowControl w:val="0"/>
        <w:numPr>
          <w:ilvl w:val="0"/>
          <w:numId w:val="6"/>
        </w:numPr>
        <w:autoSpaceDE w:val="0"/>
        <w:autoSpaceDN w:val="0"/>
        <w:adjustRightInd w:val="0"/>
        <w:jc w:val="both"/>
      </w:pPr>
      <w:r w:rsidRPr="002342F5">
        <w:rPr>
          <w:spacing w:val="-3"/>
        </w:rPr>
        <w:t>п</w:t>
      </w:r>
      <w:r w:rsidR="00173367" w:rsidRPr="002342F5">
        <w:rPr>
          <w:spacing w:val="-3"/>
        </w:rPr>
        <w:t>еревод на особый режим работы (профилактика энтеробиоза, на время карантина и др.)</w:t>
      </w:r>
      <w:r w:rsidRPr="002342F5">
        <w:rPr>
          <w:spacing w:val="-3"/>
        </w:rPr>
        <w:t>;</w:t>
      </w:r>
    </w:p>
    <w:p w14:paraId="04F4DE23" w14:textId="77777777" w:rsidR="00173367" w:rsidRPr="002342F5" w:rsidRDefault="00D83F3D" w:rsidP="00FF4F55">
      <w:pPr>
        <w:widowControl w:val="0"/>
        <w:numPr>
          <w:ilvl w:val="0"/>
          <w:numId w:val="6"/>
        </w:numPr>
        <w:shd w:val="clear" w:color="auto" w:fill="FFFFFF"/>
        <w:tabs>
          <w:tab w:val="left" w:pos="614"/>
        </w:tabs>
        <w:autoSpaceDE w:val="0"/>
        <w:autoSpaceDN w:val="0"/>
        <w:adjustRightInd w:val="0"/>
        <w:spacing w:before="10"/>
        <w:jc w:val="both"/>
      </w:pPr>
      <w:r w:rsidRPr="002342F5">
        <w:rPr>
          <w:spacing w:val="-6"/>
        </w:rPr>
        <w:t>и</w:t>
      </w:r>
      <w:r w:rsidR="00173367" w:rsidRPr="002342F5">
        <w:rPr>
          <w:spacing w:val="-6"/>
        </w:rPr>
        <w:t xml:space="preserve">нтенсивность труда в осенне-зимний период (усиление профилактических работ по </w:t>
      </w:r>
      <w:r w:rsidR="00173367" w:rsidRPr="002342F5">
        <w:rPr>
          <w:spacing w:val="-7"/>
        </w:rPr>
        <w:t>Гриппу и ОРВИ)</w:t>
      </w:r>
      <w:r w:rsidRPr="002342F5">
        <w:rPr>
          <w:spacing w:val="-7"/>
        </w:rPr>
        <w:t>;</w:t>
      </w:r>
      <w:r w:rsidR="00173367" w:rsidRPr="002342F5">
        <w:t xml:space="preserve"> </w:t>
      </w:r>
    </w:p>
    <w:p w14:paraId="40FA8EC0" w14:textId="77777777" w:rsidR="00173367" w:rsidRPr="002342F5" w:rsidRDefault="00D83F3D" w:rsidP="00FF4F55">
      <w:pPr>
        <w:widowControl w:val="0"/>
        <w:numPr>
          <w:ilvl w:val="0"/>
          <w:numId w:val="6"/>
        </w:numPr>
        <w:shd w:val="clear" w:color="auto" w:fill="FFFFFF"/>
        <w:tabs>
          <w:tab w:val="left" w:pos="614"/>
        </w:tabs>
        <w:autoSpaceDE w:val="0"/>
        <w:autoSpaceDN w:val="0"/>
        <w:adjustRightInd w:val="0"/>
        <w:spacing w:before="10"/>
        <w:jc w:val="both"/>
      </w:pPr>
      <w:r w:rsidRPr="002342F5">
        <w:rPr>
          <w:spacing w:val="-2"/>
        </w:rPr>
        <w:t>у</w:t>
      </w:r>
      <w:r w:rsidR="00173367" w:rsidRPr="002342F5">
        <w:rPr>
          <w:spacing w:val="-2"/>
        </w:rPr>
        <w:t xml:space="preserve">частие в субботниках, выполнение   работ по озеленению и благоустройству территории </w:t>
      </w:r>
      <w:r w:rsidR="00173367" w:rsidRPr="002342F5">
        <w:rPr>
          <w:spacing w:val="-7"/>
        </w:rPr>
        <w:t>Учреждения</w:t>
      </w:r>
      <w:r w:rsidRPr="002342F5">
        <w:rPr>
          <w:spacing w:val="-7"/>
        </w:rPr>
        <w:t>;</w:t>
      </w:r>
      <w:r w:rsidR="00173367" w:rsidRPr="002342F5">
        <w:rPr>
          <w:spacing w:val="-7"/>
        </w:rPr>
        <w:t xml:space="preserve"> </w:t>
      </w:r>
      <w:r w:rsidR="00173367" w:rsidRPr="002342F5">
        <w:rPr>
          <w:spacing w:val="-4"/>
        </w:rPr>
        <w:t xml:space="preserve"> </w:t>
      </w:r>
    </w:p>
    <w:p w14:paraId="674331C4" w14:textId="77777777" w:rsidR="00173367" w:rsidRPr="002342F5" w:rsidRDefault="00D83F3D" w:rsidP="00FF4F55">
      <w:pPr>
        <w:widowControl w:val="0"/>
        <w:numPr>
          <w:ilvl w:val="0"/>
          <w:numId w:val="6"/>
        </w:numPr>
        <w:shd w:val="clear" w:color="auto" w:fill="FFFFFF"/>
        <w:tabs>
          <w:tab w:val="left" w:pos="614"/>
        </w:tabs>
        <w:autoSpaceDE w:val="0"/>
        <w:autoSpaceDN w:val="0"/>
        <w:adjustRightInd w:val="0"/>
        <w:spacing w:before="10"/>
        <w:jc w:val="both"/>
      </w:pPr>
      <w:r w:rsidRPr="002342F5">
        <w:rPr>
          <w:spacing w:val="-4"/>
        </w:rPr>
        <w:t>в</w:t>
      </w:r>
      <w:r w:rsidR="00173367" w:rsidRPr="002342F5">
        <w:rPr>
          <w:spacing w:val="-4"/>
        </w:rPr>
        <w:t>ыполнение покрасочных работ игрового и физкультурного  оборудования на участке</w:t>
      </w:r>
      <w:r w:rsidRPr="002342F5">
        <w:rPr>
          <w:spacing w:val="-4"/>
        </w:rPr>
        <w:t>;</w:t>
      </w:r>
      <w:r w:rsidR="00173367" w:rsidRPr="002342F5">
        <w:rPr>
          <w:spacing w:val="-4"/>
        </w:rPr>
        <w:t xml:space="preserve"> </w:t>
      </w:r>
    </w:p>
    <w:p w14:paraId="17D91A20" w14:textId="672FA5B7" w:rsidR="00173367" w:rsidRPr="002342F5" w:rsidRDefault="00D83F3D" w:rsidP="00FF4F55">
      <w:pPr>
        <w:widowControl w:val="0"/>
        <w:numPr>
          <w:ilvl w:val="0"/>
          <w:numId w:val="6"/>
        </w:numPr>
        <w:shd w:val="clear" w:color="auto" w:fill="FFFFFF"/>
        <w:tabs>
          <w:tab w:val="left" w:pos="494"/>
        </w:tabs>
        <w:autoSpaceDE w:val="0"/>
        <w:autoSpaceDN w:val="0"/>
        <w:adjustRightInd w:val="0"/>
        <w:jc w:val="both"/>
      </w:pPr>
      <w:r w:rsidRPr="002342F5">
        <w:t>о</w:t>
      </w:r>
      <w:r w:rsidR="00173367" w:rsidRPr="002342F5">
        <w:t xml:space="preserve">рганизация косметического и капитального ремонта здания и помещений, лестничных </w:t>
      </w:r>
      <w:r w:rsidR="00173367" w:rsidRPr="002342F5">
        <w:rPr>
          <w:spacing w:val="-2"/>
        </w:rPr>
        <w:t xml:space="preserve">маршей, физкультурного и игрового оборудования   Учреждения, установки отопительной </w:t>
      </w:r>
      <w:r w:rsidR="00173367" w:rsidRPr="002342F5">
        <w:rPr>
          <w:spacing w:val="-5"/>
        </w:rPr>
        <w:t xml:space="preserve">системы, санитарно-технического оборудования, ремонта освещения и т.д. </w:t>
      </w:r>
      <w:r w:rsidR="00053D37">
        <w:rPr>
          <w:spacing w:val="-4"/>
        </w:rPr>
        <w:t xml:space="preserve">  (заведующему</w:t>
      </w:r>
      <w:r w:rsidR="00173367" w:rsidRPr="002342F5">
        <w:rPr>
          <w:spacing w:val="-4"/>
        </w:rPr>
        <w:t xml:space="preserve"> хозяйством)</w:t>
      </w:r>
      <w:r w:rsidRPr="002342F5">
        <w:rPr>
          <w:spacing w:val="-4"/>
        </w:rPr>
        <w:t>;</w:t>
      </w:r>
    </w:p>
    <w:p w14:paraId="7ECC0301" w14:textId="77777777" w:rsidR="00173367" w:rsidRPr="002342F5" w:rsidRDefault="00173367" w:rsidP="00FF4F55">
      <w:pPr>
        <w:widowControl w:val="0"/>
        <w:numPr>
          <w:ilvl w:val="0"/>
          <w:numId w:val="6"/>
        </w:numPr>
        <w:shd w:val="clear" w:color="auto" w:fill="FFFFFF"/>
        <w:tabs>
          <w:tab w:val="left" w:pos="494"/>
        </w:tabs>
        <w:autoSpaceDE w:val="0"/>
        <w:autoSpaceDN w:val="0"/>
        <w:adjustRightInd w:val="0"/>
        <w:spacing w:before="5"/>
        <w:jc w:val="both"/>
      </w:pPr>
      <w:r w:rsidRPr="002342F5">
        <w:t xml:space="preserve">педагогическим работникам за участие  в  организации  и  проведении  на  базе  Учреждения   городских  методических </w:t>
      </w:r>
      <w:r w:rsidRPr="002342F5">
        <w:rPr>
          <w:spacing w:val="-5"/>
        </w:rPr>
        <w:t>объединений, семинаров</w:t>
      </w:r>
      <w:r w:rsidR="00D83F3D" w:rsidRPr="002342F5">
        <w:rPr>
          <w:spacing w:val="-5"/>
        </w:rPr>
        <w:t>, открытых занятий, мастер-классов</w:t>
      </w:r>
      <w:r w:rsidRPr="002342F5">
        <w:rPr>
          <w:spacing w:val="-5"/>
        </w:rPr>
        <w:t xml:space="preserve"> и др.</w:t>
      </w:r>
      <w:r w:rsidR="00D83F3D" w:rsidRPr="002342F5">
        <w:rPr>
          <w:spacing w:val="-5"/>
        </w:rPr>
        <w:t>;</w:t>
      </w:r>
      <w:r w:rsidRPr="002342F5">
        <w:rPr>
          <w:spacing w:val="-5"/>
        </w:rPr>
        <w:t xml:space="preserve"> </w:t>
      </w:r>
    </w:p>
    <w:p w14:paraId="739C4535" w14:textId="77777777" w:rsidR="00173367" w:rsidRPr="002342F5" w:rsidRDefault="00D83F3D" w:rsidP="00FF4F55">
      <w:pPr>
        <w:widowControl w:val="0"/>
        <w:numPr>
          <w:ilvl w:val="0"/>
          <w:numId w:val="6"/>
        </w:numPr>
        <w:shd w:val="clear" w:color="auto" w:fill="FFFFFF"/>
        <w:tabs>
          <w:tab w:val="left" w:pos="494"/>
        </w:tabs>
        <w:autoSpaceDE w:val="0"/>
        <w:autoSpaceDN w:val="0"/>
        <w:adjustRightInd w:val="0"/>
        <w:spacing w:before="5"/>
        <w:jc w:val="both"/>
      </w:pPr>
      <w:r w:rsidRPr="002342F5">
        <w:t>п</w:t>
      </w:r>
      <w:r w:rsidR="00173367" w:rsidRPr="002342F5">
        <w:t>едагогическим работникам за и</w:t>
      </w:r>
      <w:r w:rsidR="00173367" w:rsidRPr="002342F5">
        <w:rPr>
          <w:spacing w:val="-5"/>
        </w:rPr>
        <w:t>зготовление атрибутов и декораций для праздников, развлечений, конкурсов и др.</w:t>
      </w:r>
      <w:r w:rsidRPr="002342F5">
        <w:rPr>
          <w:spacing w:val="-5"/>
        </w:rPr>
        <w:t>;</w:t>
      </w:r>
      <w:r w:rsidR="00173367" w:rsidRPr="002342F5">
        <w:t xml:space="preserve"> </w:t>
      </w:r>
    </w:p>
    <w:p w14:paraId="4D17E83B" w14:textId="244C7F9A" w:rsidR="00173367" w:rsidRPr="002342F5" w:rsidRDefault="00D83F3D" w:rsidP="00FF4F55">
      <w:pPr>
        <w:widowControl w:val="0"/>
        <w:numPr>
          <w:ilvl w:val="0"/>
          <w:numId w:val="6"/>
        </w:numPr>
        <w:shd w:val="clear" w:color="auto" w:fill="FFFFFF"/>
        <w:autoSpaceDE w:val="0"/>
        <w:autoSpaceDN w:val="0"/>
        <w:adjustRightInd w:val="0"/>
        <w:spacing w:before="10"/>
        <w:jc w:val="both"/>
      </w:pPr>
      <w:r w:rsidRPr="002342F5">
        <w:t>п</w:t>
      </w:r>
      <w:r w:rsidR="00173367" w:rsidRPr="002342F5">
        <w:t>едагогическим работникам за в</w:t>
      </w:r>
      <w:r w:rsidR="00173367" w:rsidRPr="002342F5">
        <w:rPr>
          <w:spacing w:val="1"/>
        </w:rPr>
        <w:t xml:space="preserve">едение протоколов секретарю </w:t>
      </w:r>
      <w:r w:rsidR="00582DDF">
        <w:rPr>
          <w:spacing w:val="1"/>
        </w:rPr>
        <w:t>П</w:t>
      </w:r>
      <w:r w:rsidR="00173367" w:rsidRPr="002342F5">
        <w:rPr>
          <w:spacing w:val="1"/>
        </w:rPr>
        <w:t>едагогического совета, Управл</w:t>
      </w:r>
      <w:r w:rsidR="00582DDF">
        <w:rPr>
          <w:spacing w:val="1"/>
        </w:rPr>
        <w:t xml:space="preserve">яющего совета, Общего собрания </w:t>
      </w:r>
      <w:r w:rsidR="00173367" w:rsidRPr="002342F5">
        <w:rPr>
          <w:spacing w:val="1"/>
        </w:rPr>
        <w:t>работников</w:t>
      </w:r>
      <w:r w:rsidR="00582DDF">
        <w:rPr>
          <w:spacing w:val="1"/>
        </w:rPr>
        <w:t>,</w:t>
      </w:r>
      <w:r w:rsidR="00173367" w:rsidRPr="002342F5">
        <w:rPr>
          <w:spacing w:val="-5"/>
        </w:rPr>
        <w:t xml:space="preserve"> профсоюзного </w:t>
      </w:r>
      <w:r w:rsidR="00053D37" w:rsidRPr="002342F5">
        <w:rPr>
          <w:spacing w:val="-5"/>
        </w:rPr>
        <w:t>собрания,</w:t>
      </w:r>
      <w:r w:rsidR="00173367" w:rsidRPr="002342F5">
        <w:rPr>
          <w:spacing w:val="-5"/>
        </w:rPr>
        <w:t xml:space="preserve"> рабочих групп, </w:t>
      </w:r>
      <w:r w:rsidRPr="002342F5">
        <w:rPr>
          <w:spacing w:val="-5"/>
        </w:rPr>
        <w:t>к</w:t>
      </w:r>
      <w:r w:rsidR="00173367" w:rsidRPr="002342F5">
        <w:rPr>
          <w:spacing w:val="-5"/>
        </w:rPr>
        <w:t>омиссий и др.</w:t>
      </w:r>
      <w:r w:rsidRPr="002342F5">
        <w:rPr>
          <w:spacing w:val="-5"/>
        </w:rPr>
        <w:t>;</w:t>
      </w:r>
    </w:p>
    <w:p w14:paraId="29350184" w14:textId="77777777" w:rsidR="00173367" w:rsidRPr="002342F5" w:rsidRDefault="00D83F3D" w:rsidP="00FF4F55">
      <w:pPr>
        <w:widowControl w:val="0"/>
        <w:numPr>
          <w:ilvl w:val="0"/>
          <w:numId w:val="6"/>
        </w:numPr>
        <w:shd w:val="clear" w:color="auto" w:fill="FFFFFF"/>
        <w:autoSpaceDE w:val="0"/>
        <w:autoSpaceDN w:val="0"/>
        <w:adjustRightInd w:val="0"/>
        <w:spacing w:before="10"/>
        <w:jc w:val="both"/>
      </w:pPr>
      <w:r w:rsidRPr="002342F5">
        <w:t>п</w:t>
      </w:r>
      <w:r w:rsidR="00173367" w:rsidRPr="002342F5">
        <w:t>едагогическим работникам за ведение консультативной работы в Консультативном пункте</w:t>
      </w:r>
      <w:r w:rsidRPr="002342F5">
        <w:t>;</w:t>
      </w:r>
      <w:r w:rsidR="00173367" w:rsidRPr="002342F5">
        <w:t xml:space="preserve"> </w:t>
      </w:r>
    </w:p>
    <w:p w14:paraId="7187F5DF" w14:textId="77777777" w:rsidR="00173367" w:rsidRPr="002342F5" w:rsidRDefault="00D83F3D" w:rsidP="00FF4F55">
      <w:pPr>
        <w:widowControl w:val="0"/>
        <w:numPr>
          <w:ilvl w:val="0"/>
          <w:numId w:val="6"/>
        </w:numPr>
        <w:shd w:val="clear" w:color="auto" w:fill="FFFFFF"/>
        <w:autoSpaceDE w:val="0"/>
        <w:autoSpaceDN w:val="0"/>
        <w:adjustRightInd w:val="0"/>
        <w:spacing w:before="10"/>
        <w:jc w:val="both"/>
      </w:pPr>
      <w:r w:rsidRPr="002342F5">
        <w:rPr>
          <w:spacing w:val="-5"/>
        </w:rPr>
        <w:t>за у</w:t>
      </w:r>
      <w:r w:rsidR="00173367" w:rsidRPr="002342F5">
        <w:rPr>
          <w:spacing w:val="-5"/>
        </w:rPr>
        <w:t>борк</w:t>
      </w:r>
      <w:r w:rsidRPr="002342F5">
        <w:rPr>
          <w:spacing w:val="-5"/>
        </w:rPr>
        <w:t>у</w:t>
      </w:r>
      <w:r w:rsidR="00173367" w:rsidRPr="002342F5">
        <w:rPr>
          <w:spacing w:val="-5"/>
        </w:rPr>
        <w:t xml:space="preserve"> помещений после ремонта</w:t>
      </w:r>
      <w:r w:rsidRPr="002342F5">
        <w:rPr>
          <w:spacing w:val="-5"/>
        </w:rPr>
        <w:t>;</w:t>
      </w:r>
      <w:r w:rsidR="00173367" w:rsidRPr="002342F5">
        <w:t xml:space="preserve"> </w:t>
      </w:r>
    </w:p>
    <w:p w14:paraId="07F072D0" w14:textId="77777777" w:rsidR="00173367" w:rsidRPr="002342F5" w:rsidRDefault="00D83F3D" w:rsidP="00FF4F55">
      <w:pPr>
        <w:widowControl w:val="0"/>
        <w:numPr>
          <w:ilvl w:val="0"/>
          <w:numId w:val="6"/>
        </w:numPr>
        <w:shd w:val="clear" w:color="auto" w:fill="FFFFFF"/>
        <w:autoSpaceDE w:val="0"/>
        <w:autoSpaceDN w:val="0"/>
        <w:adjustRightInd w:val="0"/>
        <w:spacing w:before="5"/>
        <w:jc w:val="both"/>
      </w:pPr>
      <w:r w:rsidRPr="002342F5">
        <w:rPr>
          <w:spacing w:val="-5"/>
        </w:rPr>
        <w:t>за и</w:t>
      </w:r>
      <w:r w:rsidR="00173367" w:rsidRPr="002342F5">
        <w:rPr>
          <w:spacing w:val="-5"/>
        </w:rPr>
        <w:t>сполнение роли артистов в массовых мероприятиях Учреждения</w:t>
      </w:r>
      <w:r w:rsidR="002339F8" w:rsidRPr="002342F5">
        <w:rPr>
          <w:spacing w:val="-5"/>
        </w:rPr>
        <w:t>;</w:t>
      </w:r>
      <w:r w:rsidR="00173367" w:rsidRPr="002342F5">
        <w:rPr>
          <w:spacing w:val="-5"/>
        </w:rPr>
        <w:t xml:space="preserve"> </w:t>
      </w:r>
    </w:p>
    <w:p w14:paraId="2E714059" w14:textId="77777777" w:rsidR="00173367" w:rsidRPr="002342F5" w:rsidRDefault="002339F8" w:rsidP="00FF4F55">
      <w:pPr>
        <w:widowControl w:val="0"/>
        <w:numPr>
          <w:ilvl w:val="0"/>
          <w:numId w:val="6"/>
        </w:numPr>
        <w:shd w:val="clear" w:color="auto" w:fill="FFFFFF"/>
        <w:autoSpaceDE w:val="0"/>
        <w:autoSpaceDN w:val="0"/>
        <w:adjustRightInd w:val="0"/>
        <w:spacing w:before="10"/>
        <w:jc w:val="both"/>
      </w:pPr>
      <w:r w:rsidRPr="002342F5">
        <w:rPr>
          <w:spacing w:val="-4"/>
        </w:rPr>
        <w:t>за у</w:t>
      </w:r>
      <w:r w:rsidR="00173367" w:rsidRPr="002342F5">
        <w:rPr>
          <w:spacing w:val="-4"/>
        </w:rPr>
        <w:t>частие в профессиональных конкурсах на уровне Учреждения, города, края</w:t>
      </w:r>
      <w:r w:rsidRPr="002342F5">
        <w:rPr>
          <w:spacing w:val="-4"/>
        </w:rPr>
        <w:t>, городских и краевых мероприятиях;</w:t>
      </w:r>
      <w:r w:rsidR="00173367" w:rsidRPr="002342F5">
        <w:t xml:space="preserve"> </w:t>
      </w:r>
    </w:p>
    <w:p w14:paraId="49BE654E" w14:textId="77777777" w:rsidR="00173367" w:rsidRPr="002342F5" w:rsidRDefault="002339F8" w:rsidP="00FF4F55">
      <w:pPr>
        <w:widowControl w:val="0"/>
        <w:numPr>
          <w:ilvl w:val="0"/>
          <w:numId w:val="6"/>
        </w:numPr>
        <w:shd w:val="clear" w:color="auto" w:fill="FFFFFF"/>
        <w:autoSpaceDE w:val="0"/>
        <w:autoSpaceDN w:val="0"/>
        <w:adjustRightInd w:val="0"/>
        <w:spacing w:before="10"/>
        <w:jc w:val="both"/>
      </w:pPr>
      <w:r w:rsidRPr="002342F5">
        <w:rPr>
          <w:spacing w:val="-5"/>
        </w:rPr>
        <w:t>за п</w:t>
      </w:r>
      <w:r w:rsidR="00173367" w:rsidRPr="002342F5">
        <w:rPr>
          <w:spacing w:val="-5"/>
        </w:rPr>
        <w:t>ошив костюмов к массовым мероприятиям Учреждения</w:t>
      </w:r>
      <w:r w:rsidRPr="002342F5">
        <w:rPr>
          <w:spacing w:val="-5"/>
        </w:rPr>
        <w:t>;</w:t>
      </w:r>
      <w:r w:rsidR="00173367" w:rsidRPr="002342F5">
        <w:t xml:space="preserve"> </w:t>
      </w:r>
      <w:r w:rsidR="00173367" w:rsidRPr="002342F5">
        <w:rPr>
          <w:spacing w:val="-6"/>
        </w:rPr>
        <w:t xml:space="preserve"> </w:t>
      </w:r>
    </w:p>
    <w:p w14:paraId="28414C69" w14:textId="77777777" w:rsidR="00173367" w:rsidRPr="002342F5" w:rsidRDefault="002339F8" w:rsidP="00FF4F55">
      <w:pPr>
        <w:widowControl w:val="0"/>
        <w:numPr>
          <w:ilvl w:val="0"/>
          <w:numId w:val="6"/>
        </w:numPr>
        <w:shd w:val="clear" w:color="auto" w:fill="FFFFFF"/>
        <w:autoSpaceDE w:val="0"/>
        <w:autoSpaceDN w:val="0"/>
        <w:adjustRightInd w:val="0"/>
        <w:spacing w:before="10"/>
        <w:jc w:val="both"/>
      </w:pPr>
      <w:r w:rsidRPr="002342F5">
        <w:rPr>
          <w:spacing w:val="-6"/>
        </w:rPr>
        <w:t>за о</w:t>
      </w:r>
      <w:r w:rsidR="00173367" w:rsidRPr="002342F5">
        <w:rPr>
          <w:spacing w:val="-6"/>
        </w:rPr>
        <w:t>формление больничных листов</w:t>
      </w:r>
      <w:r w:rsidRPr="002342F5">
        <w:rPr>
          <w:spacing w:val="-6"/>
        </w:rPr>
        <w:t>;</w:t>
      </w:r>
      <w:r w:rsidR="00173367" w:rsidRPr="002342F5">
        <w:t xml:space="preserve"> </w:t>
      </w:r>
    </w:p>
    <w:p w14:paraId="6C1D2146" w14:textId="77777777" w:rsidR="00173367" w:rsidRPr="002342F5" w:rsidRDefault="002339F8" w:rsidP="00FF4F55">
      <w:pPr>
        <w:widowControl w:val="0"/>
        <w:numPr>
          <w:ilvl w:val="0"/>
          <w:numId w:val="6"/>
        </w:numPr>
        <w:shd w:val="clear" w:color="auto" w:fill="FFFFFF"/>
        <w:autoSpaceDE w:val="0"/>
        <w:autoSpaceDN w:val="0"/>
        <w:adjustRightInd w:val="0"/>
        <w:spacing w:before="24"/>
        <w:jc w:val="both"/>
        <w:rPr>
          <w:sz w:val="22"/>
        </w:rPr>
      </w:pPr>
      <w:r w:rsidRPr="002342F5">
        <w:rPr>
          <w:spacing w:val="-6"/>
        </w:rPr>
        <w:t>з</w:t>
      </w:r>
      <w:r w:rsidRPr="00582DDF">
        <w:rPr>
          <w:spacing w:val="-6"/>
        </w:rPr>
        <w:t>а использование собственного имущества для нужд Учреждения;</w:t>
      </w:r>
    </w:p>
    <w:p w14:paraId="34925F0F" w14:textId="77777777" w:rsidR="00173367" w:rsidRPr="002342F5" w:rsidRDefault="002339F8" w:rsidP="00FF4F55">
      <w:pPr>
        <w:widowControl w:val="0"/>
        <w:numPr>
          <w:ilvl w:val="0"/>
          <w:numId w:val="6"/>
        </w:numPr>
        <w:shd w:val="clear" w:color="auto" w:fill="FFFFFF"/>
        <w:autoSpaceDE w:val="0"/>
        <w:autoSpaceDN w:val="0"/>
        <w:adjustRightInd w:val="0"/>
        <w:ind w:right="461"/>
        <w:jc w:val="both"/>
      </w:pPr>
      <w:r w:rsidRPr="002342F5">
        <w:rPr>
          <w:spacing w:val="-4"/>
        </w:rPr>
        <w:t>за д</w:t>
      </w:r>
      <w:r w:rsidR="00173367" w:rsidRPr="002342F5">
        <w:rPr>
          <w:spacing w:val="-4"/>
        </w:rPr>
        <w:t>ежурство во время массовых мероприятий в Учреждении</w:t>
      </w:r>
      <w:r w:rsidRPr="002342F5">
        <w:rPr>
          <w:spacing w:val="-4"/>
        </w:rPr>
        <w:t>;</w:t>
      </w:r>
      <w:r w:rsidR="00173367" w:rsidRPr="002342F5">
        <w:rPr>
          <w:spacing w:val="-4"/>
        </w:rPr>
        <w:t xml:space="preserve"> </w:t>
      </w:r>
    </w:p>
    <w:p w14:paraId="6E559A30" w14:textId="0C6A081D" w:rsidR="00173367" w:rsidRPr="002342F5" w:rsidRDefault="002339F8" w:rsidP="00FF4F55">
      <w:pPr>
        <w:widowControl w:val="0"/>
        <w:numPr>
          <w:ilvl w:val="0"/>
          <w:numId w:val="6"/>
        </w:numPr>
        <w:shd w:val="clear" w:color="auto" w:fill="FFFFFF"/>
        <w:autoSpaceDE w:val="0"/>
        <w:autoSpaceDN w:val="0"/>
        <w:adjustRightInd w:val="0"/>
        <w:jc w:val="both"/>
      </w:pPr>
      <w:r w:rsidRPr="002342F5">
        <w:rPr>
          <w:spacing w:val="-4"/>
        </w:rPr>
        <w:t>за о</w:t>
      </w:r>
      <w:r w:rsidR="00173367" w:rsidRPr="002342F5">
        <w:rPr>
          <w:spacing w:val="-4"/>
        </w:rPr>
        <w:t xml:space="preserve">перативность   выполнения   заявок   по   устранению   технических   </w:t>
      </w:r>
      <w:r w:rsidR="002C2E10" w:rsidRPr="002342F5">
        <w:rPr>
          <w:spacing w:val="-4"/>
        </w:rPr>
        <w:t>неполадок, высокое</w:t>
      </w:r>
      <w:r w:rsidR="00173367" w:rsidRPr="002342F5">
        <w:rPr>
          <w:spacing w:val="-4"/>
        </w:rPr>
        <w:t xml:space="preserve"> </w:t>
      </w:r>
      <w:r w:rsidR="00173367" w:rsidRPr="002342F5">
        <w:rPr>
          <w:spacing w:val="-3"/>
        </w:rPr>
        <w:t xml:space="preserve">профессиональное мастерство при выполнении аварийных </w:t>
      </w:r>
      <w:r w:rsidR="00053D37" w:rsidRPr="002342F5">
        <w:rPr>
          <w:spacing w:val="-3"/>
        </w:rPr>
        <w:t>работ, устранение</w:t>
      </w:r>
      <w:r w:rsidR="00173367" w:rsidRPr="002342F5">
        <w:rPr>
          <w:spacing w:val="-3"/>
        </w:rPr>
        <w:t xml:space="preserve"> аварийных </w:t>
      </w:r>
      <w:r w:rsidR="00173367" w:rsidRPr="002342F5">
        <w:t>ситуаций, ремонтных работ (</w:t>
      </w:r>
      <w:r w:rsidR="00053D37">
        <w:t>заведующему хозяйством</w:t>
      </w:r>
      <w:r w:rsidR="00173367" w:rsidRPr="002342F5">
        <w:t>)</w:t>
      </w:r>
      <w:r w:rsidR="00176DAC" w:rsidRPr="002342F5">
        <w:t>;</w:t>
      </w:r>
    </w:p>
    <w:p w14:paraId="6509182D" w14:textId="77777777" w:rsidR="00173367" w:rsidRPr="002342F5" w:rsidRDefault="00173367" w:rsidP="00FF4F55">
      <w:pPr>
        <w:widowControl w:val="0"/>
        <w:numPr>
          <w:ilvl w:val="0"/>
          <w:numId w:val="6"/>
        </w:numPr>
        <w:shd w:val="clear" w:color="auto" w:fill="FFFFFF"/>
        <w:tabs>
          <w:tab w:val="left" w:pos="494"/>
        </w:tabs>
        <w:autoSpaceDE w:val="0"/>
        <w:autoSpaceDN w:val="0"/>
        <w:adjustRightInd w:val="0"/>
        <w:spacing w:before="10"/>
        <w:jc w:val="both"/>
      </w:pPr>
      <w:r w:rsidRPr="002342F5">
        <w:t>педагогическим работникам Учреждения за у</w:t>
      </w:r>
      <w:r w:rsidRPr="002342F5">
        <w:rPr>
          <w:spacing w:val="-5"/>
        </w:rPr>
        <w:t xml:space="preserve">ход за огородом, ягодником, «уголком леса» и </w:t>
      </w:r>
      <w:r w:rsidR="00F25313" w:rsidRPr="002342F5">
        <w:rPr>
          <w:spacing w:val="-5"/>
        </w:rPr>
        <w:t>цветником в</w:t>
      </w:r>
      <w:r w:rsidRPr="002342F5">
        <w:rPr>
          <w:spacing w:val="-5"/>
        </w:rPr>
        <w:t xml:space="preserve"> весенний, летний и осенний периоды</w:t>
      </w:r>
      <w:r w:rsidR="00176DAC" w:rsidRPr="002342F5">
        <w:rPr>
          <w:spacing w:val="-5"/>
        </w:rPr>
        <w:t>;</w:t>
      </w:r>
      <w:r w:rsidRPr="002342F5">
        <w:t xml:space="preserve"> </w:t>
      </w:r>
    </w:p>
    <w:p w14:paraId="28F15030" w14:textId="77777777" w:rsidR="00173367" w:rsidRPr="002342F5" w:rsidRDefault="00176DAC" w:rsidP="00FF4F55">
      <w:pPr>
        <w:widowControl w:val="0"/>
        <w:numPr>
          <w:ilvl w:val="0"/>
          <w:numId w:val="6"/>
        </w:numPr>
        <w:shd w:val="clear" w:color="auto" w:fill="FFFFFF"/>
        <w:tabs>
          <w:tab w:val="left" w:pos="494"/>
        </w:tabs>
        <w:autoSpaceDE w:val="0"/>
        <w:autoSpaceDN w:val="0"/>
        <w:adjustRightInd w:val="0"/>
        <w:spacing w:before="5"/>
        <w:jc w:val="both"/>
      </w:pPr>
      <w:r w:rsidRPr="002342F5">
        <w:rPr>
          <w:spacing w:val="-5"/>
        </w:rPr>
        <w:t>за п</w:t>
      </w:r>
      <w:r w:rsidR="00173367" w:rsidRPr="002342F5">
        <w:rPr>
          <w:spacing w:val="-5"/>
        </w:rPr>
        <w:t xml:space="preserve">ревышение плановой наполняемости (согласно </w:t>
      </w:r>
      <w:r w:rsidR="00F25313" w:rsidRPr="002342F5">
        <w:rPr>
          <w:spacing w:val="-5"/>
        </w:rPr>
        <w:t>табеля)</w:t>
      </w:r>
      <w:r w:rsidR="00F25313" w:rsidRPr="002342F5">
        <w:t xml:space="preserve"> (</w:t>
      </w:r>
      <w:r w:rsidR="00173367" w:rsidRPr="002342F5">
        <w:t xml:space="preserve">педагогические работники, </w:t>
      </w:r>
      <w:r w:rsidR="00F25313" w:rsidRPr="002342F5">
        <w:t>младший воспитатель</w:t>
      </w:r>
      <w:r w:rsidR="00173367" w:rsidRPr="002342F5">
        <w:t>)</w:t>
      </w:r>
      <w:r w:rsidRPr="002342F5">
        <w:t>;</w:t>
      </w:r>
    </w:p>
    <w:p w14:paraId="4C9E131C" w14:textId="6D1CA77F" w:rsidR="00176DAC" w:rsidRPr="002342F5" w:rsidRDefault="00176DAC" w:rsidP="00FF4F55">
      <w:pPr>
        <w:widowControl w:val="0"/>
        <w:numPr>
          <w:ilvl w:val="0"/>
          <w:numId w:val="6"/>
        </w:numPr>
        <w:shd w:val="clear" w:color="auto" w:fill="FFFFFF"/>
        <w:autoSpaceDE w:val="0"/>
        <w:autoSpaceDN w:val="0"/>
        <w:adjustRightInd w:val="0"/>
        <w:jc w:val="both"/>
      </w:pPr>
      <w:r w:rsidRPr="002342F5">
        <w:rPr>
          <w:spacing w:val="-1"/>
        </w:rPr>
        <w:t>за о</w:t>
      </w:r>
      <w:r w:rsidR="00173367" w:rsidRPr="002342F5">
        <w:rPr>
          <w:spacing w:val="-1"/>
        </w:rPr>
        <w:t xml:space="preserve">собый   режим   работы, связанный   с   обеспечением   безаварийной,   безотказной   и </w:t>
      </w:r>
      <w:r w:rsidR="00173367" w:rsidRPr="002342F5">
        <w:rPr>
          <w:spacing w:val="-3"/>
        </w:rPr>
        <w:t xml:space="preserve">бесперебойной     работы     инженерных     и     хозяйственно-эксплуатационных     систем </w:t>
      </w:r>
      <w:r w:rsidR="00173367" w:rsidRPr="002342F5">
        <w:rPr>
          <w:spacing w:val="-5"/>
        </w:rPr>
        <w:t xml:space="preserve">жизнеобеспечения Учреждения  </w:t>
      </w:r>
      <w:r w:rsidR="00053D37">
        <w:rPr>
          <w:spacing w:val="-5"/>
        </w:rPr>
        <w:t>(</w:t>
      </w:r>
      <w:r w:rsidR="00053D37">
        <w:rPr>
          <w:spacing w:val="-4"/>
        </w:rPr>
        <w:t>заведующему</w:t>
      </w:r>
      <w:r w:rsidR="00053D37" w:rsidRPr="002342F5">
        <w:rPr>
          <w:spacing w:val="-4"/>
        </w:rPr>
        <w:t xml:space="preserve"> хозяйством</w:t>
      </w:r>
      <w:r w:rsidRPr="002342F5">
        <w:t>);</w:t>
      </w:r>
    </w:p>
    <w:p w14:paraId="674FF28F" w14:textId="77777777" w:rsidR="00173367" w:rsidRPr="002342F5" w:rsidRDefault="00176DAC" w:rsidP="00FF4F55">
      <w:pPr>
        <w:widowControl w:val="0"/>
        <w:numPr>
          <w:ilvl w:val="0"/>
          <w:numId w:val="6"/>
        </w:numPr>
        <w:shd w:val="clear" w:color="auto" w:fill="FFFFFF"/>
        <w:tabs>
          <w:tab w:val="left" w:pos="494"/>
        </w:tabs>
        <w:autoSpaceDE w:val="0"/>
        <w:autoSpaceDN w:val="0"/>
        <w:adjustRightInd w:val="0"/>
        <w:spacing w:before="10"/>
        <w:jc w:val="both"/>
      </w:pPr>
      <w:r w:rsidRPr="002342F5">
        <w:rPr>
          <w:spacing w:val="3"/>
        </w:rPr>
        <w:t>за у</w:t>
      </w:r>
      <w:r w:rsidR="00173367" w:rsidRPr="002342F5">
        <w:rPr>
          <w:spacing w:val="3"/>
        </w:rPr>
        <w:t xml:space="preserve">величение объема работ в осенний, зимний и весенний    периоды (дворник, младший </w:t>
      </w:r>
      <w:r w:rsidR="00173367" w:rsidRPr="002342F5">
        <w:rPr>
          <w:spacing w:val="-5"/>
        </w:rPr>
        <w:t>воспитатель, уборщик служебных помещений)</w:t>
      </w:r>
      <w:r w:rsidRPr="002342F5">
        <w:rPr>
          <w:spacing w:val="-5"/>
        </w:rPr>
        <w:t>;</w:t>
      </w:r>
      <w:r w:rsidR="00173367" w:rsidRPr="002342F5">
        <w:rPr>
          <w:spacing w:val="-5"/>
        </w:rPr>
        <w:t xml:space="preserve"> </w:t>
      </w:r>
    </w:p>
    <w:p w14:paraId="01194C8B" w14:textId="77777777" w:rsidR="00176DAC" w:rsidRPr="002342F5" w:rsidRDefault="00176DAC" w:rsidP="00FF4F55">
      <w:pPr>
        <w:numPr>
          <w:ilvl w:val="0"/>
          <w:numId w:val="6"/>
        </w:numPr>
        <w:jc w:val="both"/>
      </w:pPr>
      <w:r w:rsidRPr="002342F5">
        <w:t>за з</w:t>
      </w:r>
      <w:r w:rsidR="00173367" w:rsidRPr="002342F5">
        <w:t>аведование музыкальным залом, группой</w:t>
      </w:r>
      <w:r w:rsidR="00582DDF">
        <w:t>, кабинетом</w:t>
      </w:r>
      <w:r w:rsidRPr="002342F5">
        <w:t>;</w:t>
      </w:r>
    </w:p>
    <w:p w14:paraId="429A15E3" w14:textId="77777777" w:rsidR="00173367" w:rsidRPr="002342F5" w:rsidRDefault="00176DAC" w:rsidP="00FF4F55">
      <w:pPr>
        <w:numPr>
          <w:ilvl w:val="0"/>
          <w:numId w:val="6"/>
        </w:numPr>
        <w:jc w:val="both"/>
      </w:pPr>
      <w:r w:rsidRPr="002342F5">
        <w:rPr>
          <w:spacing w:val="-3"/>
        </w:rPr>
        <w:t>за в</w:t>
      </w:r>
      <w:r w:rsidR="00173367" w:rsidRPr="002342F5">
        <w:rPr>
          <w:spacing w:val="-3"/>
        </w:rPr>
        <w:t xml:space="preserve">ыполнение обязанностей </w:t>
      </w:r>
      <w:r w:rsidR="00127E99" w:rsidRPr="002342F5">
        <w:rPr>
          <w:spacing w:val="-3"/>
        </w:rPr>
        <w:t>вне</w:t>
      </w:r>
      <w:r w:rsidR="00173367" w:rsidRPr="002342F5">
        <w:rPr>
          <w:spacing w:val="-3"/>
        </w:rPr>
        <w:t xml:space="preserve">штатного инспектора по </w:t>
      </w:r>
      <w:r w:rsidR="00173367" w:rsidRPr="002342F5">
        <w:rPr>
          <w:spacing w:val="-4"/>
        </w:rPr>
        <w:t xml:space="preserve">охране прав детей, дежурного администратора, </w:t>
      </w:r>
      <w:r w:rsidR="00173367" w:rsidRPr="002342F5">
        <w:rPr>
          <w:spacing w:val="-2"/>
        </w:rPr>
        <w:t>общественного инспектора   по предупреждению детского дорожного травматизма, о</w:t>
      </w:r>
      <w:r w:rsidR="00173367" w:rsidRPr="002342F5">
        <w:t xml:space="preserve">тветственного по противодействию коррупции с </w:t>
      </w:r>
      <w:r w:rsidR="00173367" w:rsidRPr="002342F5">
        <w:rPr>
          <w:spacing w:val="-5"/>
        </w:rPr>
        <w:t>ведением соответствующей документации</w:t>
      </w:r>
      <w:r w:rsidRPr="002342F5">
        <w:rPr>
          <w:spacing w:val="-5"/>
        </w:rPr>
        <w:t>;</w:t>
      </w:r>
      <w:r w:rsidR="00173367" w:rsidRPr="002342F5">
        <w:rPr>
          <w:spacing w:val="-5"/>
        </w:rPr>
        <w:t xml:space="preserve"> </w:t>
      </w:r>
      <w:r w:rsidR="00173367" w:rsidRPr="002342F5">
        <w:t xml:space="preserve"> </w:t>
      </w:r>
    </w:p>
    <w:p w14:paraId="2C467172" w14:textId="77777777" w:rsidR="00173367" w:rsidRPr="002342F5" w:rsidRDefault="00176DAC" w:rsidP="00FF4F55">
      <w:pPr>
        <w:widowControl w:val="0"/>
        <w:numPr>
          <w:ilvl w:val="0"/>
          <w:numId w:val="6"/>
        </w:numPr>
        <w:shd w:val="clear" w:color="auto" w:fill="FFFFFF"/>
        <w:autoSpaceDE w:val="0"/>
        <w:autoSpaceDN w:val="0"/>
        <w:adjustRightInd w:val="0"/>
        <w:jc w:val="both"/>
      </w:pPr>
      <w:r w:rsidRPr="002342F5">
        <w:t>п</w:t>
      </w:r>
      <w:r w:rsidR="00173367" w:rsidRPr="002342F5">
        <w:t>едагогическим работникам за о</w:t>
      </w:r>
      <w:r w:rsidR="00173367" w:rsidRPr="002342F5">
        <w:rPr>
          <w:spacing w:val="-5"/>
        </w:rPr>
        <w:t>тсутствие в группе задолженности по родительской оплате</w:t>
      </w:r>
      <w:r w:rsidRPr="002342F5">
        <w:rPr>
          <w:spacing w:val="-5"/>
        </w:rPr>
        <w:t>;</w:t>
      </w:r>
      <w:r w:rsidR="00173367" w:rsidRPr="002342F5">
        <w:rPr>
          <w:spacing w:val="-5"/>
        </w:rPr>
        <w:t xml:space="preserve"> </w:t>
      </w:r>
      <w:r w:rsidR="00173367" w:rsidRPr="002342F5">
        <w:t xml:space="preserve"> </w:t>
      </w:r>
    </w:p>
    <w:p w14:paraId="257AE866" w14:textId="77777777" w:rsidR="00173367" w:rsidRPr="002342F5" w:rsidRDefault="00176DAC" w:rsidP="00FF4F55">
      <w:pPr>
        <w:widowControl w:val="0"/>
        <w:numPr>
          <w:ilvl w:val="0"/>
          <w:numId w:val="6"/>
        </w:numPr>
        <w:shd w:val="clear" w:color="auto" w:fill="FFFFFF"/>
        <w:autoSpaceDE w:val="0"/>
        <w:autoSpaceDN w:val="0"/>
        <w:adjustRightInd w:val="0"/>
        <w:spacing w:before="10"/>
        <w:jc w:val="both"/>
      </w:pPr>
      <w:r w:rsidRPr="002342F5">
        <w:rPr>
          <w:spacing w:val="3"/>
        </w:rPr>
        <w:t>за у</w:t>
      </w:r>
      <w:r w:rsidR="00173367" w:rsidRPr="002342F5">
        <w:rPr>
          <w:spacing w:val="3"/>
        </w:rPr>
        <w:t xml:space="preserve">частие в составе рабочих групп, членам </w:t>
      </w:r>
      <w:r w:rsidR="00173367" w:rsidRPr="002342F5">
        <w:rPr>
          <w:spacing w:val="-5"/>
        </w:rPr>
        <w:t>Советов, различных комиссий</w:t>
      </w:r>
      <w:r w:rsidRPr="002342F5">
        <w:rPr>
          <w:spacing w:val="-5"/>
        </w:rPr>
        <w:t>;</w:t>
      </w:r>
      <w:r w:rsidR="00173367" w:rsidRPr="002342F5">
        <w:rPr>
          <w:spacing w:val="-5"/>
        </w:rPr>
        <w:t xml:space="preserve"> </w:t>
      </w:r>
    </w:p>
    <w:p w14:paraId="623BFBE2" w14:textId="24AC1506" w:rsidR="00173367" w:rsidRPr="00053D37" w:rsidRDefault="00582DDF" w:rsidP="00053D37">
      <w:pPr>
        <w:pStyle w:val="11"/>
        <w:numPr>
          <w:ilvl w:val="0"/>
          <w:numId w:val="6"/>
        </w:numPr>
        <w:jc w:val="both"/>
        <w:rPr>
          <w:rFonts w:ascii="Times New Roman" w:eastAsia="MS Mincho" w:hAnsi="Times New Roman" w:cs="Times New Roman"/>
          <w:bCs/>
          <w:iCs/>
          <w:sz w:val="24"/>
          <w:szCs w:val="24"/>
        </w:rPr>
      </w:pPr>
      <w:r>
        <w:rPr>
          <w:rFonts w:ascii="Times New Roman" w:eastAsia="MS Mincho" w:hAnsi="Times New Roman" w:cs="Times New Roman"/>
          <w:sz w:val="24"/>
          <w:szCs w:val="24"/>
        </w:rPr>
        <w:lastRenderedPageBreak/>
        <w:t>за личный вклад в общие результаты деятельности учреждения, участие в подготовке и организации</w:t>
      </w:r>
      <w:r w:rsidR="005E2822">
        <w:rPr>
          <w:rFonts w:ascii="Times New Roman" w:eastAsia="MS Mincho" w:hAnsi="Times New Roman" w:cs="Times New Roman"/>
          <w:sz w:val="24"/>
          <w:szCs w:val="24"/>
        </w:rPr>
        <w:t xml:space="preserve"> социально значимых мероприятий, </w:t>
      </w:r>
      <w:r w:rsidR="00176DAC" w:rsidRPr="005E2822">
        <w:rPr>
          <w:rFonts w:ascii="Times New Roman" w:hAnsi="Times New Roman" w:cs="Times New Roman"/>
          <w:spacing w:val="-3"/>
          <w:sz w:val="24"/>
          <w:szCs w:val="24"/>
        </w:rPr>
        <w:t xml:space="preserve">за </w:t>
      </w:r>
      <w:r w:rsidR="00173367" w:rsidRPr="005E2822">
        <w:rPr>
          <w:rFonts w:ascii="Times New Roman" w:hAnsi="Times New Roman" w:cs="Times New Roman"/>
          <w:spacing w:val="-3"/>
          <w:sz w:val="24"/>
          <w:szCs w:val="24"/>
        </w:rPr>
        <w:t xml:space="preserve">осуществление   контроля   над   соблюдением   законодательства   о </w:t>
      </w:r>
      <w:r w:rsidR="002C2E10" w:rsidRPr="005E2822">
        <w:rPr>
          <w:rFonts w:ascii="Times New Roman" w:hAnsi="Times New Roman" w:cs="Times New Roman"/>
          <w:spacing w:val="-6"/>
          <w:sz w:val="24"/>
          <w:szCs w:val="24"/>
        </w:rPr>
        <w:t>труде, условий</w:t>
      </w:r>
      <w:r w:rsidR="00173367" w:rsidRPr="005E2822">
        <w:rPr>
          <w:rFonts w:ascii="Times New Roman" w:hAnsi="Times New Roman" w:cs="Times New Roman"/>
          <w:spacing w:val="-6"/>
          <w:sz w:val="24"/>
          <w:szCs w:val="24"/>
        </w:rPr>
        <w:t xml:space="preserve"> </w:t>
      </w:r>
      <w:r w:rsidR="00173367" w:rsidRPr="005E2822">
        <w:rPr>
          <w:rFonts w:ascii="Times New Roman" w:hAnsi="Times New Roman" w:cs="Times New Roman"/>
          <w:spacing w:val="2"/>
          <w:sz w:val="24"/>
          <w:szCs w:val="24"/>
        </w:rPr>
        <w:t xml:space="preserve">коллективного договора, за работу по защите социальных гарантий трудящихся </w:t>
      </w:r>
      <w:r w:rsidR="00173367" w:rsidRPr="005E2822">
        <w:rPr>
          <w:rFonts w:ascii="Times New Roman" w:hAnsi="Times New Roman" w:cs="Times New Roman"/>
          <w:spacing w:val="-4"/>
          <w:sz w:val="24"/>
          <w:szCs w:val="24"/>
        </w:rPr>
        <w:t>(устанавливается на весь учебный год</w:t>
      </w:r>
      <w:r w:rsidR="00127E99" w:rsidRPr="005E2822">
        <w:rPr>
          <w:rFonts w:ascii="Times New Roman" w:hAnsi="Times New Roman" w:cs="Times New Roman"/>
          <w:spacing w:val="-4"/>
          <w:sz w:val="24"/>
          <w:szCs w:val="24"/>
        </w:rPr>
        <w:t xml:space="preserve"> председателю профсоюзной организации в размере </w:t>
      </w:r>
      <w:r w:rsidR="009A5698" w:rsidRPr="005E2822">
        <w:rPr>
          <w:rFonts w:ascii="Times New Roman" w:hAnsi="Times New Roman" w:cs="Times New Roman"/>
          <w:spacing w:val="-4"/>
          <w:sz w:val="24"/>
          <w:szCs w:val="24"/>
        </w:rPr>
        <w:t>25 процентов от основного оклада</w:t>
      </w:r>
      <w:r w:rsidR="00173367" w:rsidRPr="005E2822">
        <w:rPr>
          <w:rFonts w:ascii="Times New Roman" w:hAnsi="Times New Roman" w:cs="Times New Roman"/>
          <w:spacing w:val="-4"/>
          <w:sz w:val="24"/>
          <w:szCs w:val="24"/>
        </w:rPr>
        <w:t>)</w:t>
      </w:r>
      <w:r w:rsidR="006C6BC9" w:rsidRPr="005E2822">
        <w:rPr>
          <w:rFonts w:ascii="Times New Roman" w:hAnsi="Times New Roman" w:cs="Times New Roman"/>
          <w:spacing w:val="-4"/>
          <w:sz w:val="24"/>
          <w:szCs w:val="24"/>
        </w:rPr>
        <w:t>;</w:t>
      </w:r>
      <w:r w:rsidR="00173367" w:rsidRPr="005E2822">
        <w:rPr>
          <w:rFonts w:ascii="Times New Roman" w:hAnsi="Times New Roman" w:cs="Times New Roman"/>
          <w:sz w:val="24"/>
          <w:szCs w:val="24"/>
        </w:rPr>
        <w:t xml:space="preserve">  </w:t>
      </w:r>
      <w:r w:rsidR="00173367" w:rsidRPr="00053D37">
        <w:rPr>
          <w:spacing w:val="-7"/>
        </w:rPr>
        <w:t xml:space="preserve"> </w:t>
      </w:r>
    </w:p>
    <w:p w14:paraId="323AEB23" w14:textId="77777777" w:rsidR="00173367" w:rsidRPr="002342F5" w:rsidRDefault="006C6BC9" w:rsidP="00FF4F55">
      <w:pPr>
        <w:widowControl w:val="0"/>
        <w:numPr>
          <w:ilvl w:val="0"/>
          <w:numId w:val="6"/>
        </w:numPr>
        <w:shd w:val="clear" w:color="auto" w:fill="FFFFFF"/>
        <w:autoSpaceDE w:val="0"/>
        <w:autoSpaceDN w:val="0"/>
        <w:adjustRightInd w:val="0"/>
        <w:spacing w:before="24"/>
        <w:jc w:val="both"/>
      </w:pPr>
      <w:proofErr w:type="gramStart"/>
      <w:r w:rsidRPr="002342F5">
        <w:t>ответственному</w:t>
      </w:r>
      <w:proofErr w:type="gramEnd"/>
      <w:r w:rsidR="00173367" w:rsidRPr="002342F5">
        <w:t xml:space="preserve"> за </w:t>
      </w:r>
      <w:r w:rsidR="00F25313" w:rsidRPr="002342F5">
        <w:rPr>
          <w:spacing w:val="-2"/>
        </w:rPr>
        <w:t>работу, связанную</w:t>
      </w:r>
      <w:r w:rsidR="00173367" w:rsidRPr="002342F5">
        <w:rPr>
          <w:spacing w:val="-2"/>
        </w:rPr>
        <w:t xml:space="preserve">    с    электронной    почтой    Учреждения    (прием,    сбор,    отсылка </w:t>
      </w:r>
      <w:r w:rsidR="00173367" w:rsidRPr="002342F5">
        <w:rPr>
          <w:spacing w:val="-5"/>
        </w:rPr>
        <w:t>информационных писем и др.), передача телефонограмм и т.п.</w:t>
      </w:r>
      <w:r w:rsidRPr="002342F5">
        <w:rPr>
          <w:spacing w:val="-5"/>
        </w:rPr>
        <w:t>;</w:t>
      </w:r>
      <w:r w:rsidR="00173367" w:rsidRPr="002342F5">
        <w:rPr>
          <w:spacing w:val="-5"/>
        </w:rPr>
        <w:t xml:space="preserve"> </w:t>
      </w:r>
      <w:r w:rsidR="00173367" w:rsidRPr="002342F5">
        <w:t xml:space="preserve"> </w:t>
      </w:r>
    </w:p>
    <w:p w14:paraId="195B75FC" w14:textId="77777777" w:rsidR="006C6BC9" w:rsidRPr="002342F5" w:rsidRDefault="006C6BC9" w:rsidP="00FF4F55">
      <w:pPr>
        <w:widowControl w:val="0"/>
        <w:numPr>
          <w:ilvl w:val="0"/>
          <w:numId w:val="6"/>
        </w:numPr>
        <w:shd w:val="clear" w:color="auto" w:fill="FFFFFF"/>
        <w:autoSpaceDE w:val="0"/>
        <w:autoSpaceDN w:val="0"/>
        <w:adjustRightInd w:val="0"/>
        <w:spacing w:before="24"/>
        <w:jc w:val="both"/>
      </w:pPr>
      <w:r w:rsidRPr="002342F5">
        <w:t>ответственному за</w:t>
      </w:r>
      <w:r w:rsidR="00173367" w:rsidRPr="002342F5">
        <w:t xml:space="preserve"> </w:t>
      </w:r>
      <w:r w:rsidR="00173367" w:rsidRPr="002342F5">
        <w:rPr>
          <w:spacing w:val="-4"/>
        </w:rPr>
        <w:t>работу, связанную с ведением сайта Учреждения</w:t>
      </w:r>
      <w:r w:rsidRPr="002342F5">
        <w:rPr>
          <w:spacing w:val="-4"/>
        </w:rPr>
        <w:t>;</w:t>
      </w:r>
    </w:p>
    <w:p w14:paraId="64C9F6F9" w14:textId="77777777" w:rsidR="00173367" w:rsidRPr="002342F5" w:rsidRDefault="006C6BC9" w:rsidP="00FF4F55">
      <w:pPr>
        <w:widowControl w:val="0"/>
        <w:numPr>
          <w:ilvl w:val="0"/>
          <w:numId w:val="6"/>
        </w:numPr>
        <w:shd w:val="clear" w:color="auto" w:fill="FFFFFF"/>
        <w:autoSpaceDE w:val="0"/>
        <w:autoSpaceDN w:val="0"/>
        <w:adjustRightInd w:val="0"/>
        <w:spacing w:before="24"/>
        <w:jc w:val="both"/>
      </w:pPr>
      <w:r w:rsidRPr="002342F5">
        <w:t>п</w:t>
      </w:r>
      <w:r w:rsidR="00173367" w:rsidRPr="002342F5">
        <w:t xml:space="preserve">едагогическим работникам за  </w:t>
      </w:r>
      <w:r w:rsidR="00173367" w:rsidRPr="002342F5">
        <w:rPr>
          <w:spacing w:val="-6"/>
        </w:rPr>
        <w:t>ведение специальной оздоровительной работы с часто и длительно болеющими детьми</w:t>
      </w:r>
      <w:r w:rsidRPr="002342F5">
        <w:rPr>
          <w:spacing w:val="-6"/>
        </w:rPr>
        <w:t>;</w:t>
      </w:r>
      <w:r w:rsidR="00173367" w:rsidRPr="002342F5">
        <w:rPr>
          <w:spacing w:val="-6"/>
        </w:rPr>
        <w:t xml:space="preserve">  </w:t>
      </w:r>
    </w:p>
    <w:p w14:paraId="331491AA" w14:textId="77777777" w:rsidR="00173367" w:rsidRPr="002342F5" w:rsidRDefault="006C6BC9" w:rsidP="00FF4F55">
      <w:pPr>
        <w:widowControl w:val="0"/>
        <w:numPr>
          <w:ilvl w:val="0"/>
          <w:numId w:val="6"/>
        </w:numPr>
        <w:shd w:val="clear" w:color="auto" w:fill="FFFFFF"/>
        <w:autoSpaceDE w:val="0"/>
        <w:autoSpaceDN w:val="0"/>
        <w:adjustRightInd w:val="0"/>
        <w:spacing w:before="24"/>
        <w:jc w:val="both"/>
      </w:pPr>
      <w:r w:rsidRPr="002342F5">
        <w:rPr>
          <w:spacing w:val="-5"/>
        </w:rPr>
        <w:t>за п</w:t>
      </w:r>
      <w:r w:rsidR="00173367" w:rsidRPr="002342F5">
        <w:rPr>
          <w:spacing w:val="-5"/>
        </w:rPr>
        <w:t xml:space="preserve">роведение   и   соблюдение   экономических   </w:t>
      </w:r>
      <w:r w:rsidR="001D690E" w:rsidRPr="002342F5">
        <w:rPr>
          <w:spacing w:val="-5"/>
        </w:rPr>
        <w:t>мероприятий (</w:t>
      </w:r>
      <w:r w:rsidR="00173367" w:rsidRPr="002342F5">
        <w:rPr>
          <w:spacing w:val="-5"/>
        </w:rPr>
        <w:t xml:space="preserve">экономия   водопотребления, энергосбережения, </w:t>
      </w:r>
      <w:r w:rsidR="00AC6150" w:rsidRPr="002342F5">
        <w:rPr>
          <w:spacing w:val="-5"/>
        </w:rPr>
        <w:t>теплосбережения</w:t>
      </w:r>
      <w:r w:rsidR="00173367" w:rsidRPr="002342F5">
        <w:rPr>
          <w:spacing w:val="-5"/>
        </w:rPr>
        <w:t>)</w:t>
      </w:r>
      <w:r w:rsidRPr="002342F5">
        <w:rPr>
          <w:spacing w:val="-5"/>
        </w:rPr>
        <w:t>;</w:t>
      </w:r>
      <w:r w:rsidR="00173367" w:rsidRPr="002342F5">
        <w:rPr>
          <w:spacing w:val="-5"/>
        </w:rPr>
        <w:t xml:space="preserve"> </w:t>
      </w:r>
    </w:p>
    <w:p w14:paraId="3724ED1E" w14:textId="77777777" w:rsidR="00173367" w:rsidRPr="002342F5" w:rsidRDefault="006C6BC9" w:rsidP="00FF4F55">
      <w:pPr>
        <w:widowControl w:val="0"/>
        <w:numPr>
          <w:ilvl w:val="0"/>
          <w:numId w:val="6"/>
        </w:numPr>
        <w:shd w:val="clear" w:color="auto" w:fill="FFFFFF"/>
        <w:autoSpaceDE w:val="0"/>
        <w:autoSpaceDN w:val="0"/>
        <w:adjustRightInd w:val="0"/>
        <w:spacing w:before="24"/>
        <w:jc w:val="both"/>
      </w:pPr>
      <w:r w:rsidRPr="002342F5">
        <w:t>п</w:t>
      </w:r>
      <w:r w:rsidR="00173367" w:rsidRPr="002342F5">
        <w:t xml:space="preserve">едагогическим работникам за  </w:t>
      </w:r>
      <w:r w:rsidR="00173367" w:rsidRPr="002342F5">
        <w:rPr>
          <w:spacing w:val="-5"/>
        </w:rPr>
        <w:t>работу с детьми-инвалидами, ОВЗ  посещающими группу</w:t>
      </w:r>
      <w:r w:rsidRPr="002342F5">
        <w:rPr>
          <w:spacing w:val="-5"/>
        </w:rPr>
        <w:t>;</w:t>
      </w:r>
      <w:r w:rsidR="00173367" w:rsidRPr="002342F5">
        <w:t xml:space="preserve"> </w:t>
      </w:r>
    </w:p>
    <w:p w14:paraId="1EA960E2" w14:textId="77777777" w:rsidR="00173367" w:rsidRPr="002342F5" w:rsidRDefault="00173367" w:rsidP="00FF4F55">
      <w:pPr>
        <w:widowControl w:val="0"/>
        <w:numPr>
          <w:ilvl w:val="0"/>
          <w:numId w:val="6"/>
        </w:numPr>
        <w:shd w:val="clear" w:color="auto" w:fill="FFFFFF"/>
        <w:autoSpaceDE w:val="0"/>
        <w:autoSpaceDN w:val="0"/>
        <w:adjustRightInd w:val="0"/>
        <w:spacing w:before="24"/>
        <w:jc w:val="both"/>
      </w:pPr>
      <w:r w:rsidRPr="002342F5">
        <w:t xml:space="preserve"> </w:t>
      </w:r>
      <w:r w:rsidR="00E059FF" w:rsidRPr="002342F5">
        <w:t>за организацию</w:t>
      </w:r>
      <w:r w:rsidRPr="002342F5">
        <w:rPr>
          <w:spacing w:val="-4"/>
        </w:rPr>
        <w:t xml:space="preserve"> платных дополнительных образовательных услуг</w:t>
      </w:r>
      <w:r w:rsidR="006C6BC9" w:rsidRPr="002342F5">
        <w:rPr>
          <w:spacing w:val="-4"/>
        </w:rPr>
        <w:t>;</w:t>
      </w:r>
      <w:r w:rsidRPr="002342F5">
        <w:t xml:space="preserve"> </w:t>
      </w:r>
    </w:p>
    <w:p w14:paraId="62F66E6E" w14:textId="77777777" w:rsidR="00173367" w:rsidRPr="002342F5" w:rsidRDefault="006C6BC9" w:rsidP="00FF4F55">
      <w:pPr>
        <w:widowControl w:val="0"/>
        <w:numPr>
          <w:ilvl w:val="0"/>
          <w:numId w:val="6"/>
        </w:numPr>
        <w:shd w:val="clear" w:color="auto" w:fill="FFFFFF"/>
        <w:tabs>
          <w:tab w:val="left" w:pos="494"/>
        </w:tabs>
        <w:autoSpaceDE w:val="0"/>
        <w:autoSpaceDN w:val="0"/>
        <w:adjustRightInd w:val="0"/>
        <w:jc w:val="both"/>
      </w:pPr>
      <w:r w:rsidRPr="002342F5">
        <w:rPr>
          <w:spacing w:val="-5"/>
        </w:rPr>
        <w:t>за с</w:t>
      </w:r>
      <w:r w:rsidR="00173367" w:rsidRPr="002342F5">
        <w:rPr>
          <w:spacing w:val="-5"/>
        </w:rPr>
        <w:t>воевременность предоставления документов в другие организации</w:t>
      </w:r>
      <w:r w:rsidR="00173367" w:rsidRPr="002342F5">
        <w:rPr>
          <w:spacing w:val="-6"/>
        </w:rPr>
        <w:t xml:space="preserve">; </w:t>
      </w:r>
    </w:p>
    <w:p w14:paraId="22F751DF" w14:textId="77777777" w:rsidR="00173367" w:rsidRPr="002342F5" w:rsidRDefault="006C6BC9" w:rsidP="00FF4F55">
      <w:pPr>
        <w:widowControl w:val="0"/>
        <w:numPr>
          <w:ilvl w:val="0"/>
          <w:numId w:val="6"/>
        </w:numPr>
        <w:shd w:val="clear" w:color="auto" w:fill="FFFFFF"/>
        <w:autoSpaceDE w:val="0"/>
        <w:autoSpaceDN w:val="0"/>
        <w:adjustRightInd w:val="0"/>
        <w:spacing w:before="24"/>
        <w:jc w:val="both"/>
      </w:pPr>
      <w:r w:rsidRPr="002342F5">
        <w:t xml:space="preserve">педагогическим работникам, заведующему хозяйством за ведение мониторинга     профессиональной деятельности всех работников;  </w:t>
      </w:r>
    </w:p>
    <w:p w14:paraId="050C9EAC" w14:textId="78EAE85A" w:rsidR="00E515AB" w:rsidRPr="002342F5" w:rsidRDefault="00173367" w:rsidP="00FF4F55">
      <w:pPr>
        <w:widowControl w:val="0"/>
        <w:numPr>
          <w:ilvl w:val="0"/>
          <w:numId w:val="6"/>
        </w:numPr>
        <w:shd w:val="clear" w:color="auto" w:fill="FFFFFF"/>
        <w:autoSpaceDE w:val="0"/>
        <w:autoSpaceDN w:val="0"/>
        <w:adjustRightInd w:val="0"/>
        <w:jc w:val="both"/>
      </w:pPr>
      <w:r w:rsidRPr="002342F5">
        <w:rPr>
          <w:spacing w:val="-5"/>
        </w:rPr>
        <w:t xml:space="preserve">работу по устранению неполадок, возникающих по техническим, стихийным и иным </w:t>
      </w:r>
      <w:r w:rsidR="00E059FF" w:rsidRPr="002342F5">
        <w:rPr>
          <w:spacing w:val="-8"/>
        </w:rPr>
        <w:t xml:space="preserve">причинам </w:t>
      </w:r>
      <w:r w:rsidR="00E059FF" w:rsidRPr="002342F5">
        <w:t>(</w:t>
      </w:r>
      <w:r w:rsidR="00053D37">
        <w:rPr>
          <w:spacing w:val="-4"/>
        </w:rPr>
        <w:t>заведующему</w:t>
      </w:r>
      <w:r w:rsidR="00053D37" w:rsidRPr="002342F5">
        <w:rPr>
          <w:spacing w:val="-4"/>
        </w:rPr>
        <w:t xml:space="preserve"> хозяйством</w:t>
      </w:r>
      <w:r w:rsidR="008E1F8E" w:rsidRPr="002342F5">
        <w:t>,</w:t>
      </w:r>
      <w:r w:rsidR="006C6BC9" w:rsidRPr="002342F5">
        <w:t xml:space="preserve"> рабочий по обслуживанию);</w:t>
      </w:r>
    </w:p>
    <w:p w14:paraId="502FEAF9" w14:textId="0CF679CB" w:rsidR="0064340F" w:rsidRPr="002342F5" w:rsidRDefault="008E1F8E" w:rsidP="00FF4F55">
      <w:pPr>
        <w:pStyle w:val="ConsPlusNormal"/>
        <w:numPr>
          <w:ilvl w:val="0"/>
          <w:numId w:val="6"/>
        </w:numPr>
        <w:jc w:val="both"/>
        <w:rPr>
          <w:rFonts w:ascii="Times New Roman" w:hAnsi="Times New Roman" w:cs="Times New Roman"/>
          <w:spacing w:val="-6"/>
          <w:sz w:val="24"/>
          <w:szCs w:val="24"/>
        </w:rPr>
      </w:pPr>
      <w:r w:rsidRPr="002342F5">
        <w:rPr>
          <w:rFonts w:ascii="Times New Roman" w:hAnsi="Times New Roman" w:cs="Times New Roman"/>
          <w:sz w:val="24"/>
          <w:szCs w:val="24"/>
        </w:rPr>
        <w:t>п</w:t>
      </w:r>
      <w:r w:rsidR="00173367" w:rsidRPr="002342F5">
        <w:rPr>
          <w:rFonts w:ascii="Times New Roman" w:hAnsi="Times New Roman" w:cs="Times New Roman"/>
          <w:sz w:val="24"/>
          <w:szCs w:val="24"/>
        </w:rPr>
        <w:t xml:space="preserve">едагогическим работникам, </w:t>
      </w:r>
      <w:r w:rsidR="00053D37" w:rsidRPr="00053D37">
        <w:rPr>
          <w:rFonts w:ascii="Times New Roman" w:hAnsi="Times New Roman" w:cs="Times New Roman"/>
          <w:sz w:val="24"/>
          <w:szCs w:val="24"/>
        </w:rPr>
        <w:t>заведующему хозяйством</w:t>
      </w:r>
      <w:r w:rsidR="00E059FF" w:rsidRPr="002342F5">
        <w:rPr>
          <w:rFonts w:ascii="Times New Roman" w:hAnsi="Times New Roman" w:cs="Times New Roman"/>
          <w:sz w:val="24"/>
          <w:szCs w:val="24"/>
        </w:rPr>
        <w:t xml:space="preserve"> за качественную</w:t>
      </w:r>
      <w:r w:rsidR="00173367" w:rsidRPr="002342F5">
        <w:rPr>
          <w:rFonts w:ascii="Times New Roman" w:hAnsi="Times New Roman" w:cs="Times New Roman"/>
          <w:spacing w:val="-4"/>
          <w:sz w:val="24"/>
          <w:szCs w:val="24"/>
        </w:rPr>
        <w:t xml:space="preserve"> подготовку Учреждения, групп, музыкального зала   к новому учебному году, </w:t>
      </w:r>
      <w:r w:rsidR="00173367" w:rsidRPr="002342F5">
        <w:rPr>
          <w:rFonts w:ascii="Times New Roman" w:hAnsi="Times New Roman" w:cs="Times New Roman"/>
          <w:spacing w:val="-6"/>
          <w:sz w:val="24"/>
          <w:szCs w:val="24"/>
        </w:rPr>
        <w:t xml:space="preserve">зимнему </w:t>
      </w:r>
      <w:r w:rsidR="00E059FF" w:rsidRPr="002342F5">
        <w:rPr>
          <w:rFonts w:ascii="Times New Roman" w:hAnsi="Times New Roman" w:cs="Times New Roman"/>
          <w:spacing w:val="-6"/>
          <w:sz w:val="24"/>
          <w:szCs w:val="24"/>
        </w:rPr>
        <w:t>сезону, летне</w:t>
      </w:r>
      <w:r w:rsidR="00173367" w:rsidRPr="002342F5">
        <w:rPr>
          <w:rFonts w:ascii="Times New Roman" w:hAnsi="Times New Roman" w:cs="Times New Roman"/>
          <w:spacing w:val="-6"/>
          <w:sz w:val="24"/>
          <w:szCs w:val="24"/>
        </w:rPr>
        <w:t>-оздоровительной кампании</w:t>
      </w:r>
      <w:r w:rsidRPr="002342F5">
        <w:rPr>
          <w:rFonts w:ascii="Times New Roman" w:hAnsi="Times New Roman" w:cs="Times New Roman"/>
          <w:spacing w:val="-6"/>
          <w:sz w:val="24"/>
          <w:szCs w:val="24"/>
        </w:rPr>
        <w:t>;</w:t>
      </w:r>
    </w:p>
    <w:p w14:paraId="59563F07" w14:textId="77777777" w:rsidR="002C2E10" w:rsidRPr="002342F5" w:rsidRDefault="0064340F" w:rsidP="00FF4F55">
      <w:pPr>
        <w:pStyle w:val="ConsPlusNormal"/>
        <w:numPr>
          <w:ilvl w:val="0"/>
          <w:numId w:val="6"/>
        </w:numPr>
        <w:jc w:val="both"/>
        <w:rPr>
          <w:rFonts w:ascii="Times New Roman" w:hAnsi="Times New Roman" w:cs="Times New Roman"/>
          <w:spacing w:val="-6"/>
          <w:sz w:val="24"/>
          <w:szCs w:val="24"/>
        </w:rPr>
      </w:pPr>
      <w:r w:rsidRPr="002342F5">
        <w:rPr>
          <w:rFonts w:ascii="Times New Roman" w:hAnsi="Times New Roman" w:cs="Times New Roman"/>
          <w:spacing w:val="-6"/>
          <w:sz w:val="24"/>
          <w:szCs w:val="24"/>
        </w:rPr>
        <w:t xml:space="preserve">подготовку видео, фотоматериалов, </w:t>
      </w:r>
      <w:r w:rsidR="001D690E" w:rsidRPr="002342F5">
        <w:rPr>
          <w:rFonts w:ascii="Times New Roman" w:hAnsi="Times New Roman" w:cs="Times New Roman"/>
          <w:spacing w:val="-6"/>
          <w:sz w:val="24"/>
          <w:szCs w:val="24"/>
        </w:rPr>
        <w:t>презентаций,</w:t>
      </w:r>
      <w:r w:rsidRPr="002342F5">
        <w:rPr>
          <w:rFonts w:ascii="Times New Roman" w:hAnsi="Times New Roman" w:cs="Times New Roman"/>
          <w:spacing w:val="-6"/>
          <w:sz w:val="24"/>
          <w:szCs w:val="24"/>
        </w:rPr>
        <w:t xml:space="preserve"> повышающих имидж учреждения</w:t>
      </w:r>
      <w:r w:rsidR="00E5357F" w:rsidRPr="002342F5">
        <w:rPr>
          <w:rFonts w:ascii="Times New Roman" w:hAnsi="Times New Roman" w:cs="Times New Roman"/>
          <w:spacing w:val="-6"/>
          <w:sz w:val="24"/>
          <w:szCs w:val="24"/>
        </w:rPr>
        <w:t>;</w:t>
      </w:r>
    </w:p>
    <w:p w14:paraId="5CBCD0F3" w14:textId="77777777" w:rsidR="00173367" w:rsidRPr="002342F5" w:rsidRDefault="00847403" w:rsidP="00FF4F55">
      <w:pPr>
        <w:pStyle w:val="ConsPlusNormal"/>
        <w:numPr>
          <w:ilvl w:val="0"/>
          <w:numId w:val="6"/>
        </w:numPr>
        <w:jc w:val="both"/>
        <w:rPr>
          <w:rFonts w:ascii="Times New Roman" w:hAnsi="Times New Roman" w:cs="Times New Roman"/>
          <w:spacing w:val="-6"/>
          <w:sz w:val="24"/>
          <w:szCs w:val="24"/>
        </w:rPr>
      </w:pPr>
      <w:r w:rsidRPr="002342F5">
        <w:rPr>
          <w:rFonts w:ascii="Times New Roman" w:hAnsi="Times New Roman" w:cs="Times New Roman"/>
          <w:sz w:val="24"/>
          <w:szCs w:val="24"/>
        </w:rPr>
        <w:t xml:space="preserve">оформление помещений и территории учреждения к знаменательным событиям </w:t>
      </w:r>
      <w:r w:rsidR="002C2E10" w:rsidRPr="002342F5">
        <w:rPr>
          <w:rFonts w:ascii="Times New Roman" w:hAnsi="Times New Roman" w:cs="Times New Roman"/>
          <w:sz w:val="24"/>
          <w:szCs w:val="24"/>
        </w:rPr>
        <w:t xml:space="preserve">    </w:t>
      </w:r>
      <w:r w:rsidRPr="002342F5">
        <w:rPr>
          <w:rFonts w:ascii="Times New Roman" w:hAnsi="Times New Roman" w:cs="Times New Roman"/>
          <w:sz w:val="24"/>
          <w:szCs w:val="24"/>
        </w:rPr>
        <w:t>(конкурсы, юбилеи, фестивали, праздничные мероприятия) до 30 % от основного оклада</w:t>
      </w:r>
      <w:r w:rsidR="00A861A9" w:rsidRPr="002342F5">
        <w:rPr>
          <w:rFonts w:ascii="Times New Roman" w:hAnsi="Times New Roman" w:cs="Times New Roman"/>
          <w:sz w:val="24"/>
          <w:szCs w:val="24"/>
        </w:rPr>
        <w:t>:</w:t>
      </w:r>
    </w:p>
    <w:p w14:paraId="52A8D936" w14:textId="77777777" w:rsidR="0064340F" w:rsidRPr="002342F5" w:rsidRDefault="00A861A9" w:rsidP="00FF4F55">
      <w:pPr>
        <w:pStyle w:val="ConsPlusNormal"/>
        <w:numPr>
          <w:ilvl w:val="0"/>
          <w:numId w:val="6"/>
        </w:numPr>
        <w:jc w:val="both"/>
        <w:rPr>
          <w:rFonts w:ascii="Times New Roman" w:hAnsi="Times New Roman" w:cs="Times New Roman"/>
          <w:spacing w:val="-6"/>
          <w:sz w:val="24"/>
          <w:szCs w:val="24"/>
        </w:rPr>
      </w:pPr>
      <w:r w:rsidRPr="002342F5">
        <w:rPr>
          <w:rFonts w:ascii="Times New Roman" w:hAnsi="Times New Roman" w:cs="Times New Roman"/>
          <w:sz w:val="24"/>
          <w:szCs w:val="24"/>
        </w:rPr>
        <w:t>п</w:t>
      </w:r>
      <w:r w:rsidR="0064340F" w:rsidRPr="002342F5">
        <w:rPr>
          <w:rFonts w:ascii="Times New Roman" w:hAnsi="Times New Roman" w:cs="Times New Roman"/>
          <w:sz w:val="24"/>
          <w:szCs w:val="24"/>
        </w:rPr>
        <w:t xml:space="preserve">едагогическим работникам за подготовку и сопровождение воспитанников к участию в </w:t>
      </w:r>
      <w:r w:rsidR="001D690E" w:rsidRPr="002342F5">
        <w:rPr>
          <w:rFonts w:ascii="Times New Roman" w:hAnsi="Times New Roman" w:cs="Times New Roman"/>
          <w:sz w:val="24"/>
          <w:szCs w:val="24"/>
        </w:rPr>
        <w:t>конкурсах на</w:t>
      </w:r>
      <w:r w:rsidR="0064340F" w:rsidRPr="002342F5">
        <w:rPr>
          <w:rFonts w:ascii="Times New Roman" w:hAnsi="Times New Roman" w:cs="Times New Roman"/>
          <w:sz w:val="24"/>
          <w:szCs w:val="24"/>
        </w:rPr>
        <w:t xml:space="preserve"> уровне города, региональном</w:t>
      </w:r>
      <w:r w:rsidR="001D690E" w:rsidRPr="002342F5">
        <w:rPr>
          <w:rFonts w:ascii="Times New Roman" w:hAnsi="Times New Roman" w:cs="Times New Roman"/>
          <w:sz w:val="24"/>
          <w:szCs w:val="24"/>
        </w:rPr>
        <w:t>, федеральном уровне;</w:t>
      </w:r>
    </w:p>
    <w:p w14:paraId="32A1CBC7" w14:textId="77777777" w:rsidR="00173367" w:rsidRPr="002342F5" w:rsidRDefault="008E1F8E" w:rsidP="00FF4F55">
      <w:pPr>
        <w:widowControl w:val="0"/>
        <w:numPr>
          <w:ilvl w:val="0"/>
          <w:numId w:val="6"/>
        </w:numPr>
        <w:shd w:val="clear" w:color="auto" w:fill="FFFFFF"/>
        <w:tabs>
          <w:tab w:val="left" w:pos="494"/>
        </w:tabs>
        <w:autoSpaceDE w:val="0"/>
        <w:autoSpaceDN w:val="0"/>
        <w:adjustRightInd w:val="0"/>
        <w:jc w:val="both"/>
      </w:pPr>
      <w:r w:rsidRPr="002342F5">
        <w:t>ответственному</w:t>
      </w:r>
      <w:r w:rsidR="00173367" w:rsidRPr="002342F5">
        <w:t xml:space="preserve"> за </w:t>
      </w:r>
      <w:r w:rsidR="00F25313" w:rsidRPr="002342F5">
        <w:t>работу с</w:t>
      </w:r>
      <w:r w:rsidR="00173367" w:rsidRPr="002342F5">
        <w:t xml:space="preserve"> Аверсом</w:t>
      </w:r>
      <w:r w:rsidRPr="002342F5">
        <w:t>;</w:t>
      </w:r>
    </w:p>
    <w:p w14:paraId="04135EFF" w14:textId="77777777" w:rsidR="00173367" w:rsidRPr="002342F5" w:rsidRDefault="008E1F8E" w:rsidP="00FF4F55">
      <w:pPr>
        <w:pStyle w:val="Default"/>
        <w:numPr>
          <w:ilvl w:val="0"/>
          <w:numId w:val="6"/>
        </w:numPr>
        <w:jc w:val="both"/>
        <w:rPr>
          <w:color w:val="auto"/>
        </w:rPr>
      </w:pPr>
      <w:r w:rsidRPr="002342F5">
        <w:rPr>
          <w:color w:val="auto"/>
        </w:rPr>
        <w:t>за о</w:t>
      </w:r>
      <w:r w:rsidR="00AC6150" w:rsidRPr="002342F5">
        <w:rPr>
          <w:color w:val="auto"/>
        </w:rPr>
        <w:t xml:space="preserve">рганизацию </w:t>
      </w:r>
      <w:r w:rsidR="00173367" w:rsidRPr="002342F5">
        <w:rPr>
          <w:color w:val="auto"/>
        </w:rPr>
        <w:t>аттестации педагогических работников (</w:t>
      </w:r>
      <w:r w:rsidRPr="002342F5">
        <w:rPr>
          <w:color w:val="auto"/>
        </w:rPr>
        <w:t>с</w:t>
      </w:r>
      <w:r w:rsidR="00173367" w:rsidRPr="002342F5">
        <w:rPr>
          <w:color w:val="auto"/>
        </w:rPr>
        <w:t>тарший воспитатель)</w:t>
      </w:r>
      <w:r w:rsidRPr="002342F5">
        <w:rPr>
          <w:color w:val="auto"/>
        </w:rPr>
        <w:t>.</w:t>
      </w:r>
    </w:p>
    <w:p w14:paraId="76301DF9" w14:textId="77777777" w:rsidR="00173367" w:rsidRPr="002342F5" w:rsidRDefault="008E1F8E" w:rsidP="00192765">
      <w:pPr>
        <w:widowControl w:val="0"/>
        <w:autoSpaceDE w:val="0"/>
        <w:autoSpaceDN w:val="0"/>
        <w:adjustRightInd w:val="0"/>
        <w:jc w:val="both"/>
      </w:pPr>
      <w:r w:rsidRPr="002342F5">
        <w:t xml:space="preserve">      </w:t>
      </w:r>
      <w:r w:rsidR="00173367" w:rsidRPr="002342F5">
        <w:t>4.5.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образовательным учреждением.</w:t>
      </w:r>
    </w:p>
    <w:p w14:paraId="2EFAC248" w14:textId="77777777" w:rsidR="00A861A9" w:rsidRPr="002342F5" w:rsidRDefault="00173367" w:rsidP="00414241">
      <w:pPr>
        <w:widowControl w:val="0"/>
        <w:autoSpaceDE w:val="0"/>
        <w:autoSpaceDN w:val="0"/>
        <w:adjustRightInd w:val="0"/>
        <w:ind w:firstLine="540"/>
        <w:jc w:val="both"/>
      </w:pPr>
      <w:r w:rsidRPr="002342F5">
        <w:t xml:space="preserve">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w:t>
      </w:r>
      <w:r w:rsidR="00414241" w:rsidRPr="002342F5">
        <w:t>Учреждения в целом.</w:t>
      </w:r>
    </w:p>
    <w:p w14:paraId="64FC227D" w14:textId="77777777" w:rsidR="00173367" w:rsidRPr="002342F5" w:rsidRDefault="00173367" w:rsidP="00192765">
      <w:pPr>
        <w:pStyle w:val="ConsPlusNormal"/>
        <w:ind w:firstLine="709"/>
        <w:jc w:val="both"/>
        <w:rPr>
          <w:rFonts w:ascii="Times New Roman" w:hAnsi="Times New Roman" w:cs="Times New Roman"/>
          <w:sz w:val="24"/>
          <w:szCs w:val="24"/>
        </w:rPr>
      </w:pPr>
      <w:r w:rsidRPr="002342F5">
        <w:rPr>
          <w:rFonts w:ascii="Times New Roman" w:hAnsi="Times New Roman" w:cs="Times New Roman"/>
          <w:sz w:val="24"/>
          <w:szCs w:val="24"/>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r w:rsidR="00414241" w:rsidRPr="002342F5">
        <w:rPr>
          <w:rFonts w:ascii="Times New Roman" w:hAnsi="Times New Roman" w:cs="Times New Roman"/>
          <w:sz w:val="24"/>
          <w:szCs w:val="24"/>
        </w:rPr>
        <w:t>.</w:t>
      </w:r>
      <w:r w:rsidR="007272E3" w:rsidRPr="002342F5">
        <w:rPr>
          <w:rFonts w:ascii="Times New Roman" w:hAnsi="Times New Roman" w:cs="Times New Roman"/>
          <w:sz w:val="24"/>
          <w:szCs w:val="24"/>
        </w:rPr>
        <w:t xml:space="preserve"> Положение о порядке работы данной комиссии, а также формы оценочных листов для всех категорий работников утверждаются приказом руководителя </w:t>
      </w:r>
      <w:r w:rsidR="00782DC1" w:rsidRPr="002342F5">
        <w:rPr>
          <w:rFonts w:ascii="Times New Roman" w:hAnsi="Times New Roman" w:cs="Times New Roman"/>
          <w:sz w:val="24"/>
          <w:szCs w:val="24"/>
        </w:rPr>
        <w:t>Учреждения</w:t>
      </w:r>
      <w:r w:rsidR="007272E3" w:rsidRPr="002342F5">
        <w:rPr>
          <w:rFonts w:ascii="Times New Roman" w:hAnsi="Times New Roman" w:cs="Times New Roman"/>
          <w:sz w:val="24"/>
          <w:szCs w:val="24"/>
        </w:rPr>
        <w:t>.</w:t>
      </w:r>
    </w:p>
    <w:p w14:paraId="37C4098D" w14:textId="77777777" w:rsidR="00173367" w:rsidRPr="002342F5" w:rsidRDefault="00173367" w:rsidP="00192765">
      <w:pPr>
        <w:jc w:val="both"/>
      </w:pPr>
      <w:r w:rsidRPr="002342F5">
        <w:tab/>
        <w:t>Из стимулирующей части фонда оплаты труда осуществляются поощрительные выплаты за качественную и эффективную работу всем работникам, в том числе совместителям, на основе оценки выполнения установленных</w:t>
      </w:r>
      <w:r w:rsidR="00B74259" w:rsidRPr="002342F5">
        <w:t xml:space="preserve"> критериев и показателей работы </w:t>
      </w:r>
      <w:r w:rsidRPr="002342F5">
        <w:t xml:space="preserve"> </w:t>
      </w:r>
      <w:r w:rsidR="00B74259" w:rsidRPr="002342F5">
        <w:t>и выплачиваются пропорционально отработанному времени работником.</w:t>
      </w:r>
    </w:p>
    <w:p w14:paraId="76AF2E87" w14:textId="77777777" w:rsidR="00173367" w:rsidRPr="002342F5" w:rsidRDefault="00173367" w:rsidP="00192765">
      <w:pPr>
        <w:ind w:firstLine="708"/>
        <w:jc w:val="both"/>
        <w:rPr>
          <w:bCs/>
        </w:rPr>
      </w:pPr>
      <w:r w:rsidRPr="002342F5">
        <w:rPr>
          <w:spacing w:val="-15"/>
        </w:rPr>
        <w:t>4.5.1.</w:t>
      </w:r>
      <w:r w:rsidRPr="002342F5">
        <w:tab/>
        <w:t>Еже</w:t>
      </w:r>
      <w:r w:rsidR="008E1F8E" w:rsidRPr="002342F5">
        <w:t>квартально</w:t>
      </w:r>
      <w:r w:rsidRPr="002342F5">
        <w:rPr>
          <w:spacing w:val="-2"/>
        </w:rPr>
        <w:t xml:space="preserve">  ведется </w:t>
      </w:r>
      <w:r w:rsidRPr="002342F5">
        <w:rPr>
          <w:spacing w:val="-5"/>
        </w:rPr>
        <w:t xml:space="preserve">мониторинг   профессиональной   деятельности   каждого   работника  по   утвержденным Перечнем </w:t>
      </w:r>
      <w:r w:rsidRPr="002342F5">
        <w:rPr>
          <w:bCs/>
        </w:rPr>
        <w:t xml:space="preserve">критериев и показателей для </w:t>
      </w:r>
      <w:r w:rsidRPr="002342F5">
        <w:rPr>
          <w:bCs/>
        </w:rPr>
        <w:lastRenderedPageBreak/>
        <w:t>распределения поощрительных выплат работникам из стимулирующей  части фонда оплаты труда  за результативность и эффективность работы</w:t>
      </w:r>
    </w:p>
    <w:p w14:paraId="3998D5BF" w14:textId="77777777" w:rsidR="00173367" w:rsidRPr="002342F5" w:rsidRDefault="00173367" w:rsidP="00192765">
      <w:pPr>
        <w:shd w:val="clear" w:color="auto" w:fill="FFFFFF"/>
        <w:tabs>
          <w:tab w:val="center" w:pos="1483"/>
          <w:tab w:val="left" w:pos="15508"/>
        </w:tabs>
        <w:jc w:val="both"/>
      </w:pPr>
      <w:r w:rsidRPr="002342F5">
        <w:rPr>
          <w:spacing w:val="4"/>
        </w:rPr>
        <w:tab/>
      </w:r>
      <w:r w:rsidR="00AD06D4" w:rsidRPr="002342F5">
        <w:rPr>
          <w:spacing w:val="4"/>
        </w:rPr>
        <w:t xml:space="preserve">          </w:t>
      </w:r>
      <w:r w:rsidRPr="002342F5">
        <w:rPr>
          <w:spacing w:val="4"/>
        </w:rPr>
        <w:t xml:space="preserve">4.5.2.В январе текущего учебного года определяется денежный вес одного балла оценки </w:t>
      </w:r>
      <w:r w:rsidRPr="002342F5">
        <w:rPr>
          <w:spacing w:val="-5"/>
        </w:rPr>
        <w:t xml:space="preserve">профессиональной деятельности работников Учреждения. </w:t>
      </w:r>
      <w:r w:rsidRPr="002342F5">
        <w:rPr>
          <w:spacing w:val="-1"/>
        </w:rPr>
        <w:t xml:space="preserve">Для этого за вышеуказанный период подсчитывается сумма баллов, полученных всеми </w:t>
      </w:r>
      <w:r w:rsidRPr="002342F5">
        <w:rPr>
          <w:spacing w:val="-5"/>
        </w:rPr>
        <w:t xml:space="preserve">работниками  Учреждения   (общая   сумма   баллов)   в </w:t>
      </w:r>
      <w:r w:rsidRPr="002342F5">
        <w:rPr>
          <w:spacing w:val="-4"/>
        </w:rPr>
        <w:t xml:space="preserve">результате мониторинга их профессиональной деятельности. Денежный вес одного балла </w:t>
      </w:r>
      <w:r w:rsidRPr="002342F5">
        <w:rPr>
          <w:spacing w:val="-3"/>
        </w:rPr>
        <w:t xml:space="preserve">оценки   профессиональной   деятельности   работников   определяется   путем   деления </w:t>
      </w:r>
      <w:r w:rsidRPr="002342F5">
        <w:rPr>
          <w:spacing w:val="3"/>
        </w:rPr>
        <w:t xml:space="preserve">рассчитанного и утвержденного размера стимулирующей части фонда оплаты труда </w:t>
      </w:r>
      <w:r w:rsidRPr="002342F5">
        <w:rPr>
          <w:spacing w:val="-1"/>
        </w:rPr>
        <w:t xml:space="preserve">работников Учреждения за период с января </w:t>
      </w:r>
      <w:r w:rsidR="00AD06D4" w:rsidRPr="002342F5">
        <w:rPr>
          <w:spacing w:val="-1"/>
        </w:rPr>
        <w:t>по декабрь</w:t>
      </w:r>
      <w:r w:rsidRPr="002342F5">
        <w:rPr>
          <w:spacing w:val="-1"/>
        </w:rPr>
        <w:t xml:space="preserve"> текущего </w:t>
      </w:r>
      <w:r w:rsidRPr="002342F5">
        <w:rPr>
          <w:spacing w:val="-4"/>
        </w:rPr>
        <w:t xml:space="preserve">учебного    года   включительно    на   подсчитанную    общую    сумму    баллов    оценки профессиональной   деятельности   всех   работников.   Этот   утвержденный   показатель </w:t>
      </w:r>
      <w:r w:rsidR="001D690E" w:rsidRPr="002342F5">
        <w:rPr>
          <w:spacing w:val="-4"/>
        </w:rPr>
        <w:t>используется ежеквартально</w:t>
      </w:r>
      <w:r w:rsidRPr="002342F5">
        <w:rPr>
          <w:spacing w:val="-4"/>
        </w:rPr>
        <w:t xml:space="preserve"> для расчета в денежном </w:t>
      </w:r>
      <w:r w:rsidR="001D690E" w:rsidRPr="002342F5">
        <w:rPr>
          <w:spacing w:val="-2"/>
        </w:rPr>
        <w:t>выражении размера стимулирующих выплат каждому работнику путем умножения</w:t>
      </w:r>
      <w:r w:rsidRPr="002342F5">
        <w:rPr>
          <w:spacing w:val="-2"/>
        </w:rPr>
        <w:t xml:space="preserve"> </w:t>
      </w:r>
      <w:r w:rsidR="001D690E" w:rsidRPr="002342F5">
        <w:rPr>
          <w:spacing w:val="1"/>
        </w:rPr>
        <w:t>денежного веса,</w:t>
      </w:r>
      <w:r w:rsidRPr="002342F5">
        <w:rPr>
          <w:spacing w:val="1"/>
        </w:rPr>
        <w:t xml:space="preserve"> утвержденного одного балла оценки на установленную сумму баллов </w:t>
      </w:r>
      <w:r w:rsidRPr="002342F5">
        <w:rPr>
          <w:spacing w:val="-4"/>
        </w:rPr>
        <w:t xml:space="preserve">оценки    профессиональной    </w:t>
      </w:r>
      <w:r w:rsidR="001D690E" w:rsidRPr="002342F5">
        <w:rPr>
          <w:spacing w:val="-4"/>
        </w:rPr>
        <w:t>деятельности, полученной</w:t>
      </w:r>
      <w:r w:rsidRPr="002342F5">
        <w:rPr>
          <w:spacing w:val="-4"/>
        </w:rPr>
        <w:t xml:space="preserve">    работником    в    результате </w:t>
      </w:r>
      <w:r w:rsidRPr="002342F5">
        <w:rPr>
          <w:spacing w:val="-5"/>
        </w:rPr>
        <w:t>мониторинга его профессиональной деятельности.</w:t>
      </w:r>
    </w:p>
    <w:p w14:paraId="374CDF06" w14:textId="77777777" w:rsidR="00173367" w:rsidRPr="002342F5" w:rsidRDefault="00173367" w:rsidP="00192765">
      <w:pPr>
        <w:ind w:firstLine="708"/>
        <w:jc w:val="both"/>
      </w:pPr>
      <w:r w:rsidRPr="002342F5">
        <w:t>4.5.</w:t>
      </w:r>
      <w:r w:rsidR="00AD06D4" w:rsidRPr="002342F5">
        <w:t>3. Для</w:t>
      </w:r>
      <w:r w:rsidRPr="002342F5">
        <w:t xml:space="preserve"> обеспечения общественного характера мониторинга и оценки профессиональной </w:t>
      </w:r>
      <w:r w:rsidR="00AD06D4" w:rsidRPr="002342F5">
        <w:t>деятельности в Учреждении создается рабочая</w:t>
      </w:r>
      <w:r w:rsidRPr="002342F5">
        <w:t xml:space="preserve"> Комиссия (Далее- Комиссия) в составе 4 </w:t>
      </w:r>
      <w:r w:rsidR="00AD06D4" w:rsidRPr="002342F5">
        <w:t>человек, в</w:t>
      </w:r>
      <w:r w:rsidRPr="002342F5">
        <w:t xml:space="preserve"> который входит руководитель Учреждения,</w:t>
      </w:r>
      <w:r w:rsidR="008E1F8E" w:rsidRPr="002342F5">
        <w:t xml:space="preserve"> заместитель заведующего по АХЧ,</w:t>
      </w:r>
      <w:r w:rsidRPr="002342F5">
        <w:t xml:space="preserve"> </w:t>
      </w:r>
      <w:r w:rsidR="00AD06D4" w:rsidRPr="002342F5">
        <w:t>председатель профсоюзной организации</w:t>
      </w:r>
      <w:r w:rsidRPr="002342F5">
        <w:t xml:space="preserve">, старший воспитатель.  </w:t>
      </w:r>
    </w:p>
    <w:p w14:paraId="1B14AC78" w14:textId="77777777" w:rsidR="00173367" w:rsidRPr="002342F5" w:rsidRDefault="00AD06D4" w:rsidP="00192765">
      <w:pPr>
        <w:shd w:val="clear" w:color="auto" w:fill="FFFFFF"/>
        <w:tabs>
          <w:tab w:val="center" w:pos="1483"/>
          <w:tab w:val="left" w:pos="15508"/>
        </w:tabs>
        <w:jc w:val="both"/>
        <w:rPr>
          <w:bCs/>
        </w:rPr>
      </w:pPr>
      <w:r w:rsidRPr="002342F5">
        <w:t xml:space="preserve">             </w:t>
      </w:r>
      <w:r w:rsidR="00173367" w:rsidRPr="002342F5">
        <w:t xml:space="preserve">4.5.4. Старший воспитатель и </w:t>
      </w:r>
      <w:r w:rsidR="008E1F8E" w:rsidRPr="002342F5">
        <w:t xml:space="preserve">заместитель заведующего по АХЧ </w:t>
      </w:r>
      <w:r w:rsidR="00173367" w:rsidRPr="002342F5">
        <w:t>еже</w:t>
      </w:r>
      <w:r w:rsidR="008E1F8E" w:rsidRPr="002342F5">
        <w:t>квартально</w:t>
      </w:r>
      <w:r w:rsidR="00173367" w:rsidRPr="002342F5">
        <w:t xml:space="preserve"> представляют в Комиссию     результаты     мониторинга     профессиональной деятельности всех работников, полученные в рамках текущего внутреннего контроля, формы, критерии, показатели, </w:t>
      </w:r>
      <w:r w:rsidRPr="002342F5">
        <w:t>которые определены в</w:t>
      </w:r>
      <w:r w:rsidR="00173367" w:rsidRPr="002342F5">
        <w:t xml:space="preserve"> оценочных листах согласно </w:t>
      </w:r>
      <w:r w:rsidRPr="002342F5">
        <w:t xml:space="preserve">перечню </w:t>
      </w:r>
      <w:r w:rsidRPr="002342F5">
        <w:rPr>
          <w:bCs/>
        </w:rPr>
        <w:t>критериев и показателей для распределения поощрительных выплат,</w:t>
      </w:r>
      <w:r w:rsidR="00173367" w:rsidRPr="002342F5">
        <w:rPr>
          <w:bCs/>
        </w:rPr>
        <w:t xml:space="preserve"> работникам из </w:t>
      </w:r>
      <w:r w:rsidRPr="002342F5">
        <w:rPr>
          <w:bCs/>
        </w:rPr>
        <w:t>стимулирующей части</w:t>
      </w:r>
      <w:r w:rsidR="00173367" w:rsidRPr="002342F5">
        <w:rPr>
          <w:bCs/>
        </w:rPr>
        <w:t xml:space="preserve"> фонда оплаты </w:t>
      </w:r>
      <w:r w:rsidRPr="002342F5">
        <w:rPr>
          <w:bCs/>
        </w:rPr>
        <w:t>труда за</w:t>
      </w:r>
      <w:r w:rsidR="00173367" w:rsidRPr="002342F5">
        <w:rPr>
          <w:bCs/>
        </w:rPr>
        <w:t xml:space="preserve"> результативность и эффективность работы</w:t>
      </w:r>
      <w:r w:rsidR="008E1F8E" w:rsidRPr="002342F5">
        <w:rPr>
          <w:bCs/>
        </w:rPr>
        <w:t>.</w:t>
      </w:r>
    </w:p>
    <w:p w14:paraId="03292F6B" w14:textId="7E078A3D" w:rsidR="00173367" w:rsidRPr="002342F5" w:rsidRDefault="00173367" w:rsidP="00192765">
      <w:pPr>
        <w:ind w:firstLine="708"/>
        <w:jc w:val="both"/>
      </w:pPr>
      <w:r w:rsidRPr="002342F5">
        <w:t>4.5.5.</w:t>
      </w:r>
      <w:r w:rsidR="003B07B9">
        <w:t xml:space="preserve"> </w:t>
      </w:r>
      <w:r w:rsidRPr="002342F5">
        <w:t xml:space="preserve">Комиссия    осуществляет    анализ    и    оценку    объективности    </w:t>
      </w:r>
      <w:r w:rsidR="00053D37" w:rsidRPr="002342F5">
        <w:t>представленных старшим</w:t>
      </w:r>
      <w:r w:rsidRPr="002342F5">
        <w:t xml:space="preserve"> воспитателем </w:t>
      </w:r>
      <w:r w:rsidR="00053D37" w:rsidRPr="002342F5">
        <w:t>и заведующим</w:t>
      </w:r>
      <w:r w:rsidRPr="002342F5">
        <w:t xml:space="preserve"> хозяйством         результатов    мониторинга профессиональной деятельности работников.</w:t>
      </w:r>
    </w:p>
    <w:p w14:paraId="5E0CDBB5" w14:textId="50B5766E" w:rsidR="00173367" w:rsidRPr="002342F5" w:rsidRDefault="00173367" w:rsidP="00192765">
      <w:pPr>
        <w:ind w:firstLine="708"/>
        <w:jc w:val="both"/>
      </w:pPr>
      <w:r w:rsidRPr="002342F5">
        <w:t>4.5.6.</w:t>
      </w:r>
      <w:r w:rsidR="003B07B9">
        <w:t xml:space="preserve"> </w:t>
      </w:r>
      <w:r w:rsidRPr="002342F5">
        <w:t xml:space="preserve">Комиссия по распределению стимулирующей части фонда оплаты труда работников на </w:t>
      </w:r>
      <w:r w:rsidR="00053D37" w:rsidRPr="002342F5">
        <w:t>основании оценочных</w:t>
      </w:r>
      <w:r w:rsidRPr="002342F5">
        <w:t xml:space="preserve"> листов </w:t>
      </w:r>
      <w:r w:rsidR="00053D37" w:rsidRPr="002342F5">
        <w:t>составляет сводный</w:t>
      </w:r>
      <w:r w:rsidRPr="002342F5">
        <w:t xml:space="preserve"> </w:t>
      </w:r>
      <w:r w:rsidR="00053D37" w:rsidRPr="002342F5">
        <w:t>лист в</w:t>
      </w:r>
      <w:r w:rsidRPr="002342F5">
        <w:t xml:space="preserve"> баллах оценки и утверждает его </w:t>
      </w:r>
      <w:r w:rsidR="00053D37" w:rsidRPr="002342F5">
        <w:t>на своем заседании</w:t>
      </w:r>
      <w:r w:rsidRPr="002342F5">
        <w:t xml:space="preserve">. </w:t>
      </w:r>
    </w:p>
    <w:p w14:paraId="2E55A5AB" w14:textId="77777777" w:rsidR="00173367" w:rsidRPr="002342F5" w:rsidRDefault="00173367" w:rsidP="00192765">
      <w:pPr>
        <w:ind w:firstLine="708"/>
        <w:jc w:val="both"/>
      </w:pPr>
      <w:r w:rsidRPr="002342F5">
        <w:t>4.5.7.</w:t>
      </w:r>
      <w:r w:rsidR="003B07B9">
        <w:t xml:space="preserve"> </w:t>
      </w:r>
      <w:r w:rsidRPr="002342F5">
        <w:t xml:space="preserve">С момента </w:t>
      </w:r>
      <w:r w:rsidR="008E1F8E" w:rsidRPr="002342F5">
        <w:t>принятия решения</w:t>
      </w:r>
      <w:r w:rsidRPr="002342F5">
        <w:t xml:space="preserve"> в течение 10 дней работники вправе подать, а Комиссия обязана принять обоснованное письменное заявление работника о его несогласии с оценкой его профессиональной деятельности. </w:t>
      </w:r>
    </w:p>
    <w:p w14:paraId="26C165B8" w14:textId="77777777" w:rsidR="00173367" w:rsidRPr="002342F5" w:rsidRDefault="00173367" w:rsidP="00192765">
      <w:pPr>
        <w:ind w:firstLine="708"/>
        <w:jc w:val="both"/>
      </w:pPr>
      <w:r w:rsidRPr="002342F5">
        <w:t>4.5.8.Комиссия обязана осуществить проверку обоснованного заявления работника и дать ему обоснованный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Исправленные данные оценки также публикуются.</w:t>
      </w:r>
    </w:p>
    <w:p w14:paraId="6467FA17" w14:textId="77777777" w:rsidR="00173367" w:rsidRDefault="00173367" w:rsidP="00192765">
      <w:pPr>
        <w:jc w:val="both"/>
      </w:pPr>
      <w:r w:rsidRPr="002342F5">
        <w:t>По истечении 10 дней решение Комиссии об утверждении оценочного листа вступает в силу.</w:t>
      </w:r>
    </w:p>
    <w:p w14:paraId="03F231AE" w14:textId="77777777" w:rsidR="0074605A" w:rsidRPr="00C0463B" w:rsidRDefault="00C0463B" w:rsidP="0074605A">
      <w:pPr>
        <w:widowControl w:val="0"/>
        <w:autoSpaceDE w:val="0"/>
        <w:autoSpaceDN w:val="0"/>
        <w:adjustRightInd w:val="0"/>
        <w:jc w:val="both"/>
      </w:pPr>
      <w:r>
        <w:t xml:space="preserve">           </w:t>
      </w:r>
      <w:r w:rsidRPr="00C0463B">
        <w:t>4.6</w:t>
      </w:r>
      <w:r>
        <w:rPr>
          <w:sz w:val="28"/>
          <w:szCs w:val="28"/>
        </w:rPr>
        <w:t xml:space="preserve"> </w:t>
      </w:r>
      <w:r w:rsidR="00F01061" w:rsidRPr="00C0463B">
        <w:t>За наличие квалификационной категории педагогическим работникам устанавливается выплата стимулирующего характера</w:t>
      </w:r>
      <w:r w:rsidR="003B07B9" w:rsidRPr="00C0463B">
        <w:t xml:space="preserve"> </w:t>
      </w:r>
      <w:r w:rsidR="0074605A" w:rsidRPr="00C0463B">
        <w:t xml:space="preserve">(абзац введен </w:t>
      </w:r>
      <w:hyperlink r:id="rId10" w:history="1">
        <w:r w:rsidR="0074605A" w:rsidRPr="00C0463B">
          <w:rPr>
            <w:rStyle w:val="af6"/>
          </w:rPr>
          <w:t>приказом</w:t>
        </w:r>
      </w:hyperlink>
      <w:r w:rsidR="0074605A" w:rsidRPr="00C0463B">
        <w:t xml:space="preserve"> </w:t>
      </w:r>
      <w:proofErr w:type="spellStart"/>
      <w:r w:rsidR="0074605A" w:rsidRPr="00C0463B">
        <w:t>минобразования</w:t>
      </w:r>
      <w:proofErr w:type="spellEnd"/>
      <w:r w:rsidR="0074605A" w:rsidRPr="00C0463B">
        <w:t xml:space="preserve"> Ставропольского края от 10.12.2014 N 1345-пр)</w:t>
      </w:r>
      <w:r>
        <w:t>:</w:t>
      </w:r>
    </w:p>
    <w:p w14:paraId="7D689435" w14:textId="77777777" w:rsidR="00F01061" w:rsidRPr="00C0463B" w:rsidRDefault="00F01061" w:rsidP="00F01061">
      <w:pPr>
        <w:pStyle w:val="ConsPlusNormal"/>
        <w:ind w:firstLine="709"/>
        <w:jc w:val="both"/>
        <w:rPr>
          <w:rFonts w:ascii="Times New Roman" w:hAnsi="Times New Roman" w:cs="Times New Roman"/>
          <w:sz w:val="24"/>
          <w:szCs w:val="24"/>
        </w:rPr>
      </w:pPr>
    </w:p>
    <w:p w14:paraId="300AB7B5" w14:textId="77777777" w:rsidR="003B07B9" w:rsidRPr="00C0463B" w:rsidRDefault="00F01061" w:rsidP="00441A24">
      <w:pPr>
        <w:pStyle w:val="af"/>
        <w:widowControl w:val="0"/>
        <w:numPr>
          <w:ilvl w:val="0"/>
          <w:numId w:val="11"/>
        </w:numPr>
        <w:autoSpaceDE w:val="0"/>
        <w:autoSpaceDN w:val="0"/>
        <w:adjustRightInd w:val="0"/>
        <w:spacing w:after="0"/>
        <w:jc w:val="both"/>
        <w:rPr>
          <w:rFonts w:ascii="Times New Roman" w:hAnsi="Times New Roman"/>
          <w:sz w:val="24"/>
          <w:szCs w:val="24"/>
        </w:rPr>
      </w:pPr>
      <w:r w:rsidRPr="00C0463B">
        <w:rPr>
          <w:rFonts w:ascii="Times New Roman" w:hAnsi="Times New Roman"/>
          <w:sz w:val="24"/>
          <w:szCs w:val="24"/>
        </w:rPr>
        <w:t>за наличие аттестации в целях подтверждения соответствия занимаемой должности - 5% от установленного должностного оклада</w:t>
      </w:r>
      <w:r w:rsidR="003B07B9" w:rsidRPr="00C0463B">
        <w:rPr>
          <w:rFonts w:ascii="Times New Roman" w:hAnsi="Times New Roman"/>
          <w:sz w:val="24"/>
          <w:szCs w:val="24"/>
        </w:rPr>
        <w:t xml:space="preserve"> ставки заработной платы с учетом фактического объема учебной нагрузки (педагогической работы);</w:t>
      </w:r>
    </w:p>
    <w:p w14:paraId="2636575F" w14:textId="77777777" w:rsidR="003B07B9" w:rsidRPr="00C0463B" w:rsidRDefault="00F01061" w:rsidP="00441A24">
      <w:pPr>
        <w:pStyle w:val="ConsPlusNormal"/>
        <w:numPr>
          <w:ilvl w:val="0"/>
          <w:numId w:val="11"/>
        </w:numPr>
        <w:jc w:val="both"/>
        <w:rPr>
          <w:rFonts w:ascii="Times New Roman" w:hAnsi="Times New Roman" w:cs="Times New Roman"/>
          <w:sz w:val="24"/>
          <w:szCs w:val="24"/>
        </w:rPr>
      </w:pPr>
      <w:r w:rsidRPr="00C0463B">
        <w:rPr>
          <w:rFonts w:ascii="Times New Roman" w:hAnsi="Times New Roman" w:cs="Times New Roman"/>
          <w:sz w:val="24"/>
          <w:szCs w:val="24"/>
        </w:rPr>
        <w:t xml:space="preserve">за наличие I квалификационной категории - 15% от установленного должностного </w:t>
      </w:r>
      <w:r w:rsidRPr="00C0463B">
        <w:rPr>
          <w:rFonts w:ascii="Times New Roman" w:hAnsi="Times New Roman" w:cs="Times New Roman"/>
          <w:sz w:val="24"/>
          <w:szCs w:val="24"/>
        </w:rPr>
        <w:lastRenderedPageBreak/>
        <w:t>оклада</w:t>
      </w:r>
      <w:r w:rsidR="003B07B9" w:rsidRPr="00C0463B">
        <w:rPr>
          <w:rFonts w:ascii="Times New Roman" w:hAnsi="Times New Roman" w:cs="Times New Roman"/>
          <w:sz w:val="24"/>
          <w:szCs w:val="24"/>
        </w:rPr>
        <w:t xml:space="preserve"> ставки заработной платы с учетом фактического объема учебной нагрузки (педагогической работы);</w:t>
      </w:r>
      <w:r w:rsidRPr="00C0463B">
        <w:rPr>
          <w:rFonts w:ascii="Times New Roman" w:hAnsi="Times New Roman" w:cs="Times New Roman"/>
          <w:sz w:val="24"/>
          <w:szCs w:val="24"/>
        </w:rPr>
        <w:t xml:space="preserve"> </w:t>
      </w:r>
    </w:p>
    <w:p w14:paraId="0DC2AF55" w14:textId="77777777" w:rsidR="00F01061" w:rsidRPr="00C0463B" w:rsidRDefault="00F01061" w:rsidP="00441A24">
      <w:pPr>
        <w:pStyle w:val="ConsPlusNormal"/>
        <w:numPr>
          <w:ilvl w:val="0"/>
          <w:numId w:val="11"/>
        </w:numPr>
        <w:jc w:val="both"/>
        <w:rPr>
          <w:rFonts w:ascii="Times New Roman" w:hAnsi="Times New Roman" w:cs="Times New Roman"/>
          <w:sz w:val="24"/>
          <w:szCs w:val="24"/>
        </w:rPr>
      </w:pPr>
      <w:r w:rsidRPr="00C0463B">
        <w:rPr>
          <w:rFonts w:ascii="Times New Roman" w:hAnsi="Times New Roman" w:cs="Times New Roman"/>
          <w:sz w:val="24"/>
          <w:szCs w:val="24"/>
        </w:rPr>
        <w:t>за наличие высшей квалификационной категории - 20% от установленного должностного оклада</w:t>
      </w:r>
      <w:r w:rsidR="003B07B9" w:rsidRPr="00C0463B">
        <w:rPr>
          <w:rFonts w:ascii="Times New Roman" w:hAnsi="Times New Roman" w:cs="Times New Roman"/>
          <w:sz w:val="24"/>
          <w:szCs w:val="24"/>
        </w:rPr>
        <w:t xml:space="preserve"> ставки заработной платы с учетом фактического объема учебной нагрузки (педагогической работы)</w:t>
      </w:r>
      <w:r w:rsidRPr="00C0463B">
        <w:rPr>
          <w:rFonts w:ascii="Times New Roman" w:hAnsi="Times New Roman" w:cs="Times New Roman"/>
          <w:sz w:val="24"/>
          <w:szCs w:val="24"/>
        </w:rPr>
        <w:t xml:space="preserve">. </w:t>
      </w:r>
    </w:p>
    <w:p w14:paraId="00CCFEDD" w14:textId="7C0FF1F5" w:rsidR="00173367" w:rsidRPr="007A2A1A" w:rsidRDefault="00C0463B" w:rsidP="00187050">
      <w:pPr>
        <w:pStyle w:val="af"/>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rPr>
        <w:t>4.7</w:t>
      </w:r>
      <w:r w:rsidR="00173367" w:rsidRPr="00C0463B">
        <w:rPr>
          <w:rFonts w:ascii="Times New Roman" w:hAnsi="Times New Roman"/>
        </w:rPr>
        <w:t>.</w:t>
      </w:r>
      <w:r>
        <w:rPr>
          <w:rFonts w:ascii="Times New Roman" w:hAnsi="Times New Roman"/>
        </w:rPr>
        <w:t xml:space="preserve"> </w:t>
      </w:r>
      <w:r w:rsidR="00173367" w:rsidRPr="00C0463B">
        <w:rPr>
          <w:rFonts w:ascii="Times New Roman" w:hAnsi="Times New Roman"/>
          <w:sz w:val="24"/>
          <w:szCs w:val="24"/>
        </w:rPr>
        <w:t xml:space="preserve">За наличие ученой степени, почетного звания, </w:t>
      </w:r>
      <w:r>
        <w:rPr>
          <w:rFonts w:ascii="Times New Roman" w:hAnsi="Times New Roman"/>
          <w:sz w:val="24"/>
          <w:szCs w:val="24"/>
        </w:rPr>
        <w:t>ведомственного почетного звани</w:t>
      </w:r>
      <w:r w:rsidR="00053D37">
        <w:rPr>
          <w:rFonts w:ascii="Times New Roman" w:hAnsi="Times New Roman"/>
          <w:sz w:val="24"/>
          <w:szCs w:val="24"/>
        </w:rPr>
        <w:t>я</w:t>
      </w:r>
      <w:r w:rsidR="007A2A1A">
        <w:rPr>
          <w:rFonts w:ascii="Times New Roman" w:hAnsi="Times New Roman"/>
          <w:sz w:val="24"/>
          <w:szCs w:val="24"/>
        </w:rPr>
        <w:t xml:space="preserve"> </w:t>
      </w:r>
      <w:r w:rsidR="00173367" w:rsidRPr="00C0463B">
        <w:rPr>
          <w:rFonts w:ascii="Times New Roman" w:hAnsi="Times New Roman"/>
          <w:sz w:val="24"/>
          <w:szCs w:val="24"/>
        </w:rPr>
        <w:t xml:space="preserve">(нагрудного знака) устанавливается выплата стимулирующего </w:t>
      </w:r>
      <w:r w:rsidR="00053D37" w:rsidRPr="00C0463B">
        <w:rPr>
          <w:rFonts w:ascii="Times New Roman" w:hAnsi="Times New Roman"/>
          <w:sz w:val="24"/>
          <w:szCs w:val="24"/>
        </w:rPr>
        <w:t>характера:</w:t>
      </w:r>
    </w:p>
    <w:p w14:paraId="535A137D" w14:textId="77777777" w:rsidR="00173367" w:rsidRPr="002342F5" w:rsidRDefault="00173367" w:rsidP="00FF4F55">
      <w:pPr>
        <w:widowControl w:val="0"/>
        <w:numPr>
          <w:ilvl w:val="0"/>
          <w:numId w:val="9"/>
        </w:numPr>
        <w:tabs>
          <w:tab w:val="clear" w:pos="1260"/>
        </w:tabs>
        <w:autoSpaceDE w:val="0"/>
        <w:autoSpaceDN w:val="0"/>
        <w:adjustRightInd w:val="0"/>
        <w:ind w:left="851" w:hanging="284"/>
        <w:jc w:val="both"/>
      </w:pPr>
      <w:r w:rsidRPr="002342F5">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14:paraId="41AA8CE2" w14:textId="77777777" w:rsidR="00173367" w:rsidRPr="002342F5" w:rsidRDefault="00173367" w:rsidP="00FF4F55">
      <w:pPr>
        <w:widowControl w:val="0"/>
        <w:numPr>
          <w:ilvl w:val="0"/>
          <w:numId w:val="9"/>
        </w:numPr>
        <w:tabs>
          <w:tab w:val="clear" w:pos="1260"/>
          <w:tab w:val="num" w:pos="900"/>
        </w:tabs>
        <w:autoSpaceDE w:val="0"/>
        <w:autoSpaceDN w:val="0"/>
        <w:adjustRightInd w:val="0"/>
        <w:ind w:left="851" w:hanging="284"/>
        <w:jc w:val="both"/>
      </w:pPr>
      <w:r w:rsidRPr="002342F5">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14:paraId="46EBA3AD" w14:textId="77777777" w:rsidR="00173367" w:rsidRPr="002342F5" w:rsidRDefault="00173367" w:rsidP="00FF4F55">
      <w:pPr>
        <w:widowControl w:val="0"/>
        <w:numPr>
          <w:ilvl w:val="0"/>
          <w:numId w:val="9"/>
        </w:numPr>
        <w:tabs>
          <w:tab w:val="clear" w:pos="1260"/>
          <w:tab w:val="num" w:pos="900"/>
          <w:tab w:val="left" w:pos="1560"/>
        </w:tabs>
        <w:autoSpaceDE w:val="0"/>
        <w:autoSpaceDN w:val="0"/>
        <w:adjustRightInd w:val="0"/>
        <w:ind w:left="851" w:hanging="284"/>
        <w:jc w:val="both"/>
      </w:pPr>
      <w:r w:rsidRPr="002342F5">
        <w:t>имеющим почетное звание "народный" - в размере 30 процентов, "заслуженный" - 20 процентов установленной ставки заработной платы по основной должности, награжденным ведомственным почетным званием (нагрудным знаком) - в размере 15 процентов установленного должностного оклада, ставки заработной платы по основной должности.</w:t>
      </w:r>
    </w:p>
    <w:p w14:paraId="58F2FB10" w14:textId="77777777" w:rsidR="00372DDF" w:rsidRDefault="00AD06D4" w:rsidP="00372DDF">
      <w:pPr>
        <w:widowControl w:val="0"/>
        <w:autoSpaceDE w:val="0"/>
        <w:autoSpaceDN w:val="0"/>
        <w:adjustRightInd w:val="0"/>
        <w:ind w:firstLine="540"/>
        <w:jc w:val="both"/>
      </w:pPr>
      <w:r w:rsidRPr="002342F5">
        <w:t>4.</w:t>
      </w:r>
      <w:r w:rsidR="00C0463B">
        <w:t>7</w:t>
      </w:r>
      <w:r w:rsidR="00173367" w:rsidRPr="002342F5">
        <w:t>.1.При наличии у работника двух и более почетных званий и (или) нагрудных знаков доплата производится по одному из оснований.</w:t>
      </w:r>
      <w:r w:rsidR="00372DDF" w:rsidRPr="00372DDF">
        <w:t xml:space="preserve"> </w:t>
      </w:r>
    </w:p>
    <w:p w14:paraId="7C967F22" w14:textId="77777777" w:rsidR="00173367" w:rsidRPr="002342F5" w:rsidRDefault="00173367" w:rsidP="00192765">
      <w:pPr>
        <w:widowControl w:val="0"/>
        <w:autoSpaceDE w:val="0"/>
        <w:autoSpaceDN w:val="0"/>
        <w:adjustRightInd w:val="0"/>
        <w:ind w:firstLine="540"/>
        <w:jc w:val="both"/>
      </w:pPr>
      <w:r w:rsidRPr="002342F5">
        <w:t>4.</w:t>
      </w:r>
      <w:r w:rsidR="00C0463B">
        <w:t>8</w:t>
      </w:r>
      <w:r w:rsidRPr="002342F5">
        <w:t>. Выплаты за стаж непрерывной работы могут устанавливаться в пределах утвержденного фонда оплаты труда:</w:t>
      </w:r>
    </w:p>
    <w:p w14:paraId="349831E4" w14:textId="77777777" w:rsidR="00173367" w:rsidRPr="002342F5" w:rsidRDefault="00173367" w:rsidP="00192765">
      <w:pPr>
        <w:widowControl w:val="0"/>
        <w:autoSpaceDE w:val="0"/>
        <w:autoSpaceDN w:val="0"/>
        <w:adjustRightInd w:val="0"/>
        <w:ind w:firstLine="540"/>
        <w:jc w:val="both"/>
      </w:pPr>
      <w:r w:rsidRPr="002342F5">
        <w:t>при стаже работы от 1 до 3 лет - 5%;</w:t>
      </w:r>
    </w:p>
    <w:p w14:paraId="4DBEB917" w14:textId="77777777" w:rsidR="00173367" w:rsidRPr="002342F5" w:rsidRDefault="00173367" w:rsidP="00192765">
      <w:pPr>
        <w:widowControl w:val="0"/>
        <w:autoSpaceDE w:val="0"/>
        <w:autoSpaceDN w:val="0"/>
        <w:adjustRightInd w:val="0"/>
        <w:ind w:firstLine="540"/>
        <w:jc w:val="both"/>
      </w:pPr>
      <w:r w:rsidRPr="002342F5">
        <w:t>при стаже работы от 3 до 5 лет - 10%;</w:t>
      </w:r>
    </w:p>
    <w:p w14:paraId="28CF8937" w14:textId="77777777" w:rsidR="00173367" w:rsidRPr="002342F5" w:rsidRDefault="00173367" w:rsidP="00192765">
      <w:pPr>
        <w:widowControl w:val="0"/>
        <w:autoSpaceDE w:val="0"/>
        <w:autoSpaceDN w:val="0"/>
        <w:adjustRightInd w:val="0"/>
        <w:ind w:firstLine="540"/>
        <w:jc w:val="both"/>
      </w:pPr>
      <w:r w:rsidRPr="002342F5">
        <w:t>при стаже работы свыше 5 лет - 15%.</w:t>
      </w:r>
    </w:p>
    <w:p w14:paraId="3CCFBF00" w14:textId="77777777" w:rsidR="00173367" w:rsidRPr="002342F5" w:rsidRDefault="00173367" w:rsidP="00192765">
      <w:pPr>
        <w:widowControl w:val="0"/>
        <w:autoSpaceDE w:val="0"/>
        <w:autoSpaceDN w:val="0"/>
        <w:adjustRightInd w:val="0"/>
        <w:ind w:firstLine="540"/>
        <w:jc w:val="both"/>
      </w:pPr>
      <w:r w:rsidRPr="002342F5">
        <w:t>В стаж непрерывной работы включается:</w:t>
      </w:r>
    </w:p>
    <w:p w14:paraId="08DF2970" w14:textId="77777777" w:rsidR="00173367" w:rsidRPr="002342F5" w:rsidRDefault="00173367" w:rsidP="00FF4F55">
      <w:pPr>
        <w:widowControl w:val="0"/>
        <w:numPr>
          <w:ilvl w:val="0"/>
          <w:numId w:val="7"/>
        </w:numPr>
        <w:autoSpaceDE w:val="0"/>
        <w:autoSpaceDN w:val="0"/>
        <w:adjustRightInd w:val="0"/>
        <w:ind w:hanging="153"/>
        <w:jc w:val="both"/>
      </w:pPr>
      <w:r w:rsidRPr="002342F5">
        <w:t>время работы в образовательн</w:t>
      </w:r>
      <w:r w:rsidR="007272E3" w:rsidRPr="002342F5">
        <w:t>ых</w:t>
      </w:r>
      <w:r w:rsidRPr="002342F5">
        <w:t xml:space="preserve"> </w:t>
      </w:r>
      <w:r w:rsidR="00774C54" w:rsidRPr="002342F5">
        <w:t>У</w:t>
      </w:r>
      <w:r w:rsidRPr="002342F5">
        <w:t>чреждени</w:t>
      </w:r>
      <w:r w:rsidR="007272E3" w:rsidRPr="002342F5">
        <w:t>ях</w:t>
      </w:r>
      <w:r w:rsidRPr="002342F5">
        <w:t>;</w:t>
      </w:r>
    </w:p>
    <w:p w14:paraId="74455745" w14:textId="77777777" w:rsidR="00173367" w:rsidRPr="002342F5" w:rsidRDefault="00173367" w:rsidP="00FF4F55">
      <w:pPr>
        <w:widowControl w:val="0"/>
        <w:numPr>
          <w:ilvl w:val="0"/>
          <w:numId w:val="7"/>
        </w:numPr>
        <w:autoSpaceDE w:val="0"/>
        <w:autoSpaceDN w:val="0"/>
        <w:adjustRightInd w:val="0"/>
        <w:ind w:hanging="153"/>
        <w:jc w:val="both"/>
      </w:pPr>
      <w:r w:rsidRPr="002342F5">
        <w:t>время, когда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2331EB01" w14:textId="77777777" w:rsidR="00173367" w:rsidRPr="002342F5" w:rsidRDefault="00173367" w:rsidP="00FF4F55">
      <w:pPr>
        <w:widowControl w:val="0"/>
        <w:numPr>
          <w:ilvl w:val="0"/>
          <w:numId w:val="7"/>
        </w:numPr>
        <w:autoSpaceDE w:val="0"/>
        <w:autoSpaceDN w:val="0"/>
        <w:adjustRightInd w:val="0"/>
        <w:ind w:hanging="153"/>
        <w:jc w:val="both"/>
      </w:pPr>
      <w:r w:rsidRPr="002342F5">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14:paraId="4D113F6F" w14:textId="77777777" w:rsidR="00173367" w:rsidRPr="002342F5" w:rsidRDefault="00173367" w:rsidP="00FF4F55">
      <w:pPr>
        <w:widowControl w:val="0"/>
        <w:numPr>
          <w:ilvl w:val="0"/>
          <w:numId w:val="7"/>
        </w:numPr>
        <w:autoSpaceDE w:val="0"/>
        <w:autoSpaceDN w:val="0"/>
        <w:adjustRightInd w:val="0"/>
        <w:ind w:hanging="153"/>
        <w:jc w:val="both"/>
      </w:pPr>
      <w:r w:rsidRPr="002342F5">
        <w:t>периоды временной нетрудоспособности;</w:t>
      </w:r>
    </w:p>
    <w:p w14:paraId="29BB5666" w14:textId="77777777" w:rsidR="00173367" w:rsidRPr="002342F5" w:rsidRDefault="00173367" w:rsidP="00FF4F55">
      <w:pPr>
        <w:widowControl w:val="0"/>
        <w:numPr>
          <w:ilvl w:val="0"/>
          <w:numId w:val="7"/>
        </w:numPr>
        <w:autoSpaceDE w:val="0"/>
        <w:autoSpaceDN w:val="0"/>
        <w:adjustRightInd w:val="0"/>
        <w:ind w:hanging="153"/>
        <w:jc w:val="both"/>
      </w:pPr>
      <w:r w:rsidRPr="002342F5">
        <w:t>время отпуска по уходу за ребенком до достижения им возраста трех лет работникам, состоящим в трудовых отношениях с учреждением;</w:t>
      </w:r>
    </w:p>
    <w:p w14:paraId="12EE4F10" w14:textId="77777777" w:rsidR="00173367" w:rsidRPr="002342F5" w:rsidRDefault="00173367" w:rsidP="00FF4F55">
      <w:pPr>
        <w:widowControl w:val="0"/>
        <w:numPr>
          <w:ilvl w:val="0"/>
          <w:numId w:val="7"/>
        </w:numPr>
        <w:autoSpaceDE w:val="0"/>
        <w:autoSpaceDN w:val="0"/>
        <w:adjustRightInd w:val="0"/>
        <w:ind w:hanging="153"/>
        <w:jc w:val="both"/>
      </w:pPr>
      <w:r w:rsidRPr="002342F5">
        <w:t>время военной службы граждан, если в течение трех месяцев после увольнения с этой службы они поступили на работу в то же учреждение.</w:t>
      </w:r>
    </w:p>
    <w:p w14:paraId="5B5BE1A4" w14:textId="77777777" w:rsidR="00173367" w:rsidRPr="002342F5" w:rsidRDefault="00173367" w:rsidP="00192765">
      <w:pPr>
        <w:widowControl w:val="0"/>
        <w:autoSpaceDE w:val="0"/>
        <w:autoSpaceDN w:val="0"/>
        <w:adjustRightInd w:val="0"/>
        <w:ind w:firstLine="540"/>
        <w:jc w:val="both"/>
      </w:pPr>
      <w:r w:rsidRPr="002342F5">
        <w:t>Периоды, включаемые в стаж работы, дающей право на получение надбавок за непрерывный стаж работы, и их конкретные размеры определяются учреждением самостоятельно.</w:t>
      </w:r>
    </w:p>
    <w:p w14:paraId="6EEC3FB2" w14:textId="77777777" w:rsidR="00173367" w:rsidRPr="002342F5" w:rsidRDefault="00173367" w:rsidP="00192765">
      <w:pPr>
        <w:widowControl w:val="0"/>
        <w:autoSpaceDE w:val="0"/>
        <w:autoSpaceDN w:val="0"/>
        <w:adjustRightInd w:val="0"/>
        <w:ind w:firstLine="540"/>
        <w:jc w:val="both"/>
      </w:pPr>
      <w:r w:rsidRPr="002342F5">
        <w:t>4.</w:t>
      </w:r>
      <w:r w:rsidR="00C0463B">
        <w:t>9</w:t>
      </w:r>
      <w:r w:rsidRPr="002342F5">
        <w:t>. Премиальные выплаты по итогам работы.</w:t>
      </w:r>
    </w:p>
    <w:p w14:paraId="785477D0" w14:textId="77777777" w:rsidR="00173367" w:rsidRPr="002342F5" w:rsidRDefault="00173367" w:rsidP="00192765">
      <w:pPr>
        <w:widowControl w:val="0"/>
        <w:autoSpaceDE w:val="0"/>
        <w:autoSpaceDN w:val="0"/>
        <w:adjustRightInd w:val="0"/>
        <w:ind w:firstLine="540"/>
        <w:jc w:val="both"/>
      </w:pPr>
      <w:r w:rsidRPr="002342F5">
        <w:t>Условия, порядок, размер премиальных выплат устанавливается в соответствии с положением об оплате труда работников Учреждения</w:t>
      </w:r>
      <w:r w:rsidR="00BB1FE2" w:rsidRPr="002342F5">
        <w:t>.</w:t>
      </w:r>
    </w:p>
    <w:p w14:paraId="5B8552FB" w14:textId="77777777" w:rsidR="00173367" w:rsidRPr="002342F5" w:rsidRDefault="00173367" w:rsidP="00192765">
      <w:pPr>
        <w:widowControl w:val="0"/>
        <w:autoSpaceDE w:val="0"/>
        <w:autoSpaceDN w:val="0"/>
        <w:adjustRightInd w:val="0"/>
        <w:ind w:firstLine="540"/>
        <w:jc w:val="both"/>
      </w:pPr>
      <w:r w:rsidRPr="002342F5">
        <w:t>4.</w:t>
      </w:r>
      <w:r w:rsidR="00C0463B">
        <w:t>10</w:t>
      </w:r>
      <w:r w:rsidRPr="002342F5">
        <w:t>. Размеры стимулирующих выплат устанавливаются в процентном отношении к должностным окладам (ставкам заработной платы) или в абсолютных размерах.</w:t>
      </w:r>
    </w:p>
    <w:p w14:paraId="24CD6118" w14:textId="77777777" w:rsidR="00173367" w:rsidRPr="002342F5" w:rsidRDefault="00173367" w:rsidP="00192765">
      <w:pPr>
        <w:widowControl w:val="0"/>
        <w:autoSpaceDE w:val="0"/>
        <w:autoSpaceDN w:val="0"/>
        <w:adjustRightInd w:val="0"/>
        <w:ind w:firstLine="540"/>
        <w:jc w:val="both"/>
      </w:pPr>
      <w:r w:rsidRPr="002342F5">
        <w:t>Планирование фонда оплаты труда по фонду стимулирующих выплат производится пропорционально доле базового фонда оплаты труда категорий работников, включенных в штатное расписание и тарификационный список.</w:t>
      </w:r>
    </w:p>
    <w:p w14:paraId="76129D7F" w14:textId="77777777" w:rsidR="00173367" w:rsidRPr="002342F5" w:rsidRDefault="00173367" w:rsidP="00192765">
      <w:pPr>
        <w:widowControl w:val="0"/>
        <w:autoSpaceDE w:val="0"/>
        <w:autoSpaceDN w:val="0"/>
        <w:adjustRightInd w:val="0"/>
        <w:ind w:firstLine="540"/>
        <w:jc w:val="both"/>
      </w:pPr>
      <w:r w:rsidRPr="002342F5">
        <w:t>4.</w:t>
      </w:r>
      <w:r w:rsidR="00C0463B">
        <w:t>11</w:t>
      </w:r>
      <w:r w:rsidRPr="002342F5">
        <w:t xml:space="preserve">. Размер выплаты стимулирующего характера по итогам работы может </w:t>
      </w:r>
      <w:r w:rsidRPr="002342F5">
        <w:lastRenderedPageBreak/>
        <w:t>определяться как в процентах к окладу (ставке) по соответствующим квалификационным уровням профессиональной квалификационной группе работника, так и в абсолютном размере, с обязательным указанием в Положении об оплате труда учреждения перечня показателей эффективности деятельности.</w:t>
      </w:r>
    </w:p>
    <w:p w14:paraId="433111CA" w14:textId="77777777" w:rsidR="00173367" w:rsidRPr="002342F5" w:rsidRDefault="00173367" w:rsidP="00192765">
      <w:pPr>
        <w:ind w:right="-284" w:firstLine="540"/>
        <w:jc w:val="both"/>
      </w:pPr>
      <w:r w:rsidRPr="002342F5">
        <w:t>4.1</w:t>
      </w:r>
      <w:r w:rsidR="00C0463B">
        <w:t>2</w:t>
      </w:r>
      <w:r w:rsidRPr="002342F5">
        <w:t>. Премирование</w:t>
      </w:r>
      <w:r w:rsidR="00BB1FE2" w:rsidRPr="002342F5">
        <w:t>.</w:t>
      </w:r>
    </w:p>
    <w:p w14:paraId="4C844793" w14:textId="77777777" w:rsidR="00173367" w:rsidRPr="002342F5" w:rsidRDefault="00173367" w:rsidP="00192765">
      <w:pPr>
        <w:ind w:firstLine="540"/>
        <w:jc w:val="both"/>
      </w:pPr>
      <w:r w:rsidRPr="002342F5">
        <w:t>4.1</w:t>
      </w:r>
      <w:r w:rsidR="00C0463B">
        <w:t>2</w:t>
      </w:r>
      <w:r w:rsidRPr="002342F5">
        <w:t xml:space="preserve">.1.В целях повышения результативности труда, повышения профессионального мастерства </w:t>
      </w:r>
      <w:r w:rsidR="00AD06D4" w:rsidRPr="002342F5">
        <w:t>и материального</w:t>
      </w:r>
      <w:r w:rsidRPr="002342F5">
        <w:t xml:space="preserve"> стимулирования работников, своевременного, добросовестного, качественного выполнение трудовых   обязанностей; побуждения </w:t>
      </w:r>
      <w:r w:rsidR="00AD06D4" w:rsidRPr="002342F5">
        <w:t>работников к</w:t>
      </w:r>
      <w:r w:rsidRPr="002342F5">
        <w:t xml:space="preserve"> активному достижению </w:t>
      </w:r>
      <w:r w:rsidR="00AD06D4" w:rsidRPr="002342F5">
        <w:t>положительного результата</w:t>
      </w:r>
      <w:r w:rsidRPr="002342F5">
        <w:t xml:space="preserve"> в </w:t>
      </w:r>
      <w:r w:rsidR="00AD06D4" w:rsidRPr="002342F5">
        <w:t>деятельности Учреждения</w:t>
      </w:r>
      <w:r w:rsidRPr="002342F5">
        <w:t xml:space="preserve">  </w:t>
      </w:r>
      <w:r w:rsidRPr="002342F5">
        <w:rPr>
          <w:b/>
        </w:rPr>
        <w:t xml:space="preserve"> </w:t>
      </w:r>
      <w:r w:rsidRPr="002342F5">
        <w:t xml:space="preserve"> устанавливаются премии:</w:t>
      </w:r>
    </w:p>
    <w:p w14:paraId="09BAC067" w14:textId="77777777" w:rsidR="00173367" w:rsidRPr="002342F5" w:rsidRDefault="00173367" w:rsidP="00FF4F55">
      <w:pPr>
        <w:numPr>
          <w:ilvl w:val="0"/>
          <w:numId w:val="10"/>
        </w:numPr>
        <w:ind w:hanging="153"/>
        <w:jc w:val="both"/>
      </w:pPr>
      <w:r w:rsidRPr="002342F5">
        <w:t>по итогам работы (за месяц, квартал, полугодие, год)</w:t>
      </w:r>
    </w:p>
    <w:p w14:paraId="5C73D568" w14:textId="77777777" w:rsidR="00173367" w:rsidRPr="002342F5" w:rsidRDefault="00173367" w:rsidP="00FF4F55">
      <w:pPr>
        <w:numPr>
          <w:ilvl w:val="0"/>
          <w:numId w:val="10"/>
        </w:numPr>
        <w:ind w:hanging="153"/>
        <w:jc w:val="both"/>
      </w:pPr>
      <w:r w:rsidRPr="002342F5">
        <w:t>в связи с юбилеями (45, 50, 55, 60, 65,70 лет);</w:t>
      </w:r>
    </w:p>
    <w:p w14:paraId="62CED424" w14:textId="77777777" w:rsidR="00173367" w:rsidRPr="002342F5" w:rsidRDefault="00173367" w:rsidP="00FF4F55">
      <w:pPr>
        <w:numPr>
          <w:ilvl w:val="0"/>
          <w:numId w:val="10"/>
        </w:numPr>
        <w:ind w:hanging="153"/>
        <w:jc w:val="both"/>
      </w:pPr>
      <w:r w:rsidRPr="002342F5">
        <w:t xml:space="preserve">в связи </w:t>
      </w:r>
      <w:r w:rsidR="00AD06D4" w:rsidRPr="002342F5">
        <w:t>с профессиональными и государственными праздниками;</w:t>
      </w:r>
    </w:p>
    <w:p w14:paraId="33AD4F5B" w14:textId="77777777" w:rsidR="00173367" w:rsidRPr="002342F5" w:rsidRDefault="00AD06D4" w:rsidP="00FF4F55">
      <w:pPr>
        <w:numPr>
          <w:ilvl w:val="0"/>
          <w:numId w:val="10"/>
        </w:numPr>
        <w:autoSpaceDN w:val="0"/>
        <w:ind w:hanging="153"/>
        <w:jc w:val="both"/>
      </w:pPr>
      <w:r w:rsidRPr="002342F5">
        <w:t>за многолетний</w:t>
      </w:r>
      <w:r w:rsidR="00173367" w:rsidRPr="002342F5">
        <w:t xml:space="preserve"> стаж работы в сфере </w:t>
      </w:r>
      <w:r w:rsidRPr="002342F5">
        <w:t>образования</w:t>
      </w:r>
      <w:r w:rsidR="00B63DBF" w:rsidRPr="002342F5">
        <w:t>;</w:t>
      </w:r>
    </w:p>
    <w:p w14:paraId="1ACA2D94" w14:textId="77777777" w:rsidR="00B63DBF" w:rsidRPr="002342F5" w:rsidRDefault="00B63DBF" w:rsidP="00B717D5">
      <w:pPr>
        <w:numPr>
          <w:ilvl w:val="0"/>
          <w:numId w:val="10"/>
        </w:numPr>
        <w:autoSpaceDN w:val="0"/>
        <w:ind w:hanging="153"/>
        <w:jc w:val="both"/>
      </w:pPr>
      <w:r w:rsidRPr="002342F5">
        <w:t>к юбилейным датам муниципального учреждения при достижении позитивных           результатов работы Учреждения.</w:t>
      </w:r>
    </w:p>
    <w:p w14:paraId="5943403C" w14:textId="77777777" w:rsidR="00DF7D79" w:rsidRPr="002342F5" w:rsidRDefault="00B63DBF" w:rsidP="00192765">
      <w:pPr>
        <w:autoSpaceDE w:val="0"/>
        <w:autoSpaceDN w:val="0"/>
        <w:adjustRightInd w:val="0"/>
        <w:ind w:firstLine="709"/>
        <w:jc w:val="both"/>
      </w:pPr>
      <w:r w:rsidRPr="002342F5">
        <w:t>Премиальные выплаты по итогам работы устанавливаются по результатам оценки итогов работы за соответствующий отчетный период с учетом выполнения целевых показателей</w:t>
      </w:r>
      <w:r w:rsidR="00DF7D79" w:rsidRPr="002342F5">
        <w:t xml:space="preserve"> </w:t>
      </w:r>
      <w:r w:rsidRPr="002342F5">
        <w:t xml:space="preserve">эффективности деятельности </w:t>
      </w:r>
      <w:r w:rsidR="00DF7D79" w:rsidRPr="002342F5">
        <w:t>Учреждения. Личный вклад работников в осуществление основных задач и функций. Определенных Уставом учреждения.</w:t>
      </w:r>
      <w:r w:rsidRPr="002342F5">
        <w:t xml:space="preserve"> </w:t>
      </w:r>
      <w:r w:rsidR="00DF7D79" w:rsidRPr="002342F5">
        <w:t>Единовременная премия в связи с особо значимыми соб</w:t>
      </w:r>
      <w:r w:rsidR="00397227" w:rsidRPr="002342F5">
        <w:t>ытиями выплачивается работникам:</w:t>
      </w:r>
    </w:p>
    <w:p w14:paraId="040423DA" w14:textId="77777777" w:rsidR="00B63DBF" w:rsidRPr="002342F5" w:rsidRDefault="00DF7D79" w:rsidP="00192765">
      <w:pPr>
        <w:autoSpaceDE w:val="0"/>
        <w:autoSpaceDN w:val="0"/>
        <w:adjustRightInd w:val="0"/>
        <w:ind w:firstLine="709"/>
        <w:jc w:val="both"/>
      </w:pPr>
      <w:r w:rsidRPr="002342F5">
        <w:t xml:space="preserve">- при объявлении благодарности или награждении государственными наградами, ведомственными наградами Министерства образования и науки Российской Федерации, наградами Ставропольского края, Почетной грамотой министерства образования Ставропольского края </w:t>
      </w:r>
    </w:p>
    <w:p w14:paraId="2DE024CF" w14:textId="77777777" w:rsidR="00173367" w:rsidRPr="002342F5" w:rsidRDefault="00B63DBF" w:rsidP="00192765">
      <w:pPr>
        <w:autoSpaceDN w:val="0"/>
        <w:jc w:val="both"/>
      </w:pPr>
      <w:r w:rsidRPr="002342F5">
        <w:t xml:space="preserve">       </w:t>
      </w:r>
      <w:r w:rsidR="00173367" w:rsidRPr="002342F5">
        <w:t>4.1</w:t>
      </w:r>
      <w:r w:rsidR="00C0463B">
        <w:t>2</w:t>
      </w:r>
      <w:r w:rsidR="00173367" w:rsidRPr="002342F5">
        <w:t>.2. Размер премии может определяться как в процентах к должностному окладу, так и в абсолютном размере. Максимальным размером премия по итогам работы не ограничена.</w:t>
      </w:r>
    </w:p>
    <w:p w14:paraId="0AF0DF09" w14:textId="77777777" w:rsidR="00173367" w:rsidRPr="002342F5" w:rsidRDefault="00173367" w:rsidP="00192765">
      <w:pPr>
        <w:ind w:firstLine="360"/>
        <w:jc w:val="both"/>
        <w:rPr>
          <w:spacing w:val="-4"/>
        </w:rPr>
      </w:pPr>
      <w:r w:rsidRPr="002342F5">
        <w:t>4.1</w:t>
      </w:r>
      <w:r w:rsidR="00C0463B">
        <w:t>2</w:t>
      </w:r>
      <w:r w:rsidRPr="002342F5">
        <w:t>.</w:t>
      </w:r>
      <w:r w:rsidR="00AD06D4" w:rsidRPr="002342F5">
        <w:t>3. Премирование</w:t>
      </w:r>
      <w:r w:rsidRPr="002342F5">
        <w:t xml:space="preserve"> работников Учреждения осуществляется приказом заведующего Учреждением по согласованию </w:t>
      </w:r>
      <w:r w:rsidR="00AD06D4" w:rsidRPr="002342F5">
        <w:t>с Профсоюзным</w:t>
      </w:r>
      <w:r w:rsidR="00774C54" w:rsidRPr="002342F5">
        <w:t xml:space="preserve"> </w:t>
      </w:r>
      <w:r w:rsidR="00AD06D4" w:rsidRPr="002342F5">
        <w:t>комитетом на</w:t>
      </w:r>
      <w:r w:rsidRPr="002342F5">
        <w:t xml:space="preserve"> </w:t>
      </w:r>
      <w:r w:rsidR="00AD06D4" w:rsidRPr="002342F5">
        <w:t>основании протокола</w:t>
      </w:r>
      <w:r w:rsidRPr="002342F5">
        <w:t xml:space="preserve"> заседания </w:t>
      </w:r>
      <w:r w:rsidR="003F5218" w:rsidRPr="002342F5">
        <w:t xml:space="preserve">Профсоюзного </w:t>
      </w:r>
      <w:r w:rsidR="00AD06D4" w:rsidRPr="002342F5">
        <w:t>комитета.</w:t>
      </w:r>
    </w:p>
    <w:p w14:paraId="55A91AD5" w14:textId="77777777" w:rsidR="00173367" w:rsidRPr="002342F5" w:rsidRDefault="00173367" w:rsidP="00192765">
      <w:pPr>
        <w:ind w:firstLine="360"/>
        <w:jc w:val="both"/>
      </w:pPr>
      <w:r w:rsidRPr="002342F5">
        <w:t>4.1</w:t>
      </w:r>
      <w:r w:rsidR="00C0463B">
        <w:t>2</w:t>
      </w:r>
      <w:r w:rsidRPr="002342F5">
        <w:t>.4. Премии, предусмотренные настоящим Положением, учитываются в составе средней заработной платы для исчисления отпусков, пособий по временной нетрудоспособности и т. д.</w:t>
      </w:r>
    </w:p>
    <w:p w14:paraId="537750EB" w14:textId="77777777" w:rsidR="00173367" w:rsidRPr="002342F5" w:rsidRDefault="00173367" w:rsidP="00192765">
      <w:pPr>
        <w:autoSpaceDE w:val="0"/>
        <w:autoSpaceDN w:val="0"/>
        <w:adjustRightInd w:val="0"/>
        <w:ind w:firstLine="360"/>
        <w:jc w:val="both"/>
      </w:pPr>
      <w:r w:rsidRPr="002342F5">
        <w:t>4.1</w:t>
      </w:r>
      <w:r w:rsidR="00C0463B">
        <w:t>3</w:t>
      </w:r>
      <w:r w:rsidRPr="002342F5">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стимулирующие выплаты за </w:t>
      </w:r>
      <w:r w:rsidR="00397227" w:rsidRPr="002342F5">
        <w:t>месяц, в период которого был совершен дисциплинарный проступок</w:t>
      </w:r>
      <w:r w:rsidRPr="002342F5">
        <w:t xml:space="preserve"> не выплачиваются</w:t>
      </w:r>
      <w:r w:rsidR="00E35DD9" w:rsidRPr="002342F5">
        <w:t>.</w:t>
      </w:r>
    </w:p>
    <w:p w14:paraId="236824A9" w14:textId="77777777" w:rsidR="00E35DD9" w:rsidRPr="002342F5" w:rsidRDefault="00E35DD9" w:rsidP="00192765">
      <w:pPr>
        <w:autoSpaceDE w:val="0"/>
        <w:autoSpaceDN w:val="0"/>
        <w:adjustRightInd w:val="0"/>
        <w:ind w:firstLine="360"/>
        <w:jc w:val="both"/>
      </w:pPr>
    </w:p>
    <w:p w14:paraId="6D532056" w14:textId="77777777" w:rsidR="00E35DD9" w:rsidRPr="002342F5" w:rsidRDefault="00173367" w:rsidP="00BB1FE2">
      <w:pPr>
        <w:autoSpaceDE w:val="0"/>
        <w:autoSpaceDN w:val="0"/>
        <w:adjustRightInd w:val="0"/>
        <w:spacing w:line="240" w:lineRule="exact"/>
        <w:jc w:val="center"/>
        <w:outlineLvl w:val="1"/>
        <w:rPr>
          <w:b/>
        </w:rPr>
      </w:pPr>
      <w:r w:rsidRPr="002342F5">
        <w:rPr>
          <w:b/>
        </w:rPr>
        <w:t>5. Порядок установления должностных окладов, ставок заработной платы работникам Учреждения</w:t>
      </w:r>
    </w:p>
    <w:p w14:paraId="290C853F" w14:textId="77777777" w:rsidR="00BB1FE2" w:rsidRPr="002342F5" w:rsidRDefault="00BB1FE2" w:rsidP="00BB1FE2">
      <w:pPr>
        <w:autoSpaceDE w:val="0"/>
        <w:autoSpaceDN w:val="0"/>
        <w:adjustRightInd w:val="0"/>
        <w:spacing w:line="240" w:lineRule="exact"/>
        <w:jc w:val="center"/>
        <w:outlineLvl w:val="1"/>
        <w:rPr>
          <w:b/>
        </w:rPr>
      </w:pPr>
    </w:p>
    <w:p w14:paraId="60607B0E" w14:textId="77777777" w:rsidR="00173367" w:rsidRPr="002342F5" w:rsidRDefault="00173367" w:rsidP="00192765">
      <w:pPr>
        <w:autoSpaceDE w:val="0"/>
        <w:autoSpaceDN w:val="0"/>
        <w:adjustRightInd w:val="0"/>
        <w:ind w:firstLine="708"/>
        <w:jc w:val="both"/>
        <w:outlineLvl w:val="1"/>
        <w:rPr>
          <w:b/>
        </w:rPr>
      </w:pPr>
      <w:r w:rsidRPr="002342F5">
        <w:t>5.1.Аттестация педагогических работников Учреждения осуществляется в соответствии с Порядком аттестации педагогических работников государственных и муниципальных образовательных учреждений, утвержденны</w:t>
      </w:r>
      <w:r w:rsidR="003F5218" w:rsidRPr="002342F5">
        <w:t xml:space="preserve">м приказом Министерства образования и науки </w:t>
      </w:r>
      <w:r w:rsidR="00AC6150" w:rsidRPr="002342F5">
        <w:t>Российской</w:t>
      </w:r>
      <w:r w:rsidR="003F5218" w:rsidRPr="002342F5">
        <w:t xml:space="preserve"> Федерации от 7 апреля 2014г. № 276,</w:t>
      </w:r>
      <w:r w:rsidR="00551B4A" w:rsidRPr="002342F5">
        <w:t xml:space="preserve"> </w:t>
      </w:r>
      <w:r w:rsidR="003F5218" w:rsidRPr="002342F5">
        <w:t xml:space="preserve">Положением о формах и процедурах проведения аттестации педагогических работников государственных и муниципальных образовательных учреждений Ставропольского края, утвержденным </w:t>
      </w:r>
      <w:r w:rsidR="00AC6150" w:rsidRPr="002342F5">
        <w:t>приказом</w:t>
      </w:r>
      <w:r w:rsidR="003F5218" w:rsidRPr="002342F5">
        <w:t xml:space="preserve"> министерства образования Ставропольского края от 24 декабря</w:t>
      </w:r>
      <w:r w:rsidR="006A0E4D" w:rsidRPr="002342F5">
        <w:t xml:space="preserve"> 2009 года № 843-пр.</w:t>
      </w:r>
    </w:p>
    <w:p w14:paraId="705DB8A0" w14:textId="77777777" w:rsidR="00173367" w:rsidRPr="002342F5" w:rsidRDefault="00173367" w:rsidP="00192765">
      <w:pPr>
        <w:autoSpaceDE w:val="0"/>
        <w:autoSpaceDN w:val="0"/>
        <w:adjustRightInd w:val="0"/>
        <w:ind w:firstLine="708"/>
        <w:jc w:val="both"/>
      </w:pPr>
      <w:r w:rsidRPr="002342F5">
        <w:lastRenderedPageBreak/>
        <w:t>5.2. Уровень образования педагогических работников при установлении размеров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14:paraId="5680CB95" w14:textId="77777777" w:rsidR="00173367" w:rsidRPr="002342F5" w:rsidRDefault="00173367" w:rsidP="00192765">
      <w:pPr>
        <w:autoSpaceDE w:val="0"/>
        <w:autoSpaceDN w:val="0"/>
        <w:adjustRightInd w:val="0"/>
        <w:ind w:firstLine="708"/>
        <w:jc w:val="both"/>
      </w:pPr>
      <w:r w:rsidRPr="002342F5">
        <w:t>5.3.Требования к уровню образования при установлении размеров оплаты труда педагогических работников определены в разделе «Требования к квалификации» квалификационных характеристик должностей работников образования.</w:t>
      </w:r>
    </w:p>
    <w:p w14:paraId="260EFDE7" w14:textId="77777777" w:rsidR="00173367" w:rsidRPr="002342F5" w:rsidRDefault="00173367" w:rsidP="00192765">
      <w:pPr>
        <w:autoSpaceDE w:val="0"/>
        <w:autoSpaceDN w:val="0"/>
        <w:adjustRightInd w:val="0"/>
        <w:ind w:firstLine="708"/>
        <w:jc w:val="both"/>
      </w:pPr>
      <w:r w:rsidRPr="002342F5">
        <w:t>5.4. Педагогическим работникам, имеющим диплом государственного образца о высшем профессиональном образовании, должностные оклады, ставки заработной платы устанавливаются как лицам, имеющим высшее профессиональное образование, а педагогическим работникам, имеющим диплом государственного образца о среднем профессиональном образовании, – как лицам, имеющим среднее профессиональное образование.</w:t>
      </w:r>
    </w:p>
    <w:p w14:paraId="282F5A8A" w14:textId="77777777" w:rsidR="00173367" w:rsidRPr="002342F5" w:rsidRDefault="00173367" w:rsidP="00192765">
      <w:pPr>
        <w:autoSpaceDE w:val="0"/>
        <w:autoSpaceDN w:val="0"/>
        <w:adjustRightInd w:val="0"/>
        <w:ind w:firstLine="708"/>
        <w:jc w:val="both"/>
      </w:pPr>
      <w:r w:rsidRPr="002342F5">
        <w:t>5.5. Наличие у работников диплома государственного образца «бакалавр», «специалист», «магистр» дает право на установление им должностных окладов, ставок заработной платы, предусмотренных для лиц, имеющих высшее профессиональное образование.</w:t>
      </w:r>
    </w:p>
    <w:p w14:paraId="3BB12EE2" w14:textId="77777777" w:rsidR="00173367" w:rsidRPr="002342F5" w:rsidRDefault="00173367" w:rsidP="00192765">
      <w:pPr>
        <w:autoSpaceDE w:val="0"/>
        <w:autoSpaceDN w:val="0"/>
        <w:adjustRightInd w:val="0"/>
        <w:ind w:firstLine="720"/>
        <w:jc w:val="both"/>
      </w:pPr>
      <w:r w:rsidRPr="002342F5">
        <w:t>Окончание 3 полных курсов высшего учебного заведения, а также учительского института и приравненных к нему учебных заведений дает право на установление размеров должностных окладов, ставок заработной платы, предусмотренных для лиц, имеющих среднее профессиональное образование.</w:t>
      </w:r>
    </w:p>
    <w:p w14:paraId="17606A46" w14:textId="77777777" w:rsidR="00173367" w:rsidRPr="002342F5" w:rsidRDefault="00173367" w:rsidP="00192765">
      <w:pPr>
        <w:autoSpaceDE w:val="0"/>
        <w:autoSpaceDN w:val="0"/>
        <w:adjustRightInd w:val="0"/>
        <w:ind w:firstLine="360"/>
        <w:jc w:val="both"/>
      </w:pPr>
      <w:r w:rsidRPr="002342F5">
        <w:t>5.6. Изменение размеров заработной платы производится при:</w:t>
      </w:r>
    </w:p>
    <w:p w14:paraId="68D9AE8F" w14:textId="77777777" w:rsidR="00173367" w:rsidRPr="002342F5" w:rsidRDefault="00173367" w:rsidP="00FF4F55">
      <w:pPr>
        <w:numPr>
          <w:ilvl w:val="0"/>
          <w:numId w:val="5"/>
        </w:numPr>
        <w:autoSpaceDE w:val="0"/>
        <w:autoSpaceDN w:val="0"/>
        <w:adjustRightInd w:val="0"/>
        <w:ind w:hanging="153"/>
        <w:jc w:val="both"/>
      </w:pPr>
      <w:r w:rsidRPr="002342F5">
        <w:t>достижени</w:t>
      </w:r>
      <w:r w:rsidR="002C2E10" w:rsidRPr="002342F5">
        <w:t xml:space="preserve">и дня </w:t>
      </w:r>
      <w:r w:rsidRPr="002342F5">
        <w:t>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020A8775" w14:textId="77777777" w:rsidR="00173367" w:rsidRPr="002342F5" w:rsidRDefault="006A0E4D" w:rsidP="00FF4F55">
      <w:pPr>
        <w:numPr>
          <w:ilvl w:val="0"/>
          <w:numId w:val="5"/>
        </w:numPr>
        <w:autoSpaceDE w:val="0"/>
        <w:autoSpaceDN w:val="0"/>
        <w:adjustRightInd w:val="0"/>
        <w:ind w:hanging="153"/>
        <w:jc w:val="both"/>
      </w:pPr>
      <w:r w:rsidRPr="002342F5">
        <w:t xml:space="preserve">увеличении стажа непрерывной работы, педагогической работы, выслуги лет – со </w:t>
      </w:r>
      <w:r w:rsidR="00401958" w:rsidRPr="002342F5">
        <w:t xml:space="preserve">дня </w:t>
      </w:r>
      <w:r w:rsidR="00173367" w:rsidRPr="002342F5">
        <w:t>получении образования или восстановлени</w:t>
      </w:r>
      <w:r w:rsidR="00401958" w:rsidRPr="002342F5">
        <w:t>я</w:t>
      </w:r>
      <w:r w:rsidR="00173367" w:rsidRPr="002342F5">
        <w:t xml:space="preserve"> документов об образовании – со дня представления соответствующего документа;</w:t>
      </w:r>
    </w:p>
    <w:p w14:paraId="68FB4F5F" w14:textId="77777777" w:rsidR="00173367" w:rsidRPr="002342F5" w:rsidRDefault="00173367" w:rsidP="00FF4F55">
      <w:pPr>
        <w:numPr>
          <w:ilvl w:val="0"/>
          <w:numId w:val="5"/>
        </w:numPr>
        <w:autoSpaceDE w:val="0"/>
        <w:autoSpaceDN w:val="0"/>
        <w:adjustRightInd w:val="0"/>
        <w:ind w:hanging="153"/>
        <w:jc w:val="both"/>
      </w:pPr>
      <w:r w:rsidRPr="002342F5">
        <w:t>присвоении квалификационной категории – со дня вынесения решения аттестационной комиссией;</w:t>
      </w:r>
    </w:p>
    <w:p w14:paraId="0C20CE60" w14:textId="77777777" w:rsidR="00173367" w:rsidRPr="002342F5" w:rsidRDefault="00173367" w:rsidP="00FF4F55">
      <w:pPr>
        <w:numPr>
          <w:ilvl w:val="0"/>
          <w:numId w:val="5"/>
        </w:numPr>
        <w:autoSpaceDE w:val="0"/>
        <w:autoSpaceDN w:val="0"/>
        <w:adjustRightInd w:val="0"/>
        <w:ind w:hanging="153"/>
        <w:jc w:val="both"/>
      </w:pPr>
      <w:r w:rsidRPr="002342F5">
        <w:t>присвоении почетного звания, награждения ведомственными знаками отличия – со дня присвоения, награждения;</w:t>
      </w:r>
    </w:p>
    <w:p w14:paraId="619A01B4" w14:textId="77777777" w:rsidR="00173367" w:rsidRPr="002342F5" w:rsidRDefault="00173367" w:rsidP="00FF4F55">
      <w:pPr>
        <w:numPr>
          <w:ilvl w:val="0"/>
          <w:numId w:val="5"/>
        </w:numPr>
        <w:autoSpaceDE w:val="0"/>
        <w:autoSpaceDN w:val="0"/>
        <w:adjustRightInd w:val="0"/>
        <w:ind w:hanging="153"/>
        <w:jc w:val="both"/>
      </w:pPr>
      <w:r w:rsidRPr="002342F5">
        <w:t>присуждении ученой степени доктора наук или кандидата наук – со дня принятия Министерством образования и науки Российской Федерации решения о выдаче диплома.</w:t>
      </w:r>
    </w:p>
    <w:p w14:paraId="6C404582" w14:textId="77777777" w:rsidR="00173367" w:rsidRPr="002342F5" w:rsidRDefault="00173367" w:rsidP="00192765">
      <w:pPr>
        <w:autoSpaceDE w:val="0"/>
        <w:autoSpaceDN w:val="0"/>
        <w:adjustRightInd w:val="0"/>
        <w:ind w:firstLine="720"/>
        <w:jc w:val="both"/>
      </w:pPr>
      <w:r w:rsidRPr="002342F5">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78B77460" w14:textId="77777777" w:rsidR="00173367" w:rsidRPr="002342F5" w:rsidRDefault="00173367" w:rsidP="00192765">
      <w:pPr>
        <w:autoSpaceDE w:val="0"/>
        <w:autoSpaceDN w:val="0"/>
        <w:adjustRightInd w:val="0"/>
        <w:ind w:firstLine="708"/>
        <w:jc w:val="both"/>
      </w:pPr>
      <w:r w:rsidRPr="002342F5">
        <w:t>5.7. При разработке нормативных правовых актов по оплате труда работников Учреждения не вправе:</w:t>
      </w:r>
    </w:p>
    <w:p w14:paraId="30F8734C" w14:textId="77777777" w:rsidR="00173367" w:rsidRPr="002342F5" w:rsidRDefault="006902A4" w:rsidP="00192765">
      <w:pPr>
        <w:autoSpaceDE w:val="0"/>
        <w:autoSpaceDN w:val="0"/>
        <w:adjustRightInd w:val="0"/>
        <w:ind w:firstLine="720"/>
        <w:jc w:val="both"/>
      </w:pPr>
      <w:r w:rsidRPr="002342F5">
        <w:t>а)</w:t>
      </w:r>
      <w:r w:rsidR="00173367" w:rsidRPr="002342F5">
        <w:t xml:space="preserve">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w:t>
      </w:r>
    </w:p>
    <w:p w14:paraId="466BFE28" w14:textId="77777777" w:rsidR="00173367" w:rsidRPr="002342F5" w:rsidRDefault="006902A4" w:rsidP="00192765">
      <w:pPr>
        <w:autoSpaceDE w:val="0"/>
        <w:autoSpaceDN w:val="0"/>
        <w:adjustRightInd w:val="0"/>
        <w:ind w:firstLine="720"/>
        <w:jc w:val="both"/>
      </w:pPr>
      <w:r w:rsidRPr="002342F5">
        <w:t xml:space="preserve">б) </w:t>
      </w:r>
      <w:r w:rsidR="00173367" w:rsidRPr="002342F5">
        <w:t xml:space="preserve">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в том числе вводить оплату труда на основе должностных окладов вместо ставок заработной платы работникам, нормирование труда </w:t>
      </w:r>
      <w:r w:rsidR="00173367" w:rsidRPr="002342F5">
        <w:lastRenderedPageBreak/>
        <w:t>которых осуществляется с учетом норм часов педагогической работы в неделю (в год) за ставку заработной платы;</w:t>
      </w:r>
    </w:p>
    <w:p w14:paraId="38020C50" w14:textId="77777777" w:rsidR="00173367" w:rsidRPr="002342F5" w:rsidRDefault="006A0E4D" w:rsidP="00192765">
      <w:pPr>
        <w:autoSpaceDE w:val="0"/>
        <w:autoSpaceDN w:val="0"/>
        <w:adjustRightInd w:val="0"/>
        <w:ind w:firstLine="720"/>
        <w:jc w:val="both"/>
      </w:pPr>
      <w:r w:rsidRPr="002342F5">
        <w:t xml:space="preserve">в) </w:t>
      </w:r>
      <w:r w:rsidR="00173367" w:rsidRPr="002342F5">
        <w:t xml:space="preserve">применять наименования должностей (профессий) работников, не соответствующие наименованиям должностей специалистов и служащих, профессий рабочих и квалификационным требованиям к ним, предусмотренным Единым тарифно-квалификационным </w:t>
      </w:r>
      <w:hyperlink r:id="rId11" w:history="1">
        <w:r w:rsidR="00173367" w:rsidRPr="002342F5">
          <w:t>справочником</w:t>
        </w:r>
      </w:hyperlink>
      <w:r w:rsidR="00173367" w:rsidRPr="002342F5">
        <w:t xml:space="preserve"> работ, и профессий рабочих, Единым квалификационным </w:t>
      </w:r>
      <w:hyperlink r:id="rId12" w:history="1">
        <w:r w:rsidR="00173367" w:rsidRPr="002342F5">
          <w:t>справочником</w:t>
        </w:r>
      </w:hyperlink>
      <w:r w:rsidR="00173367" w:rsidRPr="002342F5">
        <w:t xml:space="preserve"> должностей руководителей, специалистов и служащих или соответствующими положениями профессиональных стандартов, если в соответствии с Трудовым </w:t>
      </w:r>
      <w:hyperlink r:id="rId13" w:history="1">
        <w:r w:rsidR="00173367" w:rsidRPr="002342F5">
          <w:t>кодексом</w:t>
        </w:r>
      </w:hyperlink>
      <w:r w:rsidR="00173367" w:rsidRPr="002342F5">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14:paraId="419F335A" w14:textId="77777777" w:rsidR="00173367" w:rsidRPr="002342F5" w:rsidRDefault="006A0E4D" w:rsidP="00192765">
      <w:pPr>
        <w:autoSpaceDE w:val="0"/>
        <w:autoSpaceDN w:val="0"/>
        <w:adjustRightInd w:val="0"/>
        <w:ind w:firstLine="720"/>
        <w:jc w:val="both"/>
      </w:pPr>
      <w:r w:rsidRPr="002342F5">
        <w:t>г)</w:t>
      </w:r>
      <w:r w:rsidR="00173367" w:rsidRPr="002342F5">
        <w:t xml:space="preserve"> утверждать квалификационные характеристики по должностям служащих и профессиям рабочих;</w:t>
      </w:r>
    </w:p>
    <w:p w14:paraId="1381D8D1" w14:textId="77777777" w:rsidR="00173367" w:rsidRPr="002342F5" w:rsidRDefault="006902A4" w:rsidP="00192765">
      <w:pPr>
        <w:autoSpaceDE w:val="0"/>
        <w:autoSpaceDN w:val="0"/>
        <w:adjustRightInd w:val="0"/>
        <w:ind w:firstLine="720"/>
        <w:jc w:val="both"/>
      </w:pPr>
      <w:r w:rsidRPr="002342F5">
        <w:t>д</w:t>
      </w:r>
      <w:r w:rsidR="006A0E4D" w:rsidRPr="002342F5">
        <w:t>)</w:t>
      </w:r>
      <w:r w:rsidR="00173367" w:rsidRPr="002342F5">
        <w:t xml:space="preserve"> устанавливать повышающие коэффициенты за наличие среднего или высшего профессионального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или высшего профессионального образования;</w:t>
      </w:r>
    </w:p>
    <w:p w14:paraId="77678A96" w14:textId="77777777" w:rsidR="00173367" w:rsidRPr="002342F5" w:rsidRDefault="006902A4" w:rsidP="00192765">
      <w:pPr>
        <w:autoSpaceDE w:val="0"/>
        <w:autoSpaceDN w:val="0"/>
        <w:adjustRightInd w:val="0"/>
        <w:ind w:firstLine="720"/>
        <w:jc w:val="both"/>
      </w:pPr>
      <w:r w:rsidRPr="002342F5">
        <w:t>е</w:t>
      </w:r>
      <w:r w:rsidR="006A0E4D" w:rsidRPr="002342F5">
        <w:t>)</w:t>
      </w:r>
      <w:r w:rsidR="00173367" w:rsidRPr="002342F5">
        <w:t xml:space="preserve"> устанавливать по должностям работников, входящих в один и тот же квалификационный уровень профессиональной квалификационной группы, различные размеры повышающих коэффициентов к окладам (должностным окладам), ставкам заработной платы.</w:t>
      </w:r>
    </w:p>
    <w:p w14:paraId="5A3C9354" w14:textId="77777777" w:rsidR="00173367" w:rsidRPr="002342F5" w:rsidRDefault="007E7BFA" w:rsidP="00192765">
      <w:pPr>
        <w:autoSpaceDE w:val="0"/>
        <w:autoSpaceDN w:val="0"/>
        <w:adjustRightInd w:val="0"/>
        <w:ind w:firstLine="708"/>
        <w:jc w:val="both"/>
      </w:pPr>
      <w:r w:rsidRPr="002342F5">
        <w:t>5.8</w:t>
      </w:r>
      <w:r w:rsidR="00173367" w:rsidRPr="002342F5">
        <w:t>. Руководитель Учреждения проверяет документы об образовании и устанавливают работникам должностные оклады (ставки заработной платы);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в том же Учреждении помимо основной работы) тарификационные списки по форме, утверждаемой приказом органа исполнительной власти по ведомственной принадлежности.</w:t>
      </w:r>
    </w:p>
    <w:p w14:paraId="60ECDAA6" w14:textId="77777777" w:rsidR="00173367" w:rsidRPr="002342F5" w:rsidRDefault="00173367" w:rsidP="00192765">
      <w:pPr>
        <w:autoSpaceDE w:val="0"/>
        <w:autoSpaceDN w:val="0"/>
        <w:adjustRightInd w:val="0"/>
        <w:ind w:firstLine="720"/>
        <w:jc w:val="both"/>
      </w:pPr>
      <w:r w:rsidRPr="002342F5">
        <w:t>Ответственность за своевременное и правильное определение размеров должностных окладов, ставок заработной платы работников Учреждения несет их руководитель.</w:t>
      </w:r>
    </w:p>
    <w:p w14:paraId="798D0A09" w14:textId="77777777" w:rsidR="00E35DD9" w:rsidRPr="002342F5" w:rsidRDefault="00E35DD9" w:rsidP="00192765">
      <w:pPr>
        <w:autoSpaceDE w:val="0"/>
        <w:autoSpaceDN w:val="0"/>
        <w:adjustRightInd w:val="0"/>
        <w:ind w:firstLine="720"/>
        <w:jc w:val="both"/>
      </w:pPr>
    </w:p>
    <w:p w14:paraId="32C70583" w14:textId="77777777" w:rsidR="00E35DD9" w:rsidRPr="002342F5" w:rsidRDefault="00173367" w:rsidP="002342F5">
      <w:pPr>
        <w:jc w:val="center"/>
        <w:rPr>
          <w:b/>
        </w:rPr>
      </w:pPr>
      <w:r w:rsidRPr="002342F5">
        <w:rPr>
          <w:b/>
        </w:rPr>
        <w:t>6.</w:t>
      </w:r>
      <w:r w:rsidR="006902A4" w:rsidRPr="002342F5">
        <w:rPr>
          <w:b/>
        </w:rPr>
        <w:t xml:space="preserve"> </w:t>
      </w:r>
      <w:r w:rsidRPr="002342F5">
        <w:rPr>
          <w:b/>
        </w:rPr>
        <w:t>Порядок оказания материальной помощи работникам Учреждения</w:t>
      </w:r>
    </w:p>
    <w:p w14:paraId="182B5160" w14:textId="77777777" w:rsidR="006902A4" w:rsidRPr="002342F5" w:rsidRDefault="006902A4" w:rsidP="00192765">
      <w:pPr>
        <w:jc w:val="both"/>
        <w:rPr>
          <w:b/>
        </w:rPr>
      </w:pPr>
    </w:p>
    <w:p w14:paraId="50DDA119" w14:textId="77777777" w:rsidR="00173367" w:rsidRPr="002342F5" w:rsidRDefault="00173367" w:rsidP="00192765">
      <w:pPr>
        <w:ind w:firstLine="568"/>
        <w:jc w:val="both"/>
      </w:pPr>
      <w:r w:rsidRPr="002342F5">
        <w:t>6.</w:t>
      </w:r>
      <w:r w:rsidR="007E7BFA" w:rsidRPr="002342F5">
        <w:t>1. Источниками</w:t>
      </w:r>
      <w:r w:rsidRPr="002342F5">
        <w:t xml:space="preserve"> финансирования расходов, связанных с предоставлением материальной помощи являются:</w:t>
      </w:r>
    </w:p>
    <w:p w14:paraId="617A1206" w14:textId="77777777" w:rsidR="00173367" w:rsidRPr="002342F5" w:rsidRDefault="007E7BFA" w:rsidP="00FF4F55">
      <w:pPr>
        <w:numPr>
          <w:ilvl w:val="0"/>
          <w:numId w:val="3"/>
        </w:numPr>
        <w:jc w:val="both"/>
      </w:pPr>
      <w:r w:rsidRPr="002342F5">
        <w:t>экономия фонда</w:t>
      </w:r>
      <w:r w:rsidR="00173367" w:rsidRPr="002342F5">
        <w:t xml:space="preserve"> оплаты труда Учреждения;</w:t>
      </w:r>
    </w:p>
    <w:p w14:paraId="23125722" w14:textId="77777777" w:rsidR="00173367" w:rsidRPr="002342F5" w:rsidRDefault="00173367" w:rsidP="00FF4F55">
      <w:pPr>
        <w:numPr>
          <w:ilvl w:val="0"/>
          <w:numId w:val="3"/>
        </w:numPr>
        <w:jc w:val="both"/>
      </w:pPr>
      <w:r w:rsidRPr="002342F5">
        <w:t>доходы от предпринимательской деятельности</w:t>
      </w:r>
    </w:p>
    <w:p w14:paraId="11A57CDC" w14:textId="77777777" w:rsidR="00173367" w:rsidRPr="002342F5" w:rsidRDefault="00173367" w:rsidP="00192765">
      <w:pPr>
        <w:ind w:right="22" w:firstLine="360"/>
        <w:jc w:val="both"/>
      </w:pPr>
      <w:r w:rsidRPr="002342F5">
        <w:t>6.2. Материальная помощь предоставляется:</w:t>
      </w:r>
    </w:p>
    <w:p w14:paraId="14B3BEAB" w14:textId="77777777" w:rsidR="00173367" w:rsidRPr="002342F5" w:rsidRDefault="00173367" w:rsidP="00FF4F55">
      <w:pPr>
        <w:numPr>
          <w:ilvl w:val="0"/>
          <w:numId w:val="4"/>
        </w:numPr>
        <w:tabs>
          <w:tab w:val="num" w:pos="720"/>
        </w:tabs>
        <w:ind w:left="720" w:right="22" w:hanging="153"/>
        <w:jc w:val="both"/>
      </w:pPr>
      <w:r w:rsidRPr="002342F5">
        <w:t>В связи с утратой или повреждением имущества в результате стихийного бедствия, пожара, кражи, аварий внутри дома и других чрезвычайных обстоятельств)- не более 3-</w:t>
      </w:r>
      <w:r w:rsidR="007E7BFA" w:rsidRPr="002342F5">
        <w:t>х должностных</w:t>
      </w:r>
      <w:r w:rsidRPr="002342F5">
        <w:t xml:space="preserve"> окладов;</w:t>
      </w:r>
    </w:p>
    <w:p w14:paraId="4EA6692E" w14:textId="77777777" w:rsidR="00173367" w:rsidRPr="002342F5" w:rsidRDefault="00173367" w:rsidP="00FF4F55">
      <w:pPr>
        <w:numPr>
          <w:ilvl w:val="0"/>
          <w:numId w:val="4"/>
        </w:numPr>
        <w:tabs>
          <w:tab w:val="num" w:pos="720"/>
        </w:tabs>
        <w:ind w:left="720" w:right="22" w:hanging="153"/>
        <w:jc w:val="both"/>
      </w:pPr>
      <w:r w:rsidRPr="002342F5">
        <w:t>свое лечение и лечение детей - не более 3-х  должностных окладов;</w:t>
      </w:r>
    </w:p>
    <w:p w14:paraId="611DF95A" w14:textId="77777777" w:rsidR="00173367" w:rsidRPr="002342F5" w:rsidRDefault="00173367" w:rsidP="00FF4F55">
      <w:pPr>
        <w:numPr>
          <w:ilvl w:val="0"/>
          <w:numId w:val="4"/>
        </w:numPr>
        <w:tabs>
          <w:tab w:val="num" w:pos="720"/>
        </w:tabs>
        <w:ind w:left="720" w:right="22" w:hanging="153"/>
        <w:jc w:val="both"/>
      </w:pPr>
      <w:r w:rsidRPr="002342F5">
        <w:t>приобретение  лекарств - не более 2-х  должностных окладов;</w:t>
      </w:r>
    </w:p>
    <w:p w14:paraId="55F3E442" w14:textId="77777777" w:rsidR="00173367" w:rsidRPr="002342F5" w:rsidRDefault="00173367" w:rsidP="00FF4F55">
      <w:pPr>
        <w:numPr>
          <w:ilvl w:val="0"/>
          <w:numId w:val="4"/>
        </w:numPr>
        <w:tabs>
          <w:tab w:val="num" w:pos="720"/>
        </w:tabs>
        <w:ind w:left="720" w:right="22" w:hanging="153"/>
        <w:jc w:val="both"/>
      </w:pPr>
      <w:r w:rsidRPr="002342F5">
        <w:t xml:space="preserve">бракосочетание сотрудника или ребёнка сотрудника - не более </w:t>
      </w:r>
      <w:r w:rsidR="006A0E4D" w:rsidRPr="002342F5">
        <w:t>2</w:t>
      </w:r>
      <w:r w:rsidRPr="002342F5">
        <w:t>-х  должностных окладов;</w:t>
      </w:r>
    </w:p>
    <w:p w14:paraId="0888ADC4" w14:textId="77777777" w:rsidR="00173367" w:rsidRPr="002342F5" w:rsidRDefault="00173367" w:rsidP="00FF4F55">
      <w:pPr>
        <w:numPr>
          <w:ilvl w:val="0"/>
          <w:numId w:val="4"/>
        </w:numPr>
        <w:tabs>
          <w:tab w:val="num" w:pos="720"/>
        </w:tabs>
        <w:ind w:left="720" w:right="22" w:hanging="153"/>
        <w:jc w:val="both"/>
      </w:pPr>
      <w:r w:rsidRPr="002342F5">
        <w:t>проводы в армию сотрудника или ребёнка сотрудника  - не более 2-х  должностных окладов;</w:t>
      </w:r>
    </w:p>
    <w:p w14:paraId="7E7F005B" w14:textId="77777777" w:rsidR="00173367" w:rsidRPr="002342F5" w:rsidRDefault="00173367" w:rsidP="00FF4F55">
      <w:pPr>
        <w:numPr>
          <w:ilvl w:val="0"/>
          <w:numId w:val="4"/>
        </w:numPr>
        <w:tabs>
          <w:tab w:val="num" w:pos="720"/>
        </w:tabs>
        <w:ind w:left="720" w:right="22" w:hanging="153"/>
        <w:jc w:val="both"/>
      </w:pPr>
      <w:r w:rsidRPr="002342F5">
        <w:t xml:space="preserve">тяжёлое материальное положение - не более </w:t>
      </w:r>
      <w:r w:rsidR="006A0E4D" w:rsidRPr="002342F5">
        <w:t>2</w:t>
      </w:r>
      <w:r w:rsidRPr="002342F5">
        <w:t>-х  должностных окладов;</w:t>
      </w:r>
    </w:p>
    <w:p w14:paraId="693DA030" w14:textId="77777777" w:rsidR="00173367" w:rsidRPr="002342F5" w:rsidRDefault="00173367" w:rsidP="00FF4F55">
      <w:pPr>
        <w:numPr>
          <w:ilvl w:val="0"/>
          <w:numId w:val="4"/>
        </w:numPr>
        <w:tabs>
          <w:tab w:val="num" w:pos="720"/>
        </w:tabs>
        <w:ind w:left="720" w:right="22" w:hanging="153"/>
        <w:jc w:val="both"/>
      </w:pPr>
      <w:r w:rsidRPr="002342F5">
        <w:lastRenderedPageBreak/>
        <w:t xml:space="preserve">при уходе в ежегодный отпуск </w:t>
      </w:r>
      <w:r w:rsidR="007E7BFA" w:rsidRPr="002342F5">
        <w:t>(Ст.</w:t>
      </w:r>
      <w:r w:rsidRPr="002342F5">
        <w:t xml:space="preserve"> 24 ТК РФ). - не более 2-</w:t>
      </w:r>
      <w:r w:rsidR="007E7BFA" w:rsidRPr="002342F5">
        <w:t>х должностных</w:t>
      </w:r>
      <w:r w:rsidRPr="002342F5">
        <w:t xml:space="preserve"> окладов;</w:t>
      </w:r>
    </w:p>
    <w:p w14:paraId="7C373876" w14:textId="77777777" w:rsidR="00173367" w:rsidRPr="002342F5" w:rsidRDefault="00173367" w:rsidP="00FF4F55">
      <w:pPr>
        <w:numPr>
          <w:ilvl w:val="0"/>
          <w:numId w:val="4"/>
        </w:numPr>
        <w:tabs>
          <w:tab w:val="num" w:pos="720"/>
        </w:tabs>
        <w:ind w:left="720" w:right="22" w:hanging="153"/>
        <w:jc w:val="both"/>
      </w:pPr>
      <w:r w:rsidRPr="002342F5">
        <w:t>На ритуальные услуги по случаю смерти близких родственников работника Учреждения и самого сотрудника Учреждения - не более 3-х  должностных окладов;</w:t>
      </w:r>
    </w:p>
    <w:p w14:paraId="6D7DFDB3" w14:textId="77777777" w:rsidR="00173367" w:rsidRPr="002342F5" w:rsidRDefault="00173367" w:rsidP="00FF4F55">
      <w:pPr>
        <w:numPr>
          <w:ilvl w:val="0"/>
          <w:numId w:val="4"/>
        </w:numPr>
        <w:tabs>
          <w:tab w:val="num" w:pos="720"/>
        </w:tabs>
        <w:ind w:left="720" w:hanging="153"/>
        <w:jc w:val="both"/>
      </w:pPr>
      <w:r w:rsidRPr="002342F5">
        <w:t>родителям детей-инвалидов  в размере 2 должностных окладов;</w:t>
      </w:r>
    </w:p>
    <w:p w14:paraId="157ABF88" w14:textId="77777777" w:rsidR="0014747C" w:rsidRPr="002342F5" w:rsidRDefault="00173367" w:rsidP="00192765">
      <w:pPr>
        <w:suppressAutoHyphens/>
        <w:jc w:val="both"/>
      </w:pPr>
      <w:r w:rsidRPr="002342F5">
        <w:tab/>
        <w:t xml:space="preserve">6.3.Материальная помощь предоставляется по одному из вышеуказанных пунктов на основании личного </w:t>
      </w:r>
      <w:r w:rsidR="006902A4" w:rsidRPr="002342F5">
        <w:t>заявления Работника</w:t>
      </w:r>
      <w:r w:rsidR="00DB4F93" w:rsidRPr="002342F5">
        <w:t>, а в случае смерти работника на основании заявления родственников, с учетом расчетов экономии фонда оплаты труда</w:t>
      </w:r>
      <w:r w:rsidR="00BA29DD" w:rsidRPr="002342F5">
        <w:t>.</w:t>
      </w:r>
      <w:r w:rsidR="00401958" w:rsidRPr="002342F5">
        <w:t xml:space="preserve"> </w:t>
      </w:r>
    </w:p>
    <w:p w14:paraId="21126F7E" w14:textId="77777777" w:rsidR="00401958" w:rsidRPr="002342F5" w:rsidRDefault="00401958" w:rsidP="00192765">
      <w:pPr>
        <w:suppressAutoHyphens/>
        <w:jc w:val="both"/>
      </w:pPr>
      <w:r w:rsidRPr="002342F5">
        <w:t xml:space="preserve">6.4. В случае смерти сотрудника материальная </w:t>
      </w:r>
      <w:r w:rsidR="006902A4" w:rsidRPr="002342F5">
        <w:t>помощь, выплачивается</w:t>
      </w:r>
      <w:r w:rsidRPr="002342F5">
        <w:t xml:space="preserve"> наследникам в установленном законодательством Российской Федерации порядке.</w:t>
      </w:r>
    </w:p>
    <w:p w14:paraId="5B4BF942" w14:textId="77777777" w:rsidR="00173367" w:rsidRPr="002342F5" w:rsidRDefault="00401958" w:rsidP="00192765">
      <w:pPr>
        <w:jc w:val="both"/>
      </w:pPr>
      <w:r w:rsidRPr="002342F5">
        <w:t xml:space="preserve">6.5. </w:t>
      </w:r>
      <w:r w:rsidR="00BA29DD" w:rsidRPr="002342F5">
        <w:t>Решение об оказании материальной помощи</w:t>
      </w:r>
      <w:r w:rsidR="00F31BCF" w:rsidRPr="002342F5">
        <w:t xml:space="preserve"> работнику и ее конкретный размер принимает руководитель Учреждения.</w:t>
      </w:r>
    </w:p>
    <w:p w14:paraId="0CA63391" w14:textId="77777777" w:rsidR="00397227" w:rsidRPr="002342F5" w:rsidRDefault="00397227" w:rsidP="00192765">
      <w:pPr>
        <w:jc w:val="both"/>
      </w:pPr>
    </w:p>
    <w:p w14:paraId="5F150C4E" w14:textId="77777777" w:rsidR="00173367" w:rsidRPr="002342F5" w:rsidRDefault="00173367" w:rsidP="00192765">
      <w:pPr>
        <w:suppressAutoHyphens/>
        <w:jc w:val="both"/>
      </w:pPr>
      <w:r w:rsidRPr="002342F5">
        <w:tab/>
      </w:r>
    </w:p>
    <w:p w14:paraId="4585E2E1" w14:textId="77777777" w:rsidR="00173367" w:rsidRDefault="006902A4" w:rsidP="00551B4A">
      <w:pPr>
        <w:shd w:val="clear" w:color="auto" w:fill="FFFFFF"/>
        <w:tabs>
          <w:tab w:val="left" w:pos="7166"/>
        </w:tabs>
        <w:spacing w:before="10" w:line="274" w:lineRule="exact"/>
        <w:jc w:val="center"/>
        <w:rPr>
          <w:b/>
          <w:bCs/>
          <w:spacing w:val="2"/>
        </w:rPr>
      </w:pPr>
      <w:r w:rsidRPr="002342F5">
        <w:rPr>
          <w:b/>
          <w:bCs/>
          <w:spacing w:val="2"/>
        </w:rPr>
        <w:t>7</w:t>
      </w:r>
      <w:r w:rsidR="00173367" w:rsidRPr="002342F5">
        <w:rPr>
          <w:b/>
          <w:bCs/>
          <w:spacing w:val="2"/>
        </w:rPr>
        <w:t>. Заключительные положения</w:t>
      </w:r>
    </w:p>
    <w:p w14:paraId="3C5DA3B6" w14:textId="77777777" w:rsidR="00D51E50" w:rsidRPr="002342F5" w:rsidRDefault="00D51E50" w:rsidP="00551B4A">
      <w:pPr>
        <w:shd w:val="clear" w:color="auto" w:fill="FFFFFF"/>
        <w:tabs>
          <w:tab w:val="left" w:pos="7166"/>
        </w:tabs>
        <w:spacing w:before="10" w:line="274" w:lineRule="exact"/>
        <w:jc w:val="center"/>
      </w:pPr>
    </w:p>
    <w:p w14:paraId="6F5E4C04" w14:textId="77777777" w:rsidR="00173367" w:rsidRPr="002342F5" w:rsidRDefault="007E7BFA" w:rsidP="00192765">
      <w:pPr>
        <w:shd w:val="clear" w:color="auto" w:fill="FFFFFF"/>
        <w:tabs>
          <w:tab w:val="left" w:pos="10632"/>
        </w:tabs>
        <w:jc w:val="both"/>
      </w:pPr>
      <w:r w:rsidRPr="002342F5">
        <w:t xml:space="preserve">             </w:t>
      </w:r>
      <w:r w:rsidR="00173367" w:rsidRPr="002342F5">
        <w:t xml:space="preserve">7.1.Настоящие Положение вступает в силу с момента его утверждения, и вводиться в действие   </w:t>
      </w:r>
      <w:r w:rsidR="00173367" w:rsidRPr="002342F5">
        <w:rPr>
          <w:spacing w:val="-2"/>
        </w:rPr>
        <w:t xml:space="preserve">приказом руководителя Учреждения с учетом мнения профсоюзной </w:t>
      </w:r>
      <w:r w:rsidR="00173367" w:rsidRPr="002342F5">
        <w:rPr>
          <w:spacing w:val="-9"/>
        </w:rPr>
        <w:t>организации.</w:t>
      </w:r>
      <w:r w:rsidR="00173367" w:rsidRPr="002342F5">
        <w:tab/>
      </w:r>
      <w:bookmarkStart w:id="3" w:name="_GoBack"/>
      <w:bookmarkEnd w:id="3"/>
    </w:p>
    <w:sectPr w:rsidR="00173367" w:rsidRPr="002342F5" w:rsidSect="00187050">
      <w:headerReference w:type="default" r:id="rId14"/>
      <w:footerReference w:type="even" r:id="rId15"/>
      <w:footerReference w:type="default" r:id="rId16"/>
      <w:footerReference w:type="first" r:id="rId17"/>
      <w:pgSz w:w="11906" w:h="16838"/>
      <w:pgMar w:top="142" w:right="850" w:bottom="993" w:left="1701" w:header="708" w:footer="549" w:gutter="0"/>
      <w:pgNumType w:start="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534D3" w14:textId="77777777" w:rsidR="00A75A44" w:rsidRDefault="00A75A44">
      <w:r>
        <w:separator/>
      </w:r>
    </w:p>
  </w:endnote>
  <w:endnote w:type="continuationSeparator" w:id="0">
    <w:p w14:paraId="2F8005A8" w14:textId="77777777" w:rsidR="00A75A44" w:rsidRDefault="00A75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57555" w14:textId="77777777" w:rsidR="00053D37" w:rsidRDefault="00053D37" w:rsidP="007C15F2">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62B31CF6" w14:textId="77777777" w:rsidR="00053D37" w:rsidRDefault="00053D37">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338495"/>
      <w:docPartObj>
        <w:docPartGallery w:val="Page Numbers (Bottom of Page)"/>
        <w:docPartUnique/>
      </w:docPartObj>
    </w:sdtPr>
    <w:sdtEndPr/>
    <w:sdtContent>
      <w:p w14:paraId="4EADA10E" w14:textId="3AC67F46" w:rsidR="006A241A" w:rsidRDefault="006A241A">
        <w:pPr>
          <w:pStyle w:val="af1"/>
          <w:jc w:val="center"/>
        </w:pPr>
        <w:r>
          <w:fldChar w:fldCharType="begin"/>
        </w:r>
        <w:r>
          <w:instrText>PAGE   \* MERGEFORMAT</w:instrText>
        </w:r>
        <w:r>
          <w:fldChar w:fldCharType="separate"/>
        </w:r>
        <w:r w:rsidR="00D15B43">
          <w:rPr>
            <w:noProof/>
          </w:rPr>
          <w:t>42</w:t>
        </w:r>
        <w:r>
          <w:fldChar w:fldCharType="end"/>
        </w:r>
      </w:p>
    </w:sdtContent>
  </w:sdt>
  <w:p w14:paraId="3000CA48" w14:textId="57DEB489" w:rsidR="00053D37" w:rsidRDefault="00053D37">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391473"/>
      <w:docPartObj>
        <w:docPartGallery w:val="Page Numbers (Bottom of Page)"/>
        <w:docPartUnique/>
      </w:docPartObj>
    </w:sdtPr>
    <w:sdtEndPr/>
    <w:sdtContent>
      <w:p w14:paraId="0D9CE482" w14:textId="5CBC8A3C" w:rsidR="00053D37" w:rsidRDefault="00053D37">
        <w:pPr>
          <w:pStyle w:val="af1"/>
          <w:jc w:val="center"/>
        </w:pPr>
        <w:r>
          <w:fldChar w:fldCharType="begin"/>
        </w:r>
        <w:r>
          <w:instrText>PAGE   \* MERGEFORMAT</w:instrText>
        </w:r>
        <w:r>
          <w:fldChar w:fldCharType="separate"/>
        </w:r>
        <w:r>
          <w:t>2</w:t>
        </w:r>
        <w:r>
          <w:fldChar w:fldCharType="end"/>
        </w:r>
      </w:p>
    </w:sdtContent>
  </w:sdt>
  <w:p w14:paraId="6C3E0D09" w14:textId="74C6E71B" w:rsidR="00053D37" w:rsidRDefault="00053D3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F2AAD" w14:textId="77777777" w:rsidR="00A75A44" w:rsidRDefault="00A75A44">
      <w:r>
        <w:separator/>
      </w:r>
    </w:p>
  </w:footnote>
  <w:footnote w:type="continuationSeparator" w:id="0">
    <w:p w14:paraId="043E90D2" w14:textId="77777777" w:rsidR="00A75A44" w:rsidRDefault="00A75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18AEA" w14:textId="77777777" w:rsidR="00053D37" w:rsidRDefault="00053D37">
    <w:pPr>
      <w:pStyle w:val="af4"/>
      <w:jc w:val="right"/>
    </w:pPr>
  </w:p>
  <w:p w14:paraId="370B1038" w14:textId="77777777" w:rsidR="00053D37" w:rsidRDefault="00053D37">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B73"/>
    <w:multiLevelType w:val="multilevel"/>
    <w:tmpl w:val="6DFC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31FC8"/>
    <w:multiLevelType w:val="multilevel"/>
    <w:tmpl w:val="C35C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875DF"/>
    <w:multiLevelType w:val="hybridMultilevel"/>
    <w:tmpl w:val="6DC20D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7A65A0"/>
    <w:multiLevelType w:val="multilevel"/>
    <w:tmpl w:val="CA96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4A7D7E"/>
    <w:multiLevelType w:val="multilevel"/>
    <w:tmpl w:val="3546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7C13C5"/>
    <w:multiLevelType w:val="multilevel"/>
    <w:tmpl w:val="2236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02219"/>
    <w:multiLevelType w:val="multilevel"/>
    <w:tmpl w:val="7D722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FA684F"/>
    <w:multiLevelType w:val="multilevel"/>
    <w:tmpl w:val="BBF6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55323A"/>
    <w:multiLevelType w:val="hybridMultilevel"/>
    <w:tmpl w:val="73B8DB9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A33DC9"/>
    <w:multiLevelType w:val="multilevel"/>
    <w:tmpl w:val="A4E20F82"/>
    <w:lvl w:ilvl="0">
      <w:start w:val="7"/>
      <w:numFmt w:val="decimal"/>
      <w:pStyle w:val="3"/>
      <w:lvlText w:val="8"/>
      <w:lvlJc w:val="left"/>
      <w:pPr>
        <w:tabs>
          <w:tab w:val="num" w:pos="660"/>
        </w:tabs>
        <w:ind w:left="660" w:hanging="660"/>
      </w:pPr>
      <w:rPr>
        <w:rFonts w:cs="Times New Roman" w:hint="default"/>
      </w:rPr>
    </w:lvl>
    <w:lvl w:ilvl="1">
      <w:start w:val="9"/>
      <w:numFmt w:val="decimal"/>
      <w:lvlText w:val="%1.%2"/>
      <w:lvlJc w:val="left"/>
      <w:pPr>
        <w:tabs>
          <w:tab w:val="num" w:pos="1365"/>
        </w:tabs>
        <w:ind w:left="1365" w:hanging="66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3195"/>
        </w:tabs>
        <w:ind w:left="3195" w:hanging="108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965"/>
        </w:tabs>
        <w:ind w:left="4965" w:hanging="144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735"/>
        </w:tabs>
        <w:ind w:left="6735" w:hanging="1800"/>
      </w:pPr>
      <w:rPr>
        <w:rFonts w:cs="Times New Roman" w:hint="default"/>
      </w:rPr>
    </w:lvl>
    <w:lvl w:ilvl="8">
      <w:start w:val="1"/>
      <w:numFmt w:val="decimal"/>
      <w:lvlText w:val="%1.%2.%3.%4.%5.%6.%7.%8.%9"/>
      <w:lvlJc w:val="left"/>
      <w:pPr>
        <w:tabs>
          <w:tab w:val="num" w:pos="7800"/>
        </w:tabs>
        <w:ind w:left="7800" w:hanging="2160"/>
      </w:pPr>
      <w:rPr>
        <w:rFonts w:cs="Times New Roman" w:hint="default"/>
      </w:rPr>
    </w:lvl>
  </w:abstractNum>
  <w:abstractNum w:abstractNumId="10">
    <w:nsid w:val="1D2538C4"/>
    <w:multiLevelType w:val="multilevel"/>
    <w:tmpl w:val="0B46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FA24CD"/>
    <w:multiLevelType w:val="multilevel"/>
    <w:tmpl w:val="2FBA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9566E6"/>
    <w:multiLevelType w:val="multilevel"/>
    <w:tmpl w:val="8392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094382"/>
    <w:multiLevelType w:val="multilevel"/>
    <w:tmpl w:val="2F5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9C4AA3"/>
    <w:multiLevelType w:val="multilevel"/>
    <w:tmpl w:val="3D8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631C05"/>
    <w:multiLevelType w:val="hybridMultilevel"/>
    <w:tmpl w:val="7CFAE028"/>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6">
    <w:nsid w:val="34F83CD0"/>
    <w:multiLevelType w:val="multilevel"/>
    <w:tmpl w:val="6082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0901AE"/>
    <w:multiLevelType w:val="multilevel"/>
    <w:tmpl w:val="4D62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1256E"/>
    <w:multiLevelType w:val="hybridMultilevel"/>
    <w:tmpl w:val="846EE22C"/>
    <w:lvl w:ilvl="0" w:tplc="54989BCA">
      <w:start w:val="1"/>
      <w:numFmt w:val="bullet"/>
      <w:lvlText w:val=""/>
      <w:lvlJc w:val="left"/>
      <w:pPr>
        <w:tabs>
          <w:tab w:val="num" w:pos="1440"/>
        </w:tabs>
        <w:ind w:left="1440" w:hanging="360"/>
      </w:pPr>
      <w:rPr>
        <w:rFonts w:ascii="Symbol" w:hAnsi="Symbol" w:hint="default"/>
      </w:rPr>
    </w:lvl>
    <w:lvl w:ilvl="1" w:tplc="04190003">
      <w:start w:val="1"/>
      <w:numFmt w:val="bullet"/>
      <w:pStyle w:val="a"/>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C326011"/>
    <w:multiLevelType w:val="multilevel"/>
    <w:tmpl w:val="51AE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846D97"/>
    <w:multiLevelType w:val="multilevel"/>
    <w:tmpl w:val="03A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942A69"/>
    <w:multiLevelType w:val="multilevel"/>
    <w:tmpl w:val="6698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6876D9"/>
    <w:multiLevelType w:val="hybridMultilevel"/>
    <w:tmpl w:val="7CC051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CE21901"/>
    <w:multiLevelType w:val="multilevel"/>
    <w:tmpl w:val="CB54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582E9F"/>
    <w:multiLevelType w:val="hybridMultilevel"/>
    <w:tmpl w:val="DF90437A"/>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10E225E"/>
    <w:multiLevelType w:val="multilevel"/>
    <w:tmpl w:val="73DE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892064"/>
    <w:multiLevelType w:val="hybridMultilevel"/>
    <w:tmpl w:val="B4908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4C3E9D"/>
    <w:multiLevelType w:val="multilevel"/>
    <w:tmpl w:val="B3E6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B7082F"/>
    <w:multiLevelType w:val="hybridMultilevel"/>
    <w:tmpl w:val="CF28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037786"/>
    <w:multiLevelType w:val="hybridMultilevel"/>
    <w:tmpl w:val="670485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604E09"/>
    <w:multiLevelType w:val="hybridMultilevel"/>
    <w:tmpl w:val="D0C4AEE0"/>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1">
    <w:nsid w:val="792E3026"/>
    <w:multiLevelType w:val="multilevel"/>
    <w:tmpl w:val="B4CC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4B3A96"/>
    <w:multiLevelType w:val="multilevel"/>
    <w:tmpl w:val="BD7A8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8406DB"/>
    <w:multiLevelType w:val="multilevel"/>
    <w:tmpl w:val="41DA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5"/>
  </w:num>
  <w:num w:numId="4">
    <w:abstractNumId w:val="8"/>
  </w:num>
  <w:num w:numId="5">
    <w:abstractNumId w:val="22"/>
  </w:num>
  <w:num w:numId="6">
    <w:abstractNumId w:val="24"/>
  </w:num>
  <w:num w:numId="7">
    <w:abstractNumId w:val="28"/>
  </w:num>
  <w:num w:numId="8">
    <w:abstractNumId w:val="29"/>
  </w:num>
  <w:num w:numId="9">
    <w:abstractNumId w:val="30"/>
  </w:num>
  <w:num w:numId="10">
    <w:abstractNumId w:val="2"/>
  </w:num>
  <w:num w:numId="11">
    <w:abstractNumId w:val="26"/>
  </w:num>
  <w:num w:numId="12">
    <w:abstractNumId w:val="4"/>
  </w:num>
  <w:num w:numId="13">
    <w:abstractNumId w:val="14"/>
  </w:num>
  <w:num w:numId="14">
    <w:abstractNumId w:val="21"/>
  </w:num>
  <w:num w:numId="15">
    <w:abstractNumId w:val="17"/>
  </w:num>
  <w:num w:numId="16">
    <w:abstractNumId w:val="19"/>
  </w:num>
  <w:num w:numId="17">
    <w:abstractNumId w:val="3"/>
  </w:num>
  <w:num w:numId="18">
    <w:abstractNumId w:val="20"/>
  </w:num>
  <w:num w:numId="19">
    <w:abstractNumId w:val="7"/>
  </w:num>
  <w:num w:numId="20">
    <w:abstractNumId w:val="0"/>
  </w:num>
  <w:num w:numId="21">
    <w:abstractNumId w:val="32"/>
  </w:num>
  <w:num w:numId="22">
    <w:abstractNumId w:val="33"/>
  </w:num>
  <w:num w:numId="23">
    <w:abstractNumId w:val="11"/>
  </w:num>
  <w:num w:numId="24">
    <w:abstractNumId w:val="23"/>
  </w:num>
  <w:num w:numId="25">
    <w:abstractNumId w:val="6"/>
  </w:num>
  <w:num w:numId="26">
    <w:abstractNumId w:val="25"/>
  </w:num>
  <w:num w:numId="27">
    <w:abstractNumId w:val="5"/>
  </w:num>
  <w:num w:numId="28">
    <w:abstractNumId w:val="12"/>
  </w:num>
  <w:num w:numId="29">
    <w:abstractNumId w:val="16"/>
  </w:num>
  <w:num w:numId="30">
    <w:abstractNumId w:val="27"/>
  </w:num>
  <w:num w:numId="31">
    <w:abstractNumId w:val="13"/>
  </w:num>
  <w:num w:numId="32">
    <w:abstractNumId w:val="1"/>
  </w:num>
  <w:num w:numId="33">
    <w:abstractNumId w:val="10"/>
  </w:num>
  <w:num w:numId="34">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D5"/>
    <w:rsid w:val="0000628D"/>
    <w:rsid w:val="000128B0"/>
    <w:rsid w:val="00012A8F"/>
    <w:rsid w:val="0002507D"/>
    <w:rsid w:val="000259C3"/>
    <w:rsid w:val="0002722E"/>
    <w:rsid w:val="000363D1"/>
    <w:rsid w:val="00041DEE"/>
    <w:rsid w:val="00042993"/>
    <w:rsid w:val="00042B91"/>
    <w:rsid w:val="00045763"/>
    <w:rsid w:val="00053D37"/>
    <w:rsid w:val="00056E25"/>
    <w:rsid w:val="000710A7"/>
    <w:rsid w:val="00072693"/>
    <w:rsid w:val="00074D48"/>
    <w:rsid w:val="00075934"/>
    <w:rsid w:val="0008092B"/>
    <w:rsid w:val="00085DC5"/>
    <w:rsid w:val="00093D80"/>
    <w:rsid w:val="00096317"/>
    <w:rsid w:val="000B300D"/>
    <w:rsid w:val="000B5E84"/>
    <w:rsid w:val="000B5FDE"/>
    <w:rsid w:val="000C5AA4"/>
    <w:rsid w:val="000C782C"/>
    <w:rsid w:val="000D3A5B"/>
    <w:rsid w:val="000F1622"/>
    <w:rsid w:val="000F4F3B"/>
    <w:rsid w:val="000F65D1"/>
    <w:rsid w:val="00106EFD"/>
    <w:rsid w:val="00113EF1"/>
    <w:rsid w:val="00115CF6"/>
    <w:rsid w:val="00116CB0"/>
    <w:rsid w:val="00127E99"/>
    <w:rsid w:val="00137753"/>
    <w:rsid w:val="0014747C"/>
    <w:rsid w:val="00153D61"/>
    <w:rsid w:val="00156232"/>
    <w:rsid w:val="001565E7"/>
    <w:rsid w:val="00173367"/>
    <w:rsid w:val="0017431A"/>
    <w:rsid w:val="0017528A"/>
    <w:rsid w:val="00176DAC"/>
    <w:rsid w:val="001824BD"/>
    <w:rsid w:val="001845FB"/>
    <w:rsid w:val="0018499C"/>
    <w:rsid w:val="00187050"/>
    <w:rsid w:val="001923E3"/>
    <w:rsid w:val="00192765"/>
    <w:rsid w:val="00193CFE"/>
    <w:rsid w:val="00194A8C"/>
    <w:rsid w:val="00195447"/>
    <w:rsid w:val="001B32AF"/>
    <w:rsid w:val="001B7AC3"/>
    <w:rsid w:val="001C47B6"/>
    <w:rsid w:val="001D3CF2"/>
    <w:rsid w:val="001D690E"/>
    <w:rsid w:val="001E1ACA"/>
    <w:rsid w:val="001F6210"/>
    <w:rsid w:val="002064BF"/>
    <w:rsid w:val="00206B6C"/>
    <w:rsid w:val="002339F8"/>
    <w:rsid w:val="002342F5"/>
    <w:rsid w:val="0023643A"/>
    <w:rsid w:val="0023707B"/>
    <w:rsid w:val="00241806"/>
    <w:rsid w:val="00241A9B"/>
    <w:rsid w:val="00243273"/>
    <w:rsid w:val="0024749B"/>
    <w:rsid w:val="00250F50"/>
    <w:rsid w:val="00257CB6"/>
    <w:rsid w:val="002630E4"/>
    <w:rsid w:val="00277AE9"/>
    <w:rsid w:val="002925F4"/>
    <w:rsid w:val="002948CE"/>
    <w:rsid w:val="002949A4"/>
    <w:rsid w:val="002B1F1D"/>
    <w:rsid w:val="002C0A76"/>
    <w:rsid w:val="002C2E10"/>
    <w:rsid w:val="002C599D"/>
    <w:rsid w:val="002D1F18"/>
    <w:rsid w:val="002E54CE"/>
    <w:rsid w:val="002F0B0F"/>
    <w:rsid w:val="00301DB1"/>
    <w:rsid w:val="003360BD"/>
    <w:rsid w:val="00337EA6"/>
    <w:rsid w:val="0034356E"/>
    <w:rsid w:val="00351CCF"/>
    <w:rsid w:val="00355252"/>
    <w:rsid w:val="0035535C"/>
    <w:rsid w:val="00360F6D"/>
    <w:rsid w:val="00361FD8"/>
    <w:rsid w:val="00363278"/>
    <w:rsid w:val="00371E89"/>
    <w:rsid w:val="00372DDF"/>
    <w:rsid w:val="0039228D"/>
    <w:rsid w:val="00394579"/>
    <w:rsid w:val="00397227"/>
    <w:rsid w:val="00397C79"/>
    <w:rsid w:val="003B07B9"/>
    <w:rsid w:val="003B348E"/>
    <w:rsid w:val="003D02C4"/>
    <w:rsid w:val="003D235A"/>
    <w:rsid w:val="003F0811"/>
    <w:rsid w:val="003F0A79"/>
    <w:rsid w:val="003F5218"/>
    <w:rsid w:val="003F6C56"/>
    <w:rsid w:val="003F737A"/>
    <w:rsid w:val="00401958"/>
    <w:rsid w:val="004133C1"/>
    <w:rsid w:val="00414241"/>
    <w:rsid w:val="00430B6C"/>
    <w:rsid w:val="00431A6B"/>
    <w:rsid w:val="00441A24"/>
    <w:rsid w:val="00441F28"/>
    <w:rsid w:val="004429A3"/>
    <w:rsid w:val="00450549"/>
    <w:rsid w:val="0045094E"/>
    <w:rsid w:val="004614D3"/>
    <w:rsid w:val="00464707"/>
    <w:rsid w:val="004648CB"/>
    <w:rsid w:val="00465C1A"/>
    <w:rsid w:val="00484C69"/>
    <w:rsid w:val="00484ED2"/>
    <w:rsid w:val="0049315C"/>
    <w:rsid w:val="004B185D"/>
    <w:rsid w:val="004B1AAC"/>
    <w:rsid w:val="004B2893"/>
    <w:rsid w:val="004B7632"/>
    <w:rsid w:val="004C660E"/>
    <w:rsid w:val="004F4DD5"/>
    <w:rsid w:val="005018E8"/>
    <w:rsid w:val="00502A9A"/>
    <w:rsid w:val="00503F0F"/>
    <w:rsid w:val="00510483"/>
    <w:rsid w:val="00511085"/>
    <w:rsid w:val="005165A5"/>
    <w:rsid w:val="00520C98"/>
    <w:rsid w:val="00521B3F"/>
    <w:rsid w:val="00521BF6"/>
    <w:rsid w:val="00527E4E"/>
    <w:rsid w:val="005307F2"/>
    <w:rsid w:val="00533512"/>
    <w:rsid w:val="00535038"/>
    <w:rsid w:val="00536BCD"/>
    <w:rsid w:val="00544421"/>
    <w:rsid w:val="00551B4A"/>
    <w:rsid w:val="00564344"/>
    <w:rsid w:val="00571C5E"/>
    <w:rsid w:val="0057238B"/>
    <w:rsid w:val="005741EB"/>
    <w:rsid w:val="00576905"/>
    <w:rsid w:val="00582DDF"/>
    <w:rsid w:val="005B38F5"/>
    <w:rsid w:val="005B639C"/>
    <w:rsid w:val="005C1319"/>
    <w:rsid w:val="005C4B65"/>
    <w:rsid w:val="005D5396"/>
    <w:rsid w:val="005D7AE5"/>
    <w:rsid w:val="005E2822"/>
    <w:rsid w:val="005E5362"/>
    <w:rsid w:val="005E6260"/>
    <w:rsid w:val="006242E5"/>
    <w:rsid w:val="00630D6B"/>
    <w:rsid w:val="0064340F"/>
    <w:rsid w:val="00644235"/>
    <w:rsid w:val="006461A2"/>
    <w:rsid w:val="0065149F"/>
    <w:rsid w:val="00662B71"/>
    <w:rsid w:val="00663EF7"/>
    <w:rsid w:val="00673DCB"/>
    <w:rsid w:val="00675294"/>
    <w:rsid w:val="00681843"/>
    <w:rsid w:val="006902A4"/>
    <w:rsid w:val="006A0E4D"/>
    <w:rsid w:val="006A1356"/>
    <w:rsid w:val="006A241A"/>
    <w:rsid w:val="006A37A9"/>
    <w:rsid w:val="006B042D"/>
    <w:rsid w:val="006B3991"/>
    <w:rsid w:val="006B5E47"/>
    <w:rsid w:val="006B736F"/>
    <w:rsid w:val="006C154B"/>
    <w:rsid w:val="006C2A07"/>
    <w:rsid w:val="006C3CBF"/>
    <w:rsid w:val="006C6BC9"/>
    <w:rsid w:val="006E00FF"/>
    <w:rsid w:val="006E77B2"/>
    <w:rsid w:val="0071657B"/>
    <w:rsid w:val="007272E3"/>
    <w:rsid w:val="00730367"/>
    <w:rsid w:val="0073257F"/>
    <w:rsid w:val="007405A5"/>
    <w:rsid w:val="00745A46"/>
    <w:rsid w:val="0074605A"/>
    <w:rsid w:val="007537EB"/>
    <w:rsid w:val="007660A5"/>
    <w:rsid w:val="007660F4"/>
    <w:rsid w:val="00766134"/>
    <w:rsid w:val="00774C54"/>
    <w:rsid w:val="00782DC1"/>
    <w:rsid w:val="00784C30"/>
    <w:rsid w:val="007926AA"/>
    <w:rsid w:val="00792B54"/>
    <w:rsid w:val="00792BBD"/>
    <w:rsid w:val="007A1E54"/>
    <w:rsid w:val="007A2A1A"/>
    <w:rsid w:val="007B0618"/>
    <w:rsid w:val="007B6D6D"/>
    <w:rsid w:val="007C15F2"/>
    <w:rsid w:val="007C5D80"/>
    <w:rsid w:val="007D3762"/>
    <w:rsid w:val="007D3DF6"/>
    <w:rsid w:val="007D470E"/>
    <w:rsid w:val="007D7B20"/>
    <w:rsid w:val="007E4E4C"/>
    <w:rsid w:val="007E5842"/>
    <w:rsid w:val="007E7BFA"/>
    <w:rsid w:val="00811223"/>
    <w:rsid w:val="00816BE6"/>
    <w:rsid w:val="008222B6"/>
    <w:rsid w:val="00833BE4"/>
    <w:rsid w:val="008420D1"/>
    <w:rsid w:val="00847403"/>
    <w:rsid w:val="0085290E"/>
    <w:rsid w:val="008530C6"/>
    <w:rsid w:val="008621C7"/>
    <w:rsid w:val="00866C55"/>
    <w:rsid w:val="0087741D"/>
    <w:rsid w:val="00885366"/>
    <w:rsid w:val="00885C9B"/>
    <w:rsid w:val="00897409"/>
    <w:rsid w:val="008A7568"/>
    <w:rsid w:val="008B2AC1"/>
    <w:rsid w:val="008B7CA9"/>
    <w:rsid w:val="008C1CDD"/>
    <w:rsid w:val="008C3651"/>
    <w:rsid w:val="008C3671"/>
    <w:rsid w:val="008C3C9D"/>
    <w:rsid w:val="008C3F93"/>
    <w:rsid w:val="008C3FCF"/>
    <w:rsid w:val="008C4599"/>
    <w:rsid w:val="008C6BB0"/>
    <w:rsid w:val="008D2406"/>
    <w:rsid w:val="008E18FF"/>
    <w:rsid w:val="008E1F8E"/>
    <w:rsid w:val="008E4085"/>
    <w:rsid w:val="008F61A4"/>
    <w:rsid w:val="009074B4"/>
    <w:rsid w:val="00910DBA"/>
    <w:rsid w:val="00955F84"/>
    <w:rsid w:val="00960157"/>
    <w:rsid w:val="00965DD1"/>
    <w:rsid w:val="00966D3D"/>
    <w:rsid w:val="0097709C"/>
    <w:rsid w:val="00981F72"/>
    <w:rsid w:val="00984D32"/>
    <w:rsid w:val="00985DDB"/>
    <w:rsid w:val="00987980"/>
    <w:rsid w:val="00995ABF"/>
    <w:rsid w:val="00996AB3"/>
    <w:rsid w:val="009A4080"/>
    <w:rsid w:val="009A40A8"/>
    <w:rsid w:val="009A5417"/>
    <w:rsid w:val="009A5698"/>
    <w:rsid w:val="009B2EBB"/>
    <w:rsid w:val="009C2764"/>
    <w:rsid w:val="009D5DB3"/>
    <w:rsid w:val="009F0882"/>
    <w:rsid w:val="00A012B8"/>
    <w:rsid w:val="00A056CB"/>
    <w:rsid w:val="00A11FB5"/>
    <w:rsid w:val="00A12E32"/>
    <w:rsid w:val="00A2305F"/>
    <w:rsid w:val="00A3082A"/>
    <w:rsid w:val="00A3485E"/>
    <w:rsid w:val="00A376FD"/>
    <w:rsid w:val="00A41481"/>
    <w:rsid w:val="00A460B2"/>
    <w:rsid w:val="00A52155"/>
    <w:rsid w:val="00A614F0"/>
    <w:rsid w:val="00A66CEC"/>
    <w:rsid w:val="00A75A44"/>
    <w:rsid w:val="00A84970"/>
    <w:rsid w:val="00A861A9"/>
    <w:rsid w:val="00A941E5"/>
    <w:rsid w:val="00AB0C89"/>
    <w:rsid w:val="00AB69A9"/>
    <w:rsid w:val="00AB70F5"/>
    <w:rsid w:val="00AC13AB"/>
    <w:rsid w:val="00AC43E8"/>
    <w:rsid w:val="00AC6150"/>
    <w:rsid w:val="00AD06D4"/>
    <w:rsid w:val="00AD497A"/>
    <w:rsid w:val="00AE52F9"/>
    <w:rsid w:val="00B041F3"/>
    <w:rsid w:val="00B05917"/>
    <w:rsid w:val="00B2472F"/>
    <w:rsid w:val="00B26656"/>
    <w:rsid w:val="00B269AD"/>
    <w:rsid w:val="00B26D24"/>
    <w:rsid w:val="00B370D7"/>
    <w:rsid w:val="00B60B3F"/>
    <w:rsid w:val="00B630E2"/>
    <w:rsid w:val="00B63DBF"/>
    <w:rsid w:val="00B678FB"/>
    <w:rsid w:val="00B707E1"/>
    <w:rsid w:val="00B717D5"/>
    <w:rsid w:val="00B74259"/>
    <w:rsid w:val="00B75AE7"/>
    <w:rsid w:val="00B75BED"/>
    <w:rsid w:val="00BA29DD"/>
    <w:rsid w:val="00BA5B33"/>
    <w:rsid w:val="00BB02B6"/>
    <w:rsid w:val="00BB1FE2"/>
    <w:rsid w:val="00BB4438"/>
    <w:rsid w:val="00BB5EB7"/>
    <w:rsid w:val="00BC1673"/>
    <w:rsid w:val="00BC4D13"/>
    <w:rsid w:val="00BE1260"/>
    <w:rsid w:val="00BE1B26"/>
    <w:rsid w:val="00C025C3"/>
    <w:rsid w:val="00C0463B"/>
    <w:rsid w:val="00C256D3"/>
    <w:rsid w:val="00C32E6A"/>
    <w:rsid w:val="00C33792"/>
    <w:rsid w:val="00C42F2F"/>
    <w:rsid w:val="00C46291"/>
    <w:rsid w:val="00C46E54"/>
    <w:rsid w:val="00C56B50"/>
    <w:rsid w:val="00C63180"/>
    <w:rsid w:val="00C72E0E"/>
    <w:rsid w:val="00C75A97"/>
    <w:rsid w:val="00C83751"/>
    <w:rsid w:val="00C91B69"/>
    <w:rsid w:val="00CB0B90"/>
    <w:rsid w:val="00CB7A77"/>
    <w:rsid w:val="00CC3776"/>
    <w:rsid w:val="00CC6802"/>
    <w:rsid w:val="00CE1412"/>
    <w:rsid w:val="00CF33F5"/>
    <w:rsid w:val="00D054D0"/>
    <w:rsid w:val="00D07505"/>
    <w:rsid w:val="00D15B43"/>
    <w:rsid w:val="00D21067"/>
    <w:rsid w:val="00D31AB2"/>
    <w:rsid w:val="00D34E61"/>
    <w:rsid w:val="00D35B1C"/>
    <w:rsid w:val="00D47A4C"/>
    <w:rsid w:val="00D51889"/>
    <w:rsid w:val="00D51E50"/>
    <w:rsid w:val="00D53E13"/>
    <w:rsid w:val="00D54AC2"/>
    <w:rsid w:val="00D62F7F"/>
    <w:rsid w:val="00D71057"/>
    <w:rsid w:val="00D83F3D"/>
    <w:rsid w:val="00D85E50"/>
    <w:rsid w:val="00D95EA4"/>
    <w:rsid w:val="00DA1D26"/>
    <w:rsid w:val="00DA27C5"/>
    <w:rsid w:val="00DB1552"/>
    <w:rsid w:val="00DB1ADA"/>
    <w:rsid w:val="00DB1B37"/>
    <w:rsid w:val="00DB4F93"/>
    <w:rsid w:val="00DC286F"/>
    <w:rsid w:val="00DC406E"/>
    <w:rsid w:val="00DC6A29"/>
    <w:rsid w:val="00DD4DB1"/>
    <w:rsid w:val="00DE6882"/>
    <w:rsid w:val="00DF300D"/>
    <w:rsid w:val="00DF7D79"/>
    <w:rsid w:val="00E059FF"/>
    <w:rsid w:val="00E05DAD"/>
    <w:rsid w:val="00E07E9A"/>
    <w:rsid w:val="00E12CBC"/>
    <w:rsid w:val="00E16608"/>
    <w:rsid w:val="00E359FE"/>
    <w:rsid w:val="00E35DD9"/>
    <w:rsid w:val="00E360A3"/>
    <w:rsid w:val="00E41E41"/>
    <w:rsid w:val="00E515AB"/>
    <w:rsid w:val="00E5357F"/>
    <w:rsid w:val="00E70343"/>
    <w:rsid w:val="00E7396A"/>
    <w:rsid w:val="00E8157C"/>
    <w:rsid w:val="00E93A7A"/>
    <w:rsid w:val="00E94ACC"/>
    <w:rsid w:val="00E950B3"/>
    <w:rsid w:val="00EA1F83"/>
    <w:rsid w:val="00EA237C"/>
    <w:rsid w:val="00EA6E5E"/>
    <w:rsid w:val="00EB49A6"/>
    <w:rsid w:val="00EB593B"/>
    <w:rsid w:val="00EC0345"/>
    <w:rsid w:val="00EC355F"/>
    <w:rsid w:val="00EC60E8"/>
    <w:rsid w:val="00ED2CAF"/>
    <w:rsid w:val="00EE2202"/>
    <w:rsid w:val="00EF11FF"/>
    <w:rsid w:val="00F01061"/>
    <w:rsid w:val="00F25313"/>
    <w:rsid w:val="00F31BCF"/>
    <w:rsid w:val="00F33BBD"/>
    <w:rsid w:val="00F33CE1"/>
    <w:rsid w:val="00F35495"/>
    <w:rsid w:val="00F61022"/>
    <w:rsid w:val="00F66F39"/>
    <w:rsid w:val="00F67EB7"/>
    <w:rsid w:val="00F71E06"/>
    <w:rsid w:val="00F722E9"/>
    <w:rsid w:val="00F807E5"/>
    <w:rsid w:val="00F81840"/>
    <w:rsid w:val="00F93B29"/>
    <w:rsid w:val="00F959D9"/>
    <w:rsid w:val="00FA3299"/>
    <w:rsid w:val="00FB1272"/>
    <w:rsid w:val="00FB2827"/>
    <w:rsid w:val="00FB6486"/>
    <w:rsid w:val="00FC3E4E"/>
    <w:rsid w:val="00FC462E"/>
    <w:rsid w:val="00FC4731"/>
    <w:rsid w:val="00FD267C"/>
    <w:rsid w:val="00FD73B1"/>
    <w:rsid w:val="00FE0A20"/>
    <w:rsid w:val="00FE4D4C"/>
    <w:rsid w:val="00FE57D1"/>
    <w:rsid w:val="00FE6AA6"/>
    <w:rsid w:val="00FF0EB6"/>
    <w:rsid w:val="00FF25F4"/>
    <w:rsid w:val="00FF2B94"/>
    <w:rsid w:val="00FF4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14:docId w14:val="19B1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F4DD5"/>
    <w:rPr>
      <w:rFonts w:ascii="Times New Roman" w:eastAsia="Times New Roman" w:hAnsi="Times New Roman"/>
      <w:sz w:val="24"/>
      <w:szCs w:val="24"/>
    </w:rPr>
  </w:style>
  <w:style w:type="paragraph" w:styleId="1">
    <w:name w:val="heading 1"/>
    <w:basedOn w:val="a0"/>
    <w:next w:val="a0"/>
    <w:link w:val="10"/>
    <w:uiPriority w:val="99"/>
    <w:qFormat/>
    <w:rsid w:val="004F4DD5"/>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4F4DD5"/>
    <w:pPr>
      <w:keepNext/>
      <w:tabs>
        <w:tab w:val="num" w:pos="1080"/>
      </w:tabs>
      <w:ind w:left="1080" w:hanging="720"/>
      <w:jc w:val="center"/>
      <w:outlineLvl w:val="1"/>
    </w:pPr>
    <w:rPr>
      <w:b/>
      <w:bCs/>
      <w:sz w:val="32"/>
    </w:rPr>
  </w:style>
  <w:style w:type="paragraph" w:styleId="3">
    <w:name w:val="heading 3"/>
    <w:basedOn w:val="a0"/>
    <w:next w:val="a0"/>
    <w:link w:val="30"/>
    <w:uiPriority w:val="99"/>
    <w:qFormat/>
    <w:rsid w:val="004F4DD5"/>
    <w:pPr>
      <w:keepNext/>
      <w:numPr>
        <w:numId w:val="2"/>
      </w:numPr>
      <w:jc w:val="both"/>
      <w:outlineLvl w:val="2"/>
    </w:pPr>
    <w:rPr>
      <w:b/>
      <w:sz w:val="28"/>
      <w:szCs w:val="20"/>
    </w:rPr>
  </w:style>
  <w:style w:type="paragraph" w:styleId="4">
    <w:name w:val="heading 4"/>
    <w:basedOn w:val="a0"/>
    <w:next w:val="a0"/>
    <w:link w:val="40"/>
    <w:uiPriority w:val="99"/>
    <w:qFormat/>
    <w:rsid w:val="004F4DD5"/>
    <w:pPr>
      <w:keepNext/>
      <w:spacing w:before="240" w:after="60"/>
      <w:outlineLvl w:val="3"/>
    </w:pPr>
    <w:rPr>
      <w:b/>
      <w:bCs/>
      <w:sz w:val="28"/>
      <w:szCs w:val="28"/>
    </w:rPr>
  </w:style>
  <w:style w:type="paragraph" w:styleId="5">
    <w:name w:val="heading 5"/>
    <w:basedOn w:val="a0"/>
    <w:next w:val="a0"/>
    <w:link w:val="50"/>
    <w:uiPriority w:val="99"/>
    <w:qFormat/>
    <w:rsid w:val="004F4DD5"/>
    <w:pPr>
      <w:spacing w:before="240" w:after="60"/>
      <w:outlineLvl w:val="4"/>
    </w:pPr>
    <w:rPr>
      <w:b/>
      <w:bCs/>
      <w:i/>
      <w:iCs/>
      <w:sz w:val="26"/>
      <w:szCs w:val="26"/>
    </w:rPr>
  </w:style>
  <w:style w:type="paragraph" w:styleId="6">
    <w:name w:val="heading 6"/>
    <w:basedOn w:val="a0"/>
    <w:next w:val="a0"/>
    <w:link w:val="60"/>
    <w:uiPriority w:val="99"/>
    <w:qFormat/>
    <w:rsid w:val="004F4DD5"/>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F4DD5"/>
    <w:rPr>
      <w:rFonts w:ascii="Arial" w:hAnsi="Arial" w:cs="Arial"/>
      <w:b/>
      <w:bCs/>
      <w:kern w:val="32"/>
      <w:sz w:val="32"/>
      <w:szCs w:val="32"/>
      <w:lang w:eastAsia="ru-RU"/>
    </w:rPr>
  </w:style>
  <w:style w:type="character" w:customStyle="1" w:styleId="20">
    <w:name w:val="Заголовок 2 Знак"/>
    <w:link w:val="2"/>
    <w:uiPriority w:val="99"/>
    <w:locked/>
    <w:rsid w:val="004F4DD5"/>
    <w:rPr>
      <w:rFonts w:ascii="Times New Roman" w:hAnsi="Times New Roman" w:cs="Times New Roman"/>
      <w:b/>
      <w:bCs/>
      <w:sz w:val="24"/>
      <w:szCs w:val="24"/>
      <w:lang w:eastAsia="ru-RU"/>
    </w:rPr>
  </w:style>
  <w:style w:type="character" w:customStyle="1" w:styleId="30">
    <w:name w:val="Заголовок 3 Знак"/>
    <w:link w:val="3"/>
    <w:uiPriority w:val="99"/>
    <w:locked/>
    <w:rsid w:val="004F4DD5"/>
    <w:rPr>
      <w:rFonts w:ascii="Times New Roman" w:eastAsia="Times New Roman" w:hAnsi="Times New Roman"/>
      <w:b/>
      <w:sz w:val="28"/>
    </w:rPr>
  </w:style>
  <w:style w:type="character" w:customStyle="1" w:styleId="40">
    <w:name w:val="Заголовок 4 Знак"/>
    <w:link w:val="4"/>
    <w:uiPriority w:val="99"/>
    <w:locked/>
    <w:rsid w:val="004F4DD5"/>
    <w:rPr>
      <w:rFonts w:ascii="Times New Roman" w:hAnsi="Times New Roman" w:cs="Times New Roman"/>
      <w:b/>
      <w:bCs/>
      <w:sz w:val="28"/>
      <w:szCs w:val="28"/>
      <w:lang w:eastAsia="ru-RU"/>
    </w:rPr>
  </w:style>
  <w:style w:type="character" w:customStyle="1" w:styleId="50">
    <w:name w:val="Заголовок 5 Знак"/>
    <w:link w:val="5"/>
    <w:uiPriority w:val="99"/>
    <w:locked/>
    <w:rsid w:val="004F4DD5"/>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4F4DD5"/>
    <w:rPr>
      <w:rFonts w:ascii="Times New Roman" w:hAnsi="Times New Roman" w:cs="Times New Roman"/>
      <w:b/>
      <w:bCs/>
      <w:lang w:eastAsia="ru-RU"/>
    </w:rPr>
  </w:style>
  <w:style w:type="paragraph" w:customStyle="1" w:styleId="a4">
    <w:name w:val="Знак Знак Знак Знак Знак Знак Знак"/>
    <w:basedOn w:val="a0"/>
    <w:uiPriority w:val="99"/>
    <w:rsid w:val="004F4DD5"/>
    <w:pPr>
      <w:spacing w:after="160" w:line="240" w:lineRule="exact"/>
    </w:pPr>
    <w:rPr>
      <w:rFonts w:ascii="Verdana" w:hAnsi="Verdana"/>
      <w:sz w:val="20"/>
      <w:szCs w:val="20"/>
      <w:lang w:val="en-US" w:eastAsia="en-US"/>
    </w:rPr>
  </w:style>
  <w:style w:type="paragraph" w:styleId="a5">
    <w:name w:val="Normal (Web)"/>
    <w:basedOn w:val="a0"/>
    <w:uiPriority w:val="99"/>
    <w:rsid w:val="004F4DD5"/>
    <w:pPr>
      <w:spacing w:before="100" w:beforeAutospacing="1" w:after="100" w:afterAutospacing="1"/>
    </w:pPr>
  </w:style>
  <w:style w:type="paragraph" w:styleId="41">
    <w:name w:val="List 4"/>
    <w:basedOn w:val="a0"/>
    <w:uiPriority w:val="99"/>
    <w:rsid w:val="004F4DD5"/>
    <w:pPr>
      <w:ind w:left="1132" w:hanging="283"/>
    </w:pPr>
    <w:rPr>
      <w:sz w:val="20"/>
      <w:szCs w:val="20"/>
    </w:rPr>
  </w:style>
  <w:style w:type="paragraph" w:styleId="a6">
    <w:name w:val="Body Text"/>
    <w:basedOn w:val="a0"/>
    <w:link w:val="a7"/>
    <w:uiPriority w:val="99"/>
    <w:rsid w:val="004F4DD5"/>
    <w:pPr>
      <w:jc w:val="center"/>
    </w:pPr>
    <w:rPr>
      <w:spacing w:val="-20"/>
      <w:sz w:val="18"/>
    </w:rPr>
  </w:style>
  <w:style w:type="character" w:customStyle="1" w:styleId="BodyTextChar">
    <w:name w:val="Body Text Char"/>
    <w:uiPriority w:val="99"/>
    <w:locked/>
    <w:rsid w:val="004F4DD5"/>
    <w:rPr>
      <w:rFonts w:cs="Times New Roman"/>
      <w:sz w:val="19"/>
      <w:shd w:val="clear" w:color="auto" w:fill="FFFFFF"/>
    </w:rPr>
  </w:style>
  <w:style w:type="character" w:customStyle="1" w:styleId="a7">
    <w:name w:val="Основной текст Знак"/>
    <w:link w:val="a6"/>
    <w:uiPriority w:val="99"/>
    <w:locked/>
    <w:rsid w:val="004F4DD5"/>
    <w:rPr>
      <w:rFonts w:ascii="Times New Roman" w:hAnsi="Times New Roman" w:cs="Times New Roman"/>
      <w:spacing w:val="-20"/>
      <w:sz w:val="24"/>
      <w:szCs w:val="24"/>
      <w:lang w:eastAsia="ru-RU"/>
    </w:rPr>
  </w:style>
  <w:style w:type="paragraph" w:styleId="a8">
    <w:name w:val="Body Text Indent"/>
    <w:basedOn w:val="a0"/>
    <w:link w:val="a9"/>
    <w:uiPriority w:val="99"/>
    <w:rsid w:val="004F4DD5"/>
    <w:pPr>
      <w:spacing w:after="120"/>
      <w:ind w:left="283"/>
    </w:pPr>
  </w:style>
  <w:style w:type="character" w:customStyle="1" w:styleId="a9">
    <w:name w:val="Основной текст с отступом Знак"/>
    <w:link w:val="a8"/>
    <w:uiPriority w:val="99"/>
    <w:locked/>
    <w:rsid w:val="004F4DD5"/>
    <w:rPr>
      <w:rFonts w:ascii="Times New Roman" w:hAnsi="Times New Roman" w:cs="Times New Roman"/>
      <w:sz w:val="24"/>
      <w:szCs w:val="24"/>
      <w:lang w:eastAsia="ru-RU"/>
    </w:rPr>
  </w:style>
  <w:style w:type="paragraph" w:styleId="aa">
    <w:name w:val="Subtitle"/>
    <w:basedOn w:val="a0"/>
    <w:link w:val="ab"/>
    <w:uiPriority w:val="99"/>
    <w:qFormat/>
    <w:rsid w:val="004F4DD5"/>
    <w:pPr>
      <w:jc w:val="center"/>
    </w:pPr>
    <w:rPr>
      <w:b/>
      <w:sz w:val="28"/>
      <w:szCs w:val="20"/>
    </w:rPr>
  </w:style>
  <w:style w:type="character" w:customStyle="1" w:styleId="ab">
    <w:name w:val="Подзаголовок Знак"/>
    <w:link w:val="aa"/>
    <w:uiPriority w:val="99"/>
    <w:locked/>
    <w:rsid w:val="004F4DD5"/>
    <w:rPr>
      <w:rFonts w:ascii="Times New Roman" w:hAnsi="Times New Roman" w:cs="Times New Roman"/>
      <w:b/>
      <w:sz w:val="20"/>
      <w:szCs w:val="20"/>
      <w:lang w:eastAsia="ru-RU"/>
    </w:rPr>
  </w:style>
  <w:style w:type="paragraph" w:styleId="21">
    <w:name w:val="Body Text 2"/>
    <w:basedOn w:val="a0"/>
    <w:link w:val="22"/>
    <w:uiPriority w:val="99"/>
    <w:rsid w:val="004F4DD5"/>
    <w:pPr>
      <w:spacing w:after="120" w:line="480" w:lineRule="auto"/>
    </w:pPr>
  </w:style>
  <w:style w:type="character" w:customStyle="1" w:styleId="22">
    <w:name w:val="Основной текст 2 Знак"/>
    <w:link w:val="21"/>
    <w:uiPriority w:val="99"/>
    <w:locked/>
    <w:rsid w:val="004F4DD5"/>
    <w:rPr>
      <w:rFonts w:ascii="Times New Roman" w:hAnsi="Times New Roman" w:cs="Times New Roman"/>
      <w:sz w:val="24"/>
      <w:szCs w:val="24"/>
      <w:lang w:eastAsia="ru-RU"/>
    </w:rPr>
  </w:style>
  <w:style w:type="paragraph" w:styleId="23">
    <w:name w:val="Body Text Indent 2"/>
    <w:basedOn w:val="a0"/>
    <w:link w:val="24"/>
    <w:uiPriority w:val="99"/>
    <w:rsid w:val="004F4DD5"/>
    <w:pPr>
      <w:spacing w:after="120" w:line="480" w:lineRule="auto"/>
      <w:ind w:left="283"/>
    </w:pPr>
  </w:style>
  <w:style w:type="character" w:customStyle="1" w:styleId="24">
    <w:name w:val="Основной текст с отступом 2 Знак"/>
    <w:link w:val="23"/>
    <w:uiPriority w:val="99"/>
    <w:locked/>
    <w:rsid w:val="004F4DD5"/>
    <w:rPr>
      <w:rFonts w:ascii="Times New Roman" w:hAnsi="Times New Roman" w:cs="Times New Roman"/>
      <w:sz w:val="24"/>
      <w:szCs w:val="24"/>
      <w:lang w:eastAsia="ru-RU"/>
    </w:rPr>
  </w:style>
  <w:style w:type="paragraph" w:styleId="31">
    <w:name w:val="Body Text Indent 3"/>
    <w:basedOn w:val="a0"/>
    <w:link w:val="32"/>
    <w:uiPriority w:val="99"/>
    <w:rsid w:val="004F4DD5"/>
    <w:pPr>
      <w:spacing w:after="120"/>
      <w:ind w:left="283"/>
    </w:pPr>
    <w:rPr>
      <w:sz w:val="16"/>
      <w:szCs w:val="16"/>
    </w:rPr>
  </w:style>
  <w:style w:type="character" w:customStyle="1" w:styleId="32">
    <w:name w:val="Основной текст с отступом 3 Знак"/>
    <w:link w:val="31"/>
    <w:uiPriority w:val="99"/>
    <w:locked/>
    <w:rsid w:val="004F4DD5"/>
    <w:rPr>
      <w:rFonts w:ascii="Times New Roman" w:hAnsi="Times New Roman" w:cs="Times New Roman"/>
      <w:sz w:val="16"/>
      <w:szCs w:val="16"/>
      <w:lang w:eastAsia="ru-RU"/>
    </w:rPr>
  </w:style>
  <w:style w:type="paragraph" w:styleId="ac">
    <w:name w:val="Plain Text"/>
    <w:basedOn w:val="a0"/>
    <w:link w:val="ad"/>
    <w:uiPriority w:val="99"/>
    <w:rsid w:val="004F4DD5"/>
    <w:rPr>
      <w:rFonts w:ascii="Courier New" w:hAnsi="Courier New"/>
      <w:sz w:val="20"/>
      <w:szCs w:val="20"/>
    </w:rPr>
  </w:style>
  <w:style w:type="character" w:customStyle="1" w:styleId="ad">
    <w:name w:val="Текст Знак"/>
    <w:link w:val="ac"/>
    <w:uiPriority w:val="99"/>
    <w:locked/>
    <w:rsid w:val="004F4DD5"/>
    <w:rPr>
      <w:rFonts w:ascii="Courier New" w:hAnsi="Courier New" w:cs="Times New Roman"/>
      <w:sz w:val="20"/>
      <w:szCs w:val="20"/>
      <w:lang w:eastAsia="ru-RU"/>
    </w:rPr>
  </w:style>
  <w:style w:type="paragraph" w:customStyle="1" w:styleId="ConsPlusNormal">
    <w:name w:val="ConsPlusNormal"/>
    <w:rsid w:val="004F4DD5"/>
    <w:pPr>
      <w:widowControl w:val="0"/>
      <w:autoSpaceDE w:val="0"/>
      <w:autoSpaceDN w:val="0"/>
      <w:adjustRightInd w:val="0"/>
      <w:ind w:firstLine="720"/>
    </w:pPr>
    <w:rPr>
      <w:rFonts w:ascii="Arial" w:eastAsia="Times New Roman" w:hAnsi="Arial" w:cs="Arial"/>
    </w:rPr>
  </w:style>
  <w:style w:type="paragraph" w:customStyle="1" w:styleId="310">
    <w:name w:val="Основной текст с отступом 31"/>
    <w:basedOn w:val="a0"/>
    <w:uiPriority w:val="99"/>
    <w:rsid w:val="004F4DD5"/>
    <w:pPr>
      <w:suppressAutoHyphens/>
      <w:spacing w:after="120"/>
      <w:ind w:left="283"/>
    </w:pPr>
    <w:rPr>
      <w:sz w:val="16"/>
      <w:szCs w:val="16"/>
      <w:lang w:eastAsia="ar-SA"/>
    </w:rPr>
  </w:style>
  <w:style w:type="paragraph" w:customStyle="1" w:styleId="11">
    <w:name w:val="Текст1"/>
    <w:basedOn w:val="a0"/>
    <w:uiPriority w:val="99"/>
    <w:rsid w:val="004F4DD5"/>
    <w:pPr>
      <w:suppressAutoHyphens/>
    </w:pPr>
    <w:rPr>
      <w:rFonts w:ascii="Courier New" w:hAnsi="Courier New" w:cs="Courier New"/>
      <w:sz w:val="20"/>
      <w:szCs w:val="20"/>
      <w:lang w:eastAsia="ar-SA"/>
    </w:rPr>
  </w:style>
  <w:style w:type="paragraph" w:customStyle="1" w:styleId="ae">
    <w:name w:val="Таблицы (моноширинный)"/>
    <w:basedOn w:val="a0"/>
    <w:next w:val="a0"/>
    <w:uiPriority w:val="99"/>
    <w:rsid w:val="004F4DD5"/>
    <w:pPr>
      <w:autoSpaceDE w:val="0"/>
      <w:autoSpaceDN w:val="0"/>
      <w:adjustRightInd w:val="0"/>
      <w:jc w:val="both"/>
    </w:pPr>
    <w:rPr>
      <w:rFonts w:ascii="Courier New" w:hAnsi="Courier New" w:cs="Courier New"/>
    </w:rPr>
  </w:style>
  <w:style w:type="paragraph" w:customStyle="1" w:styleId="a">
    <w:name w:val="Марк"/>
    <w:basedOn w:val="a0"/>
    <w:uiPriority w:val="99"/>
    <w:rsid w:val="004F4DD5"/>
    <w:pPr>
      <w:numPr>
        <w:ilvl w:val="1"/>
        <w:numId w:val="1"/>
      </w:numPr>
      <w:spacing w:line="360" w:lineRule="auto"/>
      <w:jc w:val="both"/>
    </w:pPr>
    <w:rPr>
      <w:lang w:eastAsia="en-US"/>
    </w:rPr>
  </w:style>
  <w:style w:type="paragraph" w:styleId="af">
    <w:name w:val="List Paragraph"/>
    <w:basedOn w:val="a0"/>
    <w:uiPriority w:val="34"/>
    <w:qFormat/>
    <w:rsid w:val="004F4DD5"/>
    <w:pPr>
      <w:spacing w:after="200" w:line="276" w:lineRule="auto"/>
      <w:ind w:left="720"/>
      <w:contextualSpacing/>
    </w:pPr>
    <w:rPr>
      <w:rFonts w:ascii="Calibri" w:eastAsia="Calibri" w:hAnsi="Calibri"/>
      <w:sz w:val="22"/>
      <w:szCs w:val="22"/>
      <w:lang w:eastAsia="en-US"/>
    </w:rPr>
  </w:style>
  <w:style w:type="character" w:styleId="af0">
    <w:name w:val="Strong"/>
    <w:uiPriority w:val="22"/>
    <w:qFormat/>
    <w:rsid w:val="004F4DD5"/>
    <w:rPr>
      <w:rFonts w:cs="Times New Roman"/>
      <w:b/>
    </w:rPr>
  </w:style>
  <w:style w:type="paragraph" w:customStyle="1" w:styleId="12">
    <w:name w:val="Знак Знак Знак Знак Знак Знак Знак1"/>
    <w:basedOn w:val="a0"/>
    <w:uiPriority w:val="99"/>
    <w:rsid w:val="004F4DD5"/>
    <w:pPr>
      <w:spacing w:after="160" w:line="240" w:lineRule="exact"/>
    </w:pPr>
    <w:rPr>
      <w:rFonts w:ascii="Verdana" w:hAnsi="Verdana"/>
      <w:sz w:val="20"/>
      <w:szCs w:val="20"/>
      <w:lang w:val="en-US" w:eastAsia="en-US"/>
    </w:rPr>
  </w:style>
  <w:style w:type="paragraph" w:customStyle="1" w:styleId="13">
    <w:name w:val="1"/>
    <w:basedOn w:val="a0"/>
    <w:uiPriority w:val="99"/>
    <w:rsid w:val="004F4DD5"/>
    <w:pPr>
      <w:spacing w:after="160" w:line="240" w:lineRule="exact"/>
    </w:pPr>
    <w:rPr>
      <w:rFonts w:ascii="Verdana" w:hAnsi="Verdana"/>
      <w:sz w:val="20"/>
      <w:szCs w:val="20"/>
      <w:lang w:val="en-US" w:eastAsia="en-US"/>
    </w:rPr>
  </w:style>
  <w:style w:type="paragraph" w:customStyle="1" w:styleId="Default">
    <w:name w:val="Default"/>
    <w:rsid w:val="004F4DD5"/>
    <w:pPr>
      <w:autoSpaceDE w:val="0"/>
      <w:autoSpaceDN w:val="0"/>
      <w:adjustRightInd w:val="0"/>
    </w:pPr>
    <w:rPr>
      <w:rFonts w:ascii="Times New Roman" w:eastAsia="Times New Roman" w:hAnsi="Times New Roman"/>
      <w:color w:val="000000"/>
      <w:sz w:val="24"/>
      <w:szCs w:val="24"/>
    </w:rPr>
  </w:style>
  <w:style w:type="paragraph" w:styleId="af1">
    <w:name w:val="footer"/>
    <w:basedOn w:val="a0"/>
    <w:link w:val="af2"/>
    <w:uiPriority w:val="99"/>
    <w:rsid w:val="004F4DD5"/>
    <w:pPr>
      <w:tabs>
        <w:tab w:val="center" w:pos="4677"/>
        <w:tab w:val="right" w:pos="9355"/>
      </w:tabs>
    </w:pPr>
  </w:style>
  <w:style w:type="character" w:customStyle="1" w:styleId="af2">
    <w:name w:val="Нижний колонтитул Знак"/>
    <w:link w:val="af1"/>
    <w:uiPriority w:val="99"/>
    <w:locked/>
    <w:rsid w:val="004F4DD5"/>
    <w:rPr>
      <w:rFonts w:ascii="Times New Roman" w:hAnsi="Times New Roman" w:cs="Times New Roman"/>
      <w:sz w:val="24"/>
      <w:szCs w:val="24"/>
      <w:lang w:eastAsia="ru-RU"/>
    </w:rPr>
  </w:style>
  <w:style w:type="character" w:styleId="af3">
    <w:name w:val="page number"/>
    <w:uiPriority w:val="99"/>
    <w:rsid w:val="004F4DD5"/>
    <w:rPr>
      <w:rFonts w:cs="Times New Roman"/>
    </w:rPr>
  </w:style>
  <w:style w:type="paragraph" w:styleId="af4">
    <w:name w:val="header"/>
    <w:basedOn w:val="a0"/>
    <w:link w:val="af5"/>
    <w:uiPriority w:val="99"/>
    <w:rsid w:val="004F4DD5"/>
    <w:pPr>
      <w:tabs>
        <w:tab w:val="center" w:pos="4677"/>
        <w:tab w:val="right" w:pos="9355"/>
      </w:tabs>
    </w:pPr>
  </w:style>
  <w:style w:type="character" w:customStyle="1" w:styleId="af5">
    <w:name w:val="Верхний колонтитул Знак"/>
    <w:link w:val="af4"/>
    <w:uiPriority w:val="99"/>
    <w:locked/>
    <w:rsid w:val="004F4DD5"/>
    <w:rPr>
      <w:rFonts w:ascii="Times New Roman" w:hAnsi="Times New Roman" w:cs="Times New Roman"/>
      <w:sz w:val="24"/>
      <w:szCs w:val="24"/>
      <w:lang w:eastAsia="ru-RU"/>
    </w:rPr>
  </w:style>
  <w:style w:type="character" w:styleId="af6">
    <w:name w:val="Hyperlink"/>
    <w:uiPriority w:val="99"/>
    <w:rsid w:val="004F4DD5"/>
    <w:rPr>
      <w:rFonts w:cs="Times New Roman"/>
      <w:color w:val="0000FF"/>
      <w:u w:val="single"/>
    </w:rPr>
  </w:style>
  <w:style w:type="paragraph" w:styleId="14">
    <w:name w:val="toc 1"/>
    <w:basedOn w:val="a0"/>
    <w:next w:val="a0"/>
    <w:autoRedefine/>
    <w:uiPriority w:val="99"/>
    <w:semiHidden/>
    <w:rsid w:val="004F4DD5"/>
    <w:pPr>
      <w:tabs>
        <w:tab w:val="right" w:pos="10014"/>
      </w:tabs>
      <w:spacing w:before="120" w:after="120"/>
      <w:ind w:left="1080" w:hanging="1080"/>
    </w:pPr>
    <w:rPr>
      <w:rFonts w:cs="Arial"/>
      <w:bCs/>
      <w:caps/>
    </w:rPr>
  </w:style>
  <w:style w:type="paragraph" w:customStyle="1" w:styleId="210">
    <w:name w:val="Основной текст 21"/>
    <w:basedOn w:val="a0"/>
    <w:uiPriority w:val="99"/>
    <w:rsid w:val="004F4DD5"/>
    <w:pPr>
      <w:suppressAutoHyphens/>
      <w:spacing w:after="120" w:line="480" w:lineRule="auto"/>
    </w:pPr>
    <w:rPr>
      <w:sz w:val="20"/>
      <w:szCs w:val="20"/>
      <w:lang w:eastAsia="ar-SA"/>
    </w:rPr>
  </w:style>
  <w:style w:type="paragraph" w:customStyle="1" w:styleId="af7">
    <w:name w:val="a"/>
    <w:basedOn w:val="a0"/>
    <w:uiPriority w:val="99"/>
    <w:rsid w:val="004F4DD5"/>
    <w:pPr>
      <w:spacing w:before="240" w:after="240"/>
    </w:pPr>
  </w:style>
  <w:style w:type="paragraph" w:customStyle="1" w:styleId="consplusnormal0">
    <w:name w:val="consplusnormal"/>
    <w:basedOn w:val="a0"/>
    <w:uiPriority w:val="99"/>
    <w:rsid w:val="004F4DD5"/>
    <w:pPr>
      <w:spacing w:before="240" w:after="240"/>
    </w:pPr>
  </w:style>
  <w:style w:type="paragraph" w:customStyle="1" w:styleId="af8">
    <w:name w:val="Знак"/>
    <w:basedOn w:val="a0"/>
    <w:uiPriority w:val="99"/>
    <w:rsid w:val="004F4DD5"/>
    <w:pPr>
      <w:spacing w:after="160" w:line="240" w:lineRule="exact"/>
    </w:pPr>
    <w:rPr>
      <w:rFonts w:ascii="Verdana" w:hAnsi="Verdana"/>
      <w:sz w:val="20"/>
      <w:szCs w:val="20"/>
      <w:lang w:val="en-US" w:eastAsia="en-US"/>
    </w:rPr>
  </w:style>
  <w:style w:type="paragraph" w:customStyle="1" w:styleId="ConsPlusTitle">
    <w:name w:val="ConsPlusTitle"/>
    <w:rsid w:val="004F4DD5"/>
    <w:pPr>
      <w:widowControl w:val="0"/>
      <w:autoSpaceDE w:val="0"/>
      <w:autoSpaceDN w:val="0"/>
      <w:adjustRightInd w:val="0"/>
    </w:pPr>
    <w:rPr>
      <w:rFonts w:ascii="Times New Roman" w:eastAsia="Times New Roman" w:hAnsi="Times New Roman"/>
      <w:b/>
      <w:bCs/>
      <w:sz w:val="24"/>
      <w:szCs w:val="24"/>
    </w:rPr>
  </w:style>
  <w:style w:type="paragraph" w:styleId="af9">
    <w:name w:val="List"/>
    <w:basedOn w:val="a0"/>
    <w:uiPriority w:val="99"/>
    <w:rsid w:val="004F4DD5"/>
    <w:pPr>
      <w:ind w:left="283" w:hanging="283"/>
    </w:pPr>
  </w:style>
  <w:style w:type="paragraph" w:styleId="33">
    <w:name w:val="List 3"/>
    <w:basedOn w:val="a0"/>
    <w:uiPriority w:val="99"/>
    <w:rsid w:val="004F4DD5"/>
    <w:pPr>
      <w:ind w:left="849" w:hanging="283"/>
    </w:pPr>
  </w:style>
  <w:style w:type="paragraph" w:styleId="34">
    <w:name w:val="List Continue 3"/>
    <w:basedOn w:val="a0"/>
    <w:uiPriority w:val="99"/>
    <w:rsid w:val="004F4DD5"/>
    <w:pPr>
      <w:spacing w:after="120"/>
      <w:ind w:left="849"/>
    </w:pPr>
  </w:style>
  <w:style w:type="paragraph" w:styleId="51">
    <w:name w:val="List 5"/>
    <w:basedOn w:val="a0"/>
    <w:uiPriority w:val="99"/>
    <w:rsid w:val="004F4DD5"/>
    <w:pPr>
      <w:ind w:left="1415" w:hanging="283"/>
    </w:pPr>
  </w:style>
  <w:style w:type="paragraph" w:styleId="25">
    <w:name w:val="List 2"/>
    <w:basedOn w:val="a0"/>
    <w:uiPriority w:val="99"/>
    <w:rsid w:val="004F4DD5"/>
    <w:pPr>
      <w:ind w:left="566" w:hanging="283"/>
    </w:pPr>
  </w:style>
  <w:style w:type="paragraph" w:styleId="26">
    <w:name w:val="List Bullet 2"/>
    <w:basedOn w:val="a0"/>
    <w:autoRedefine/>
    <w:uiPriority w:val="99"/>
    <w:rsid w:val="004F4DD5"/>
    <w:pPr>
      <w:tabs>
        <w:tab w:val="num" w:pos="643"/>
      </w:tabs>
      <w:ind w:left="643" w:hanging="360"/>
    </w:pPr>
  </w:style>
  <w:style w:type="paragraph" w:styleId="afa">
    <w:name w:val="List Continue"/>
    <w:basedOn w:val="a0"/>
    <w:uiPriority w:val="99"/>
    <w:rsid w:val="004F4DD5"/>
    <w:pPr>
      <w:spacing w:after="120"/>
      <w:ind w:left="283"/>
    </w:pPr>
  </w:style>
  <w:style w:type="paragraph" w:styleId="afb">
    <w:name w:val="Title"/>
    <w:basedOn w:val="a0"/>
    <w:link w:val="afc"/>
    <w:uiPriority w:val="99"/>
    <w:qFormat/>
    <w:rsid w:val="004F4DD5"/>
    <w:pPr>
      <w:jc w:val="center"/>
    </w:pPr>
    <w:rPr>
      <w:rFonts w:ascii="Arial" w:hAnsi="Arial"/>
      <w:b/>
      <w:bCs/>
      <w:sz w:val="28"/>
    </w:rPr>
  </w:style>
  <w:style w:type="character" w:customStyle="1" w:styleId="afc">
    <w:name w:val="Название Знак"/>
    <w:link w:val="afb"/>
    <w:uiPriority w:val="99"/>
    <w:locked/>
    <w:rsid w:val="004F4DD5"/>
    <w:rPr>
      <w:rFonts w:ascii="Arial" w:hAnsi="Arial" w:cs="Times New Roman"/>
      <w:b/>
      <w:bCs/>
      <w:sz w:val="24"/>
      <w:szCs w:val="24"/>
      <w:lang w:eastAsia="ru-RU"/>
    </w:rPr>
  </w:style>
  <w:style w:type="paragraph" w:customStyle="1" w:styleId="ConsNormal">
    <w:name w:val="ConsNormal"/>
    <w:uiPriority w:val="99"/>
    <w:rsid w:val="004F4DD5"/>
    <w:pPr>
      <w:widowControl w:val="0"/>
      <w:autoSpaceDE w:val="0"/>
      <w:autoSpaceDN w:val="0"/>
      <w:adjustRightInd w:val="0"/>
      <w:ind w:firstLine="720"/>
    </w:pPr>
    <w:rPr>
      <w:rFonts w:ascii="Arial" w:eastAsia="Times New Roman" w:hAnsi="Arial" w:cs="Arial"/>
    </w:rPr>
  </w:style>
  <w:style w:type="paragraph" w:styleId="afd">
    <w:name w:val="Balloon Text"/>
    <w:basedOn w:val="a0"/>
    <w:link w:val="afe"/>
    <w:uiPriority w:val="99"/>
    <w:semiHidden/>
    <w:rsid w:val="004F4DD5"/>
    <w:rPr>
      <w:rFonts w:ascii="Tahoma" w:hAnsi="Tahoma" w:cs="Tahoma"/>
      <w:sz w:val="16"/>
      <w:szCs w:val="16"/>
    </w:rPr>
  </w:style>
  <w:style w:type="character" w:customStyle="1" w:styleId="afe">
    <w:name w:val="Текст выноски Знак"/>
    <w:link w:val="afd"/>
    <w:uiPriority w:val="99"/>
    <w:semiHidden/>
    <w:locked/>
    <w:rsid w:val="004F4DD5"/>
    <w:rPr>
      <w:rFonts w:ascii="Tahoma" w:hAnsi="Tahoma" w:cs="Tahoma"/>
      <w:sz w:val="16"/>
      <w:szCs w:val="16"/>
      <w:lang w:eastAsia="ru-RU"/>
    </w:rPr>
  </w:style>
  <w:style w:type="paragraph" w:customStyle="1" w:styleId="15">
    <w:name w:val="Цитата1"/>
    <w:basedOn w:val="a0"/>
    <w:uiPriority w:val="99"/>
    <w:rsid w:val="004F4DD5"/>
    <w:pPr>
      <w:widowControl w:val="0"/>
      <w:shd w:val="clear" w:color="auto" w:fill="FFFFFF"/>
      <w:ind w:left="1075" w:right="922"/>
      <w:jc w:val="center"/>
    </w:pPr>
    <w:rPr>
      <w:b/>
      <w:sz w:val="28"/>
      <w:szCs w:val="20"/>
    </w:rPr>
  </w:style>
  <w:style w:type="paragraph" w:styleId="HTML">
    <w:name w:val="HTML Preformatted"/>
    <w:basedOn w:val="a0"/>
    <w:link w:val="HTML0"/>
    <w:uiPriority w:val="99"/>
    <w:rsid w:val="004F4D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Calibri" w:hAnsi="Arial Unicode MS" w:cs="Arial Unicode MS"/>
      <w:kern w:val="1"/>
      <w:sz w:val="20"/>
      <w:szCs w:val="20"/>
      <w:lang w:eastAsia="ar-SA"/>
    </w:rPr>
  </w:style>
  <w:style w:type="character" w:customStyle="1" w:styleId="HTML0">
    <w:name w:val="Стандартный HTML Знак"/>
    <w:link w:val="HTML"/>
    <w:uiPriority w:val="99"/>
    <w:locked/>
    <w:rsid w:val="004F4DD5"/>
    <w:rPr>
      <w:rFonts w:ascii="Arial Unicode MS" w:hAnsi="Arial Unicode MS" w:cs="Arial Unicode MS"/>
      <w:kern w:val="1"/>
      <w:sz w:val="20"/>
      <w:szCs w:val="20"/>
      <w:lang w:eastAsia="ar-SA" w:bidi="ar-SA"/>
    </w:rPr>
  </w:style>
  <w:style w:type="paragraph" w:styleId="aff">
    <w:name w:val="footnote text"/>
    <w:basedOn w:val="a0"/>
    <w:link w:val="aff0"/>
    <w:uiPriority w:val="99"/>
    <w:rsid w:val="004F4DD5"/>
    <w:pPr>
      <w:spacing w:after="200" w:line="276" w:lineRule="auto"/>
    </w:pPr>
    <w:rPr>
      <w:rFonts w:ascii="Calibri" w:eastAsia="Calibri" w:hAnsi="Calibri"/>
      <w:sz w:val="20"/>
      <w:szCs w:val="20"/>
      <w:lang w:eastAsia="en-US"/>
    </w:rPr>
  </w:style>
  <w:style w:type="character" w:customStyle="1" w:styleId="aff0">
    <w:name w:val="Текст сноски Знак"/>
    <w:link w:val="aff"/>
    <w:uiPriority w:val="99"/>
    <w:locked/>
    <w:rsid w:val="004F4DD5"/>
    <w:rPr>
      <w:rFonts w:ascii="Calibri" w:hAnsi="Calibri" w:cs="Times New Roman"/>
      <w:sz w:val="20"/>
      <w:szCs w:val="20"/>
    </w:rPr>
  </w:style>
  <w:style w:type="paragraph" w:customStyle="1" w:styleId="ConsPlusNonformat">
    <w:name w:val="ConsPlusNonformat"/>
    <w:rsid w:val="004F4DD5"/>
    <w:pPr>
      <w:widowControl w:val="0"/>
      <w:autoSpaceDE w:val="0"/>
      <w:autoSpaceDN w:val="0"/>
      <w:adjustRightInd w:val="0"/>
    </w:pPr>
    <w:rPr>
      <w:rFonts w:ascii="Courier New" w:eastAsia="Times New Roman" w:hAnsi="Courier New" w:cs="Courier New"/>
    </w:rPr>
  </w:style>
  <w:style w:type="table" w:styleId="aff1">
    <w:name w:val="Table Grid"/>
    <w:basedOn w:val="a2"/>
    <w:uiPriority w:val="59"/>
    <w:rsid w:val="004F4D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endnote text"/>
    <w:basedOn w:val="a0"/>
    <w:link w:val="aff3"/>
    <w:uiPriority w:val="99"/>
    <w:semiHidden/>
    <w:rsid w:val="004F4DD5"/>
    <w:pPr>
      <w:spacing w:after="200" w:line="276" w:lineRule="auto"/>
    </w:pPr>
    <w:rPr>
      <w:rFonts w:ascii="Calibri" w:eastAsia="Calibri" w:hAnsi="Calibri"/>
      <w:sz w:val="20"/>
      <w:szCs w:val="20"/>
      <w:lang w:eastAsia="en-US"/>
    </w:rPr>
  </w:style>
  <w:style w:type="character" w:customStyle="1" w:styleId="aff3">
    <w:name w:val="Текст концевой сноски Знак"/>
    <w:link w:val="aff2"/>
    <w:uiPriority w:val="99"/>
    <w:semiHidden/>
    <w:locked/>
    <w:rsid w:val="004F4DD5"/>
    <w:rPr>
      <w:rFonts w:ascii="Calibri" w:hAnsi="Calibri" w:cs="Times New Roman"/>
      <w:sz w:val="20"/>
      <w:szCs w:val="20"/>
    </w:rPr>
  </w:style>
  <w:style w:type="paragraph" w:styleId="aff4">
    <w:name w:val="caption"/>
    <w:basedOn w:val="a0"/>
    <w:next w:val="a0"/>
    <w:uiPriority w:val="99"/>
    <w:qFormat/>
    <w:rsid w:val="004F4DD5"/>
    <w:pPr>
      <w:tabs>
        <w:tab w:val="left" w:pos="-660"/>
        <w:tab w:val="left" w:pos="-440"/>
      </w:tabs>
      <w:ind w:right="5789"/>
      <w:jc w:val="center"/>
    </w:pPr>
    <w:rPr>
      <w:b/>
      <w:bCs/>
      <w:sz w:val="22"/>
    </w:rPr>
  </w:style>
  <w:style w:type="paragraph" w:styleId="aff5">
    <w:name w:val="No Spacing"/>
    <w:basedOn w:val="a0"/>
    <w:link w:val="aff6"/>
    <w:uiPriority w:val="99"/>
    <w:qFormat/>
    <w:rsid w:val="004F4DD5"/>
    <w:rPr>
      <w:rFonts w:ascii="Calibri" w:eastAsia="Calibri" w:hAnsi="Calibri"/>
      <w:sz w:val="20"/>
      <w:szCs w:val="20"/>
      <w:lang w:val="en-US"/>
    </w:rPr>
  </w:style>
  <w:style w:type="character" w:customStyle="1" w:styleId="aff6">
    <w:name w:val="Без интервала Знак"/>
    <w:link w:val="aff5"/>
    <w:uiPriority w:val="99"/>
    <w:locked/>
    <w:rsid w:val="004F4DD5"/>
    <w:rPr>
      <w:rFonts w:ascii="Calibri" w:hAnsi="Calibri"/>
      <w:lang w:val="en-US"/>
    </w:rPr>
  </w:style>
  <w:style w:type="paragraph" w:customStyle="1" w:styleId="35">
    <w:name w:val="Знак Знак3"/>
    <w:basedOn w:val="a0"/>
    <w:uiPriority w:val="99"/>
    <w:rsid w:val="004F4DD5"/>
    <w:pPr>
      <w:spacing w:after="160" w:line="240" w:lineRule="exact"/>
    </w:pPr>
    <w:rPr>
      <w:rFonts w:ascii="Verdana" w:hAnsi="Verdana"/>
      <w:sz w:val="20"/>
      <w:szCs w:val="20"/>
      <w:lang w:val="en-US" w:eastAsia="en-US"/>
    </w:rPr>
  </w:style>
  <w:style w:type="paragraph" w:customStyle="1" w:styleId="aff7">
    <w:name w:val="Содержимое таблицы"/>
    <w:basedOn w:val="a0"/>
    <w:rsid w:val="004F4DD5"/>
    <w:pPr>
      <w:widowControl w:val="0"/>
      <w:suppressLineNumbers/>
      <w:suppressAutoHyphens/>
    </w:pPr>
    <w:rPr>
      <w:rFonts w:eastAsia="Calibri"/>
    </w:rPr>
  </w:style>
  <w:style w:type="paragraph" w:customStyle="1" w:styleId="16">
    <w:name w:val="Обычный1"/>
    <w:uiPriority w:val="99"/>
    <w:rsid w:val="004F4DD5"/>
    <w:pPr>
      <w:widowControl w:val="0"/>
      <w:spacing w:line="300" w:lineRule="auto"/>
    </w:pPr>
    <w:rPr>
      <w:rFonts w:ascii="Times New Roman" w:eastAsia="Times New Roman" w:hAnsi="Times New Roman"/>
      <w:sz w:val="24"/>
    </w:rPr>
  </w:style>
  <w:style w:type="paragraph" w:customStyle="1" w:styleId="220">
    <w:name w:val="Основной текст 22"/>
    <w:basedOn w:val="16"/>
    <w:uiPriority w:val="99"/>
    <w:rsid w:val="004F4DD5"/>
    <w:pPr>
      <w:spacing w:line="240" w:lineRule="auto"/>
      <w:ind w:firstLine="720"/>
      <w:jc w:val="both"/>
    </w:pPr>
    <w:rPr>
      <w:rFonts w:ascii="Arial" w:hAnsi="Arial"/>
      <w:sz w:val="28"/>
    </w:rPr>
  </w:style>
  <w:style w:type="paragraph" w:customStyle="1" w:styleId="FR2">
    <w:name w:val="FR2"/>
    <w:uiPriority w:val="99"/>
    <w:rsid w:val="004F4DD5"/>
    <w:pPr>
      <w:widowControl w:val="0"/>
    </w:pPr>
    <w:rPr>
      <w:rFonts w:ascii="Arial" w:eastAsia="Times New Roman" w:hAnsi="Arial"/>
      <w:sz w:val="18"/>
    </w:rPr>
  </w:style>
  <w:style w:type="paragraph" w:customStyle="1" w:styleId="211">
    <w:name w:val="Заголовок 21"/>
    <w:basedOn w:val="16"/>
    <w:next w:val="16"/>
    <w:uiPriority w:val="99"/>
    <w:rsid w:val="004F4DD5"/>
    <w:pPr>
      <w:keepNext/>
      <w:spacing w:line="240" w:lineRule="auto"/>
      <w:jc w:val="center"/>
      <w:outlineLvl w:val="1"/>
    </w:pPr>
    <w:rPr>
      <w:rFonts w:ascii="Arial" w:hAnsi="Arial"/>
      <w:sz w:val="28"/>
    </w:rPr>
  </w:style>
  <w:style w:type="paragraph" w:customStyle="1" w:styleId="Postan">
    <w:name w:val="Postan"/>
    <w:basedOn w:val="a0"/>
    <w:uiPriority w:val="99"/>
    <w:rsid w:val="004F4DD5"/>
    <w:pPr>
      <w:widowControl w:val="0"/>
      <w:suppressAutoHyphens/>
      <w:jc w:val="center"/>
    </w:pPr>
    <w:rPr>
      <w:rFonts w:eastAsia="Calibri"/>
      <w:sz w:val="28"/>
    </w:rPr>
  </w:style>
  <w:style w:type="paragraph" w:customStyle="1" w:styleId="221">
    <w:name w:val="Основной текст с отступом 22"/>
    <w:basedOn w:val="a0"/>
    <w:uiPriority w:val="99"/>
    <w:rsid w:val="004F4DD5"/>
    <w:pPr>
      <w:widowControl w:val="0"/>
      <w:suppressAutoHyphens/>
      <w:autoSpaceDE w:val="0"/>
      <w:ind w:firstLine="540"/>
      <w:jc w:val="both"/>
    </w:pPr>
    <w:rPr>
      <w:rFonts w:eastAsia="Calibri"/>
      <w:sz w:val="28"/>
    </w:rPr>
  </w:style>
  <w:style w:type="paragraph" w:customStyle="1" w:styleId="msonormalcxspmiddle">
    <w:name w:val="msonormalcxspmiddle"/>
    <w:basedOn w:val="a0"/>
    <w:uiPriority w:val="99"/>
    <w:rsid w:val="004F4DD5"/>
    <w:pPr>
      <w:spacing w:before="40" w:after="40"/>
    </w:pPr>
    <w:rPr>
      <w:sz w:val="20"/>
      <w:szCs w:val="20"/>
    </w:rPr>
  </w:style>
  <w:style w:type="paragraph" w:customStyle="1" w:styleId="Standard">
    <w:name w:val="Standard"/>
    <w:uiPriority w:val="99"/>
    <w:rsid w:val="004F4DD5"/>
    <w:pPr>
      <w:widowControl w:val="0"/>
      <w:suppressAutoHyphens/>
      <w:autoSpaceDN w:val="0"/>
    </w:pPr>
    <w:rPr>
      <w:rFonts w:ascii="Times New Roman" w:hAnsi="Times New Roman" w:cs="Tahoma"/>
      <w:color w:val="000000"/>
      <w:kern w:val="3"/>
      <w:sz w:val="24"/>
      <w:szCs w:val="24"/>
      <w:lang w:val="en-US"/>
    </w:rPr>
  </w:style>
  <w:style w:type="paragraph" w:customStyle="1" w:styleId="2210">
    <w:name w:val="Основной текст 221"/>
    <w:basedOn w:val="a0"/>
    <w:uiPriority w:val="99"/>
    <w:rsid w:val="004F4DD5"/>
    <w:pPr>
      <w:widowControl w:val="0"/>
      <w:suppressAutoHyphens/>
      <w:jc w:val="both"/>
    </w:pPr>
    <w:rPr>
      <w:rFonts w:eastAsia="Calibri"/>
      <w:sz w:val="28"/>
      <w:szCs w:val="22"/>
    </w:rPr>
  </w:style>
  <w:style w:type="paragraph" w:customStyle="1" w:styleId="Style3">
    <w:name w:val="Style3"/>
    <w:basedOn w:val="a0"/>
    <w:uiPriority w:val="99"/>
    <w:rsid w:val="004F4DD5"/>
    <w:pPr>
      <w:widowControl w:val="0"/>
      <w:autoSpaceDE w:val="0"/>
      <w:autoSpaceDN w:val="0"/>
      <w:adjustRightInd w:val="0"/>
      <w:spacing w:line="274" w:lineRule="exact"/>
      <w:ind w:hanging="389"/>
    </w:pPr>
  </w:style>
  <w:style w:type="paragraph" w:customStyle="1" w:styleId="ConsPlusCell">
    <w:name w:val="ConsPlusCell"/>
    <w:uiPriority w:val="99"/>
    <w:rsid w:val="004F4DD5"/>
    <w:pPr>
      <w:widowControl w:val="0"/>
      <w:autoSpaceDE w:val="0"/>
      <w:autoSpaceDN w:val="0"/>
      <w:adjustRightInd w:val="0"/>
    </w:pPr>
    <w:rPr>
      <w:rFonts w:ascii="Arial" w:eastAsia="Times New Roman" w:hAnsi="Arial" w:cs="Arial"/>
    </w:rPr>
  </w:style>
  <w:style w:type="paragraph" w:styleId="36">
    <w:name w:val="Body Text 3"/>
    <w:basedOn w:val="a0"/>
    <w:link w:val="37"/>
    <w:uiPriority w:val="99"/>
    <w:rsid w:val="004F4DD5"/>
    <w:pPr>
      <w:spacing w:after="120"/>
    </w:pPr>
    <w:rPr>
      <w:sz w:val="16"/>
      <w:szCs w:val="16"/>
    </w:rPr>
  </w:style>
  <w:style w:type="character" w:customStyle="1" w:styleId="37">
    <w:name w:val="Основной текст 3 Знак"/>
    <w:link w:val="36"/>
    <w:uiPriority w:val="99"/>
    <w:locked/>
    <w:rsid w:val="004F4DD5"/>
    <w:rPr>
      <w:rFonts w:ascii="Times New Roman" w:hAnsi="Times New Roman" w:cs="Times New Roman"/>
      <w:sz w:val="16"/>
      <w:szCs w:val="16"/>
      <w:lang w:eastAsia="ru-RU"/>
    </w:rPr>
  </w:style>
  <w:style w:type="paragraph" w:customStyle="1" w:styleId="Normal1">
    <w:name w:val="Normal1"/>
    <w:link w:val="Normal10"/>
    <w:uiPriority w:val="99"/>
    <w:rsid w:val="004F4DD5"/>
    <w:pPr>
      <w:widowControl w:val="0"/>
      <w:spacing w:line="300" w:lineRule="auto"/>
    </w:pPr>
    <w:rPr>
      <w:rFonts w:ascii="Times New Roman" w:hAnsi="Times New Roman"/>
      <w:sz w:val="22"/>
      <w:szCs w:val="22"/>
    </w:rPr>
  </w:style>
  <w:style w:type="character" w:customStyle="1" w:styleId="Normal10">
    <w:name w:val="Normal1 Знак"/>
    <w:link w:val="Normal1"/>
    <w:uiPriority w:val="99"/>
    <w:locked/>
    <w:rsid w:val="004F4DD5"/>
    <w:rPr>
      <w:rFonts w:ascii="Times New Roman" w:hAnsi="Times New Roman"/>
      <w:sz w:val="22"/>
      <w:lang w:eastAsia="ru-RU"/>
    </w:rPr>
  </w:style>
  <w:style w:type="paragraph" w:customStyle="1" w:styleId="ConsNonformat">
    <w:name w:val="ConsNonformat"/>
    <w:uiPriority w:val="99"/>
    <w:rsid w:val="004F4DD5"/>
    <w:rPr>
      <w:rFonts w:ascii="Consultant" w:eastAsia="Times New Roman" w:hAnsi="Consultant"/>
    </w:rPr>
  </w:style>
  <w:style w:type="paragraph" w:customStyle="1" w:styleId="otekstj">
    <w:name w:val="otekstj"/>
    <w:basedOn w:val="a0"/>
    <w:uiPriority w:val="99"/>
    <w:rsid w:val="004F4DD5"/>
    <w:pPr>
      <w:spacing w:before="100" w:beforeAutospacing="1" w:after="100" w:afterAutospacing="1"/>
    </w:pPr>
  </w:style>
  <w:style w:type="character" w:customStyle="1" w:styleId="Normal">
    <w:name w:val="Normal Знак"/>
    <w:link w:val="110"/>
    <w:uiPriority w:val="99"/>
    <w:locked/>
    <w:rsid w:val="004F4DD5"/>
    <w:rPr>
      <w:sz w:val="22"/>
      <w:lang w:val="ru-RU" w:eastAsia="en-US"/>
    </w:rPr>
  </w:style>
  <w:style w:type="paragraph" w:customStyle="1" w:styleId="110">
    <w:name w:val="Обычный11"/>
    <w:link w:val="Normal"/>
    <w:uiPriority w:val="99"/>
    <w:rsid w:val="004F4DD5"/>
    <w:pPr>
      <w:ind w:firstLine="560"/>
    </w:pPr>
    <w:rPr>
      <w:sz w:val="22"/>
      <w:szCs w:val="22"/>
      <w:lang w:eastAsia="en-US"/>
    </w:rPr>
  </w:style>
  <w:style w:type="paragraph" w:customStyle="1" w:styleId="otekstl">
    <w:name w:val="otekstl"/>
    <w:basedOn w:val="a0"/>
    <w:uiPriority w:val="99"/>
    <w:rsid w:val="004F4DD5"/>
    <w:pPr>
      <w:spacing w:before="100" w:beforeAutospacing="1" w:after="100" w:afterAutospacing="1"/>
    </w:pPr>
  </w:style>
  <w:style w:type="character" w:customStyle="1" w:styleId="apple-converted-space">
    <w:name w:val="apple-converted-space"/>
    <w:uiPriority w:val="99"/>
    <w:rsid w:val="004F4DD5"/>
    <w:rPr>
      <w:rFonts w:cs="Times New Roman"/>
    </w:rPr>
  </w:style>
  <w:style w:type="paragraph" w:customStyle="1" w:styleId="BodyText21">
    <w:name w:val="Body Text 21"/>
    <w:basedOn w:val="a0"/>
    <w:uiPriority w:val="99"/>
    <w:rsid w:val="004F4DD5"/>
    <w:pPr>
      <w:widowControl w:val="0"/>
      <w:jc w:val="both"/>
    </w:pPr>
    <w:rPr>
      <w:rFonts w:ascii="Arial" w:hAnsi="Arial"/>
      <w:sz w:val="28"/>
      <w:szCs w:val="20"/>
    </w:rPr>
  </w:style>
  <w:style w:type="paragraph" w:customStyle="1" w:styleId="17">
    <w:name w:val="Абзац списка1"/>
    <w:basedOn w:val="a0"/>
    <w:uiPriority w:val="99"/>
    <w:rsid w:val="004F4DD5"/>
    <w:pPr>
      <w:spacing w:after="200" w:line="276" w:lineRule="auto"/>
      <w:ind w:left="720"/>
      <w:contextualSpacing/>
    </w:pPr>
    <w:rPr>
      <w:rFonts w:ascii="Calibri" w:hAnsi="Calibri"/>
      <w:sz w:val="22"/>
      <w:szCs w:val="22"/>
      <w:lang w:eastAsia="en-US"/>
    </w:rPr>
  </w:style>
  <w:style w:type="paragraph" w:customStyle="1" w:styleId="Textbody">
    <w:name w:val="Text body"/>
    <w:basedOn w:val="Standard"/>
    <w:uiPriority w:val="99"/>
    <w:rsid w:val="004F4DD5"/>
    <w:pPr>
      <w:spacing w:after="120"/>
    </w:pPr>
    <w:rPr>
      <w:rFonts w:eastAsia="Times New Roman"/>
      <w:color w:val="auto"/>
      <w:lang w:val="de-DE" w:eastAsia="ja-JP" w:bidi="fa-IR"/>
    </w:rPr>
  </w:style>
  <w:style w:type="character" w:styleId="aff8">
    <w:name w:val="Emphasis"/>
    <w:uiPriority w:val="99"/>
    <w:qFormat/>
    <w:rsid w:val="004F4DD5"/>
    <w:rPr>
      <w:rFonts w:cs="Times New Roman"/>
      <w:i/>
      <w:iCs/>
    </w:rPr>
  </w:style>
  <w:style w:type="character" w:customStyle="1" w:styleId="120">
    <w:name w:val="Знак Знак12"/>
    <w:uiPriority w:val="99"/>
    <w:locked/>
    <w:rsid w:val="004F4DD5"/>
    <w:rPr>
      <w:spacing w:val="-20"/>
      <w:sz w:val="24"/>
      <w:lang w:val="ru-RU" w:eastAsia="ru-RU"/>
    </w:rPr>
  </w:style>
  <w:style w:type="character" w:customStyle="1" w:styleId="aff9">
    <w:name w:val="Знак Знак"/>
    <w:uiPriority w:val="99"/>
    <w:locked/>
    <w:rsid w:val="004F4DD5"/>
    <w:rPr>
      <w:sz w:val="28"/>
      <w:lang w:val="ru-RU" w:eastAsia="ru-RU"/>
    </w:rPr>
  </w:style>
  <w:style w:type="character" w:customStyle="1" w:styleId="FontStyle28">
    <w:name w:val="Font Style28"/>
    <w:uiPriority w:val="99"/>
    <w:rsid w:val="004F4DD5"/>
    <w:rPr>
      <w:rFonts w:ascii="Times New Roman" w:hAnsi="Times New Roman"/>
      <w:sz w:val="22"/>
    </w:rPr>
  </w:style>
  <w:style w:type="character" w:customStyle="1" w:styleId="grame">
    <w:name w:val="grame"/>
    <w:uiPriority w:val="99"/>
    <w:rsid w:val="004F4DD5"/>
  </w:style>
  <w:style w:type="paragraph" w:customStyle="1" w:styleId="s1">
    <w:name w:val="s_1"/>
    <w:basedOn w:val="a0"/>
    <w:rsid w:val="0039228D"/>
    <w:pPr>
      <w:spacing w:before="100" w:beforeAutospacing="1" w:after="100" w:afterAutospacing="1"/>
    </w:pPr>
  </w:style>
  <w:style w:type="paragraph" w:customStyle="1" w:styleId="incut-v4title">
    <w:name w:val="incut-v4__title"/>
    <w:basedOn w:val="a0"/>
    <w:rsid w:val="00116CB0"/>
    <w:pPr>
      <w:spacing w:before="100" w:beforeAutospacing="1" w:after="100" w:afterAutospacing="1"/>
    </w:pPr>
  </w:style>
  <w:style w:type="paragraph" w:customStyle="1" w:styleId="copyright-info">
    <w:name w:val="copyright-info"/>
    <w:basedOn w:val="a0"/>
    <w:rsid w:val="00116CB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F4DD5"/>
    <w:rPr>
      <w:rFonts w:ascii="Times New Roman" w:eastAsia="Times New Roman" w:hAnsi="Times New Roman"/>
      <w:sz w:val="24"/>
      <w:szCs w:val="24"/>
    </w:rPr>
  </w:style>
  <w:style w:type="paragraph" w:styleId="1">
    <w:name w:val="heading 1"/>
    <w:basedOn w:val="a0"/>
    <w:next w:val="a0"/>
    <w:link w:val="10"/>
    <w:uiPriority w:val="99"/>
    <w:qFormat/>
    <w:rsid w:val="004F4DD5"/>
    <w:pPr>
      <w:keepNext/>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4F4DD5"/>
    <w:pPr>
      <w:keepNext/>
      <w:tabs>
        <w:tab w:val="num" w:pos="1080"/>
      </w:tabs>
      <w:ind w:left="1080" w:hanging="720"/>
      <w:jc w:val="center"/>
      <w:outlineLvl w:val="1"/>
    </w:pPr>
    <w:rPr>
      <w:b/>
      <w:bCs/>
      <w:sz w:val="32"/>
    </w:rPr>
  </w:style>
  <w:style w:type="paragraph" w:styleId="3">
    <w:name w:val="heading 3"/>
    <w:basedOn w:val="a0"/>
    <w:next w:val="a0"/>
    <w:link w:val="30"/>
    <w:uiPriority w:val="99"/>
    <w:qFormat/>
    <w:rsid w:val="004F4DD5"/>
    <w:pPr>
      <w:keepNext/>
      <w:numPr>
        <w:numId w:val="2"/>
      </w:numPr>
      <w:jc w:val="both"/>
      <w:outlineLvl w:val="2"/>
    </w:pPr>
    <w:rPr>
      <w:b/>
      <w:sz w:val="28"/>
      <w:szCs w:val="20"/>
    </w:rPr>
  </w:style>
  <w:style w:type="paragraph" w:styleId="4">
    <w:name w:val="heading 4"/>
    <w:basedOn w:val="a0"/>
    <w:next w:val="a0"/>
    <w:link w:val="40"/>
    <w:uiPriority w:val="99"/>
    <w:qFormat/>
    <w:rsid w:val="004F4DD5"/>
    <w:pPr>
      <w:keepNext/>
      <w:spacing w:before="240" w:after="60"/>
      <w:outlineLvl w:val="3"/>
    </w:pPr>
    <w:rPr>
      <w:b/>
      <w:bCs/>
      <w:sz w:val="28"/>
      <w:szCs w:val="28"/>
    </w:rPr>
  </w:style>
  <w:style w:type="paragraph" w:styleId="5">
    <w:name w:val="heading 5"/>
    <w:basedOn w:val="a0"/>
    <w:next w:val="a0"/>
    <w:link w:val="50"/>
    <w:uiPriority w:val="99"/>
    <w:qFormat/>
    <w:rsid w:val="004F4DD5"/>
    <w:pPr>
      <w:spacing w:before="240" w:after="60"/>
      <w:outlineLvl w:val="4"/>
    </w:pPr>
    <w:rPr>
      <w:b/>
      <w:bCs/>
      <w:i/>
      <w:iCs/>
      <w:sz w:val="26"/>
      <w:szCs w:val="26"/>
    </w:rPr>
  </w:style>
  <w:style w:type="paragraph" w:styleId="6">
    <w:name w:val="heading 6"/>
    <w:basedOn w:val="a0"/>
    <w:next w:val="a0"/>
    <w:link w:val="60"/>
    <w:uiPriority w:val="99"/>
    <w:qFormat/>
    <w:rsid w:val="004F4DD5"/>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F4DD5"/>
    <w:rPr>
      <w:rFonts w:ascii="Arial" w:hAnsi="Arial" w:cs="Arial"/>
      <w:b/>
      <w:bCs/>
      <w:kern w:val="32"/>
      <w:sz w:val="32"/>
      <w:szCs w:val="32"/>
      <w:lang w:eastAsia="ru-RU"/>
    </w:rPr>
  </w:style>
  <w:style w:type="character" w:customStyle="1" w:styleId="20">
    <w:name w:val="Заголовок 2 Знак"/>
    <w:link w:val="2"/>
    <w:uiPriority w:val="99"/>
    <w:locked/>
    <w:rsid w:val="004F4DD5"/>
    <w:rPr>
      <w:rFonts w:ascii="Times New Roman" w:hAnsi="Times New Roman" w:cs="Times New Roman"/>
      <w:b/>
      <w:bCs/>
      <w:sz w:val="24"/>
      <w:szCs w:val="24"/>
      <w:lang w:eastAsia="ru-RU"/>
    </w:rPr>
  </w:style>
  <w:style w:type="character" w:customStyle="1" w:styleId="30">
    <w:name w:val="Заголовок 3 Знак"/>
    <w:link w:val="3"/>
    <w:uiPriority w:val="99"/>
    <w:locked/>
    <w:rsid w:val="004F4DD5"/>
    <w:rPr>
      <w:rFonts w:ascii="Times New Roman" w:eastAsia="Times New Roman" w:hAnsi="Times New Roman"/>
      <w:b/>
      <w:sz w:val="28"/>
    </w:rPr>
  </w:style>
  <w:style w:type="character" w:customStyle="1" w:styleId="40">
    <w:name w:val="Заголовок 4 Знак"/>
    <w:link w:val="4"/>
    <w:uiPriority w:val="99"/>
    <w:locked/>
    <w:rsid w:val="004F4DD5"/>
    <w:rPr>
      <w:rFonts w:ascii="Times New Roman" w:hAnsi="Times New Roman" w:cs="Times New Roman"/>
      <w:b/>
      <w:bCs/>
      <w:sz w:val="28"/>
      <w:szCs w:val="28"/>
      <w:lang w:eastAsia="ru-RU"/>
    </w:rPr>
  </w:style>
  <w:style w:type="character" w:customStyle="1" w:styleId="50">
    <w:name w:val="Заголовок 5 Знак"/>
    <w:link w:val="5"/>
    <w:uiPriority w:val="99"/>
    <w:locked/>
    <w:rsid w:val="004F4DD5"/>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4F4DD5"/>
    <w:rPr>
      <w:rFonts w:ascii="Times New Roman" w:hAnsi="Times New Roman" w:cs="Times New Roman"/>
      <w:b/>
      <w:bCs/>
      <w:lang w:eastAsia="ru-RU"/>
    </w:rPr>
  </w:style>
  <w:style w:type="paragraph" w:customStyle="1" w:styleId="a4">
    <w:name w:val="Знак Знак Знак Знак Знак Знак Знак"/>
    <w:basedOn w:val="a0"/>
    <w:uiPriority w:val="99"/>
    <w:rsid w:val="004F4DD5"/>
    <w:pPr>
      <w:spacing w:after="160" w:line="240" w:lineRule="exact"/>
    </w:pPr>
    <w:rPr>
      <w:rFonts w:ascii="Verdana" w:hAnsi="Verdana"/>
      <w:sz w:val="20"/>
      <w:szCs w:val="20"/>
      <w:lang w:val="en-US" w:eastAsia="en-US"/>
    </w:rPr>
  </w:style>
  <w:style w:type="paragraph" w:styleId="a5">
    <w:name w:val="Normal (Web)"/>
    <w:basedOn w:val="a0"/>
    <w:uiPriority w:val="99"/>
    <w:rsid w:val="004F4DD5"/>
    <w:pPr>
      <w:spacing w:before="100" w:beforeAutospacing="1" w:after="100" w:afterAutospacing="1"/>
    </w:pPr>
  </w:style>
  <w:style w:type="paragraph" w:styleId="41">
    <w:name w:val="List 4"/>
    <w:basedOn w:val="a0"/>
    <w:uiPriority w:val="99"/>
    <w:rsid w:val="004F4DD5"/>
    <w:pPr>
      <w:ind w:left="1132" w:hanging="283"/>
    </w:pPr>
    <w:rPr>
      <w:sz w:val="20"/>
      <w:szCs w:val="20"/>
    </w:rPr>
  </w:style>
  <w:style w:type="paragraph" w:styleId="a6">
    <w:name w:val="Body Text"/>
    <w:basedOn w:val="a0"/>
    <w:link w:val="a7"/>
    <w:uiPriority w:val="99"/>
    <w:rsid w:val="004F4DD5"/>
    <w:pPr>
      <w:jc w:val="center"/>
    </w:pPr>
    <w:rPr>
      <w:spacing w:val="-20"/>
      <w:sz w:val="18"/>
    </w:rPr>
  </w:style>
  <w:style w:type="character" w:customStyle="1" w:styleId="BodyTextChar">
    <w:name w:val="Body Text Char"/>
    <w:uiPriority w:val="99"/>
    <w:locked/>
    <w:rsid w:val="004F4DD5"/>
    <w:rPr>
      <w:rFonts w:cs="Times New Roman"/>
      <w:sz w:val="19"/>
      <w:shd w:val="clear" w:color="auto" w:fill="FFFFFF"/>
    </w:rPr>
  </w:style>
  <w:style w:type="character" w:customStyle="1" w:styleId="a7">
    <w:name w:val="Основной текст Знак"/>
    <w:link w:val="a6"/>
    <w:uiPriority w:val="99"/>
    <w:locked/>
    <w:rsid w:val="004F4DD5"/>
    <w:rPr>
      <w:rFonts w:ascii="Times New Roman" w:hAnsi="Times New Roman" w:cs="Times New Roman"/>
      <w:spacing w:val="-20"/>
      <w:sz w:val="24"/>
      <w:szCs w:val="24"/>
      <w:lang w:eastAsia="ru-RU"/>
    </w:rPr>
  </w:style>
  <w:style w:type="paragraph" w:styleId="a8">
    <w:name w:val="Body Text Indent"/>
    <w:basedOn w:val="a0"/>
    <w:link w:val="a9"/>
    <w:uiPriority w:val="99"/>
    <w:rsid w:val="004F4DD5"/>
    <w:pPr>
      <w:spacing w:after="120"/>
      <w:ind w:left="283"/>
    </w:pPr>
  </w:style>
  <w:style w:type="character" w:customStyle="1" w:styleId="a9">
    <w:name w:val="Основной текст с отступом Знак"/>
    <w:link w:val="a8"/>
    <w:uiPriority w:val="99"/>
    <w:locked/>
    <w:rsid w:val="004F4DD5"/>
    <w:rPr>
      <w:rFonts w:ascii="Times New Roman" w:hAnsi="Times New Roman" w:cs="Times New Roman"/>
      <w:sz w:val="24"/>
      <w:szCs w:val="24"/>
      <w:lang w:eastAsia="ru-RU"/>
    </w:rPr>
  </w:style>
  <w:style w:type="paragraph" w:styleId="aa">
    <w:name w:val="Subtitle"/>
    <w:basedOn w:val="a0"/>
    <w:link w:val="ab"/>
    <w:uiPriority w:val="99"/>
    <w:qFormat/>
    <w:rsid w:val="004F4DD5"/>
    <w:pPr>
      <w:jc w:val="center"/>
    </w:pPr>
    <w:rPr>
      <w:b/>
      <w:sz w:val="28"/>
      <w:szCs w:val="20"/>
    </w:rPr>
  </w:style>
  <w:style w:type="character" w:customStyle="1" w:styleId="ab">
    <w:name w:val="Подзаголовок Знак"/>
    <w:link w:val="aa"/>
    <w:uiPriority w:val="99"/>
    <w:locked/>
    <w:rsid w:val="004F4DD5"/>
    <w:rPr>
      <w:rFonts w:ascii="Times New Roman" w:hAnsi="Times New Roman" w:cs="Times New Roman"/>
      <w:b/>
      <w:sz w:val="20"/>
      <w:szCs w:val="20"/>
      <w:lang w:eastAsia="ru-RU"/>
    </w:rPr>
  </w:style>
  <w:style w:type="paragraph" w:styleId="21">
    <w:name w:val="Body Text 2"/>
    <w:basedOn w:val="a0"/>
    <w:link w:val="22"/>
    <w:uiPriority w:val="99"/>
    <w:rsid w:val="004F4DD5"/>
    <w:pPr>
      <w:spacing w:after="120" w:line="480" w:lineRule="auto"/>
    </w:pPr>
  </w:style>
  <w:style w:type="character" w:customStyle="1" w:styleId="22">
    <w:name w:val="Основной текст 2 Знак"/>
    <w:link w:val="21"/>
    <w:uiPriority w:val="99"/>
    <w:locked/>
    <w:rsid w:val="004F4DD5"/>
    <w:rPr>
      <w:rFonts w:ascii="Times New Roman" w:hAnsi="Times New Roman" w:cs="Times New Roman"/>
      <w:sz w:val="24"/>
      <w:szCs w:val="24"/>
      <w:lang w:eastAsia="ru-RU"/>
    </w:rPr>
  </w:style>
  <w:style w:type="paragraph" w:styleId="23">
    <w:name w:val="Body Text Indent 2"/>
    <w:basedOn w:val="a0"/>
    <w:link w:val="24"/>
    <w:uiPriority w:val="99"/>
    <w:rsid w:val="004F4DD5"/>
    <w:pPr>
      <w:spacing w:after="120" w:line="480" w:lineRule="auto"/>
      <w:ind w:left="283"/>
    </w:pPr>
  </w:style>
  <w:style w:type="character" w:customStyle="1" w:styleId="24">
    <w:name w:val="Основной текст с отступом 2 Знак"/>
    <w:link w:val="23"/>
    <w:uiPriority w:val="99"/>
    <w:locked/>
    <w:rsid w:val="004F4DD5"/>
    <w:rPr>
      <w:rFonts w:ascii="Times New Roman" w:hAnsi="Times New Roman" w:cs="Times New Roman"/>
      <w:sz w:val="24"/>
      <w:szCs w:val="24"/>
      <w:lang w:eastAsia="ru-RU"/>
    </w:rPr>
  </w:style>
  <w:style w:type="paragraph" w:styleId="31">
    <w:name w:val="Body Text Indent 3"/>
    <w:basedOn w:val="a0"/>
    <w:link w:val="32"/>
    <w:uiPriority w:val="99"/>
    <w:rsid w:val="004F4DD5"/>
    <w:pPr>
      <w:spacing w:after="120"/>
      <w:ind w:left="283"/>
    </w:pPr>
    <w:rPr>
      <w:sz w:val="16"/>
      <w:szCs w:val="16"/>
    </w:rPr>
  </w:style>
  <w:style w:type="character" w:customStyle="1" w:styleId="32">
    <w:name w:val="Основной текст с отступом 3 Знак"/>
    <w:link w:val="31"/>
    <w:uiPriority w:val="99"/>
    <w:locked/>
    <w:rsid w:val="004F4DD5"/>
    <w:rPr>
      <w:rFonts w:ascii="Times New Roman" w:hAnsi="Times New Roman" w:cs="Times New Roman"/>
      <w:sz w:val="16"/>
      <w:szCs w:val="16"/>
      <w:lang w:eastAsia="ru-RU"/>
    </w:rPr>
  </w:style>
  <w:style w:type="paragraph" w:styleId="ac">
    <w:name w:val="Plain Text"/>
    <w:basedOn w:val="a0"/>
    <w:link w:val="ad"/>
    <w:uiPriority w:val="99"/>
    <w:rsid w:val="004F4DD5"/>
    <w:rPr>
      <w:rFonts w:ascii="Courier New" w:hAnsi="Courier New"/>
      <w:sz w:val="20"/>
      <w:szCs w:val="20"/>
    </w:rPr>
  </w:style>
  <w:style w:type="character" w:customStyle="1" w:styleId="ad">
    <w:name w:val="Текст Знак"/>
    <w:link w:val="ac"/>
    <w:uiPriority w:val="99"/>
    <w:locked/>
    <w:rsid w:val="004F4DD5"/>
    <w:rPr>
      <w:rFonts w:ascii="Courier New" w:hAnsi="Courier New" w:cs="Times New Roman"/>
      <w:sz w:val="20"/>
      <w:szCs w:val="20"/>
      <w:lang w:eastAsia="ru-RU"/>
    </w:rPr>
  </w:style>
  <w:style w:type="paragraph" w:customStyle="1" w:styleId="ConsPlusNormal">
    <w:name w:val="ConsPlusNormal"/>
    <w:rsid w:val="004F4DD5"/>
    <w:pPr>
      <w:widowControl w:val="0"/>
      <w:autoSpaceDE w:val="0"/>
      <w:autoSpaceDN w:val="0"/>
      <w:adjustRightInd w:val="0"/>
      <w:ind w:firstLine="720"/>
    </w:pPr>
    <w:rPr>
      <w:rFonts w:ascii="Arial" w:eastAsia="Times New Roman" w:hAnsi="Arial" w:cs="Arial"/>
    </w:rPr>
  </w:style>
  <w:style w:type="paragraph" w:customStyle="1" w:styleId="310">
    <w:name w:val="Основной текст с отступом 31"/>
    <w:basedOn w:val="a0"/>
    <w:uiPriority w:val="99"/>
    <w:rsid w:val="004F4DD5"/>
    <w:pPr>
      <w:suppressAutoHyphens/>
      <w:spacing w:after="120"/>
      <w:ind w:left="283"/>
    </w:pPr>
    <w:rPr>
      <w:sz w:val="16"/>
      <w:szCs w:val="16"/>
      <w:lang w:eastAsia="ar-SA"/>
    </w:rPr>
  </w:style>
  <w:style w:type="paragraph" w:customStyle="1" w:styleId="11">
    <w:name w:val="Текст1"/>
    <w:basedOn w:val="a0"/>
    <w:uiPriority w:val="99"/>
    <w:rsid w:val="004F4DD5"/>
    <w:pPr>
      <w:suppressAutoHyphens/>
    </w:pPr>
    <w:rPr>
      <w:rFonts w:ascii="Courier New" w:hAnsi="Courier New" w:cs="Courier New"/>
      <w:sz w:val="20"/>
      <w:szCs w:val="20"/>
      <w:lang w:eastAsia="ar-SA"/>
    </w:rPr>
  </w:style>
  <w:style w:type="paragraph" w:customStyle="1" w:styleId="ae">
    <w:name w:val="Таблицы (моноширинный)"/>
    <w:basedOn w:val="a0"/>
    <w:next w:val="a0"/>
    <w:uiPriority w:val="99"/>
    <w:rsid w:val="004F4DD5"/>
    <w:pPr>
      <w:autoSpaceDE w:val="0"/>
      <w:autoSpaceDN w:val="0"/>
      <w:adjustRightInd w:val="0"/>
      <w:jc w:val="both"/>
    </w:pPr>
    <w:rPr>
      <w:rFonts w:ascii="Courier New" w:hAnsi="Courier New" w:cs="Courier New"/>
    </w:rPr>
  </w:style>
  <w:style w:type="paragraph" w:customStyle="1" w:styleId="a">
    <w:name w:val="Марк"/>
    <w:basedOn w:val="a0"/>
    <w:uiPriority w:val="99"/>
    <w:rsid w:val="004F4DD5"/>
    <w:pPr>
      <w:numPr>
        <w:ilvl w:val="1"/>
        <w:numId w:val="1"/>
      </w:numPr>
      <w:spacing w:line="360" w:lineRule="auto"/>
      <w:jc w:val="both"/>
    </w:pPr>
    <w:rPr>
      <w:lang w:eastAsia="en-US"/>
    </w:rPr>
  </w:style>
  <w:style w:type="paragraph" w:styleId="af">
    <w:name w:val="List Paragraph"/>
    <w:basedOn w:val="a0"/>
    <w:uiPriority w:val="34"/>
    <w:qFormat/>
    <w:rsid w:val="004F4DD5"/>
    <w:pPr>
      <w:spacing w:after="200" w:line="276" w:lineRule="auto"/>
      <w:ind w:left="720"/>
      <w:contextualSpacing/>
    </w:pPr>
    <w:rPr>
      <w:rFonts w:ascii="Calibri" w:eastAsia="Calibri" w:hAnsi="Calibri"/>
      <w:sz w:val="22"/>
      <w:szCs w:val="22"/>
      <w:lang w:eastAsia="en-US"/>
    </w:rPr>
  </w:style>
  <w:style w:type="character" w:styleId="af0">
    <w:name w:val="Strong"/>
    <w:uiPriority w:val="22"/>
    <w:qFormat/>
    <w:rsid w:val="004F4DD5"/>
    <w:rPr>
      <w:rFonts w:cs="Times New Roman"/>
      <w:b/>
    </w:rPr>
  </w:style>
  <w:style w:type="paragraph" w:customStyle="1" w:styleId="12">
    <w:name w:val="Знак Знак Знак Знак Знак Знак Знак1"/>
    <w:basedOn w:val="a0"/>
    <w:uiPriority w:val="99"/>
    <w:rsid w:val="004F4DD5"/>
    <w:pPr>
      <w:spacing w:after="160" w:line="240" w:lineRule="exact"/>
    </w:pPr>
    <w:rPr>
      <w:rFonts w:ascii="Verdana" w:hAnsi="Verdana"/>
      <w:sz w:val="20"/>
      <w:szCs w:val="20"/>
      <w:lang w:val="en-US" w:eastAsia="en-US"/>
    </w:rPr>
  </w:style>
  <w:style w:type="paragraph" w:customStyle="1" w:styleId="13">
    <w:name w:val="1"/>
    <w:basedOn w:val="a0"/>
    <w:uiPriority w:val="99"/>
    <w:rsid w:val="004F4DD5"/>
    <w:pPr>
      <w:spacing w:after="160" w:line="240" w:lineRule="exact"/>
    </w:pPr>
    <w:rPr>
      <w:rFonts w:ascii="Verdana" w:hAnsi="Verdana"/>
      <w:sz w:val="20"/>
      <w:szCs w:val="20"/>
      <w:lang w:val="en-US" w:eastAsia="en-US"/>
    </w:rPr>
  </w:style>
  <w:style w:type="paragraph" w:customStyle="1" w:styleId="Default">
    <w:name w:val="Default"/>
    <w:rsid w:val="004F4DD5"/>
    <w:pPr>
      <w:autoSpaceDE w:val="0"/>
      <w:autoSpaceDN w:val="0"/>
      <w:adjustRightInd w:val="0"/>
    </w:pPr>
    <w:rPr>
      <w:rFonts w:ascii="Times New Roman" w:eastAsia="Times New Roman" w:hAnsi="Times New Roman"/>
      <w:color w:val="000000"/>
      <w:sz w:val="24"/>
      <w:szCs w:val="24"/>
    </w:rPr>
  </w:style>
  <w:style w:type="paragraph" w:styleId="af1">
    <w:name w:val="footer"/>
    <w:basedOn w:val="a0"/>
    <w:link w:val="af2"/>
    <w:uiPriority w:val="99"/>
    <w:rsid w:val="004F4DD5"/>
    <w:pPr>
      <w:tabs>
        <w:tab w:val="center" w:pos="4677"/>
        <w:tab w:val="right" w:pos="9355"/>
      </w:tabs>
    </w:pPr>
  </w:style>
  <w:style w:type="character" w:customStyle="1" w:styleId="af2">
    <w:name w:val="Нижний колонтитул Знак"/>
    <w:link w:val="af1"/>
    <w:uiPriority w:val="99"/>
    <w:locked/>
    <w:rsid w:val="004F4DD5"/>
    <w:rPr>
      <w:rFonts w:ascii="Times New Roman" w:hAnsi="Times New Roman" w:cs="Times New Roman"/>
      <w:sz w:val="24"/>
      <w:szCs w:val="24"/>
      <w:lang w:eastAsia="ru-RU"/>
    </w:rPr>
  </w:style>
  <w:style w:type="character" w:styleId="af3">
    <w:name w:val="page number"/>
    <w:uiPriority w:val="99"/>
    <w:rsid w:val="004F4DD5"/>
    <w:rPr>
      <w:rFonts w:cs="Times New Roman"/>
    </w:rPr>
  </w:style>
  <w:style w:type="paragraph" w:styleId="af4">
    <w:name w:val="header"/>
    <w:basedOn w:val="a0"/>
    <w:link w:val="af5"/>
    <w:uiPriority w:val="99"/>
    <w:rsid w:val="004F4DD5"/>
    <w:pPr>
      <w:tabs>
        <w:tab w:val="center" w:pos="4677"/>
        <w:tab w:val="right" w:pos="9355"/>
      </w:tabs>
    </w:pPr>
  </w:style>
  <w:style w:type="character" w:customStyle="1" w:styleId="af5">
    <w:name w:val="Верхний колонтитул Знак"/>
    <w:link w:val="af4"/>
    <w:uiPriority w:val="99"/>
    <w:locked/>
    <w:rsid w:val="004F4DD5"/>
    <w:rPr>
      <w:rFonts w:ascii="Times New Roman" w:hAnsi="Times New Roman" w:cs="Times New Roman"/>
      <w:sz w:val="24"/>
      <w:szCs w:val="24"/>
      <w:lang w:eastAsia="ru-RU"/>
    </w:rPr>
  </w:style>
  <w:style w:type="character" w:styleId="af6">
    <w:name w:val="Hyperlink"/>
    <w:uiPriority w:val="99"/>
    <w:rsid w:val="004F4DD5"/>
    <w:rPr>
      <w:rFonts w:cs="Times New Roman"/>
      <w:color w:val="0000FF"/>
      <w:u w:val="single"/>
    </w:rPr>
  </w:style>
  <w:style w:type="paragraph" w:styleId="14">
    <w:name w:val="toc 1"/>
    <w:basedOn w:val="a0"/>
    <w:next w:val="a0"/>
    <w:autoRedefine/>
    <w:uiPriority w:val="99"/>
    <w:semiHidden/>
    <w:rsid w:val="004F4DD5"/>
    <w:pPr>
      <w:tabs>
        <w:tab w:val="right" w:pos="10014"/>
      </w:tabs>
      <w:spacing w:before="120" w:after="120"/>
      <w:ind w:left="1080" w:hanging="1080"/>
    </w:pPr>
    <w:rPr>
      <w:rFonts w:cs="Arial"/>
      <w:bCs/>
      <w:caps/>
    </w:rPr>
  </w:style>
  <w:style w:type="paragraph" w:customStyle="1" w:styleId="210">
    <w:name w:val="Основной текст 21"/>
    <w:basedOn w:val="a0"/>
    <w:uiPriority w:val="99"/>
    <w:rsid w:val="004F4DD5"/>
    <w:pPr>
      <w:suppressAutoHyphens/>
      <w:spacing w:after="120" w:line="480" w:lineRule="auto"/>
    </w:pPr>
    <w:rPr>
      <w:sz w:val="20"/>
      <w:szCs w:val="20"/>
      <w:lang w:eastAsia="ar-SA"/>
    </w:rPr>
  </w:style>
  <w:style w:type="paragraph" w:customStyle="1" w:styleId="af7">
    <w:name w:val="a"/>
    <w:basedOn w:val="a0"/>
    <w:uiPriority w:val="99"/>
    <w:rsid w:val="004F4DD5"/>
    <w:pPr>
      <w:spacing w:before="240" w:after="240"/>
    </w:pPr>
  </w:style>
  <w:style w:type="paragraph" w:customStyle="1" w:styleId="consplusnormal0">
    <w:name w:val="consplusnormal"/>
    <w:basedOn w:val="a0"/>
    <w:uiPriority w:val="99"/>
    <w:rsid w:val="004F4DD5"/>
    <w:pPr>
      <w:spacing w:before="240" w:after="240"/>
    </w:pPr>
  </w:style>
  <w:style w:type="paragraph" w:customStyle="1" w:styleId="af8">
    <w:name w:val="Знак"/>
    <w:basedOn w:val="a0"/>
    <w:uiPriority w:val="99"/>
    <w:rsid w:val="004F4DD5"/>
    <w:pPr>
      <w:spacing w:after="160" w:line="240" w:lineRule="exact"/>
    </w:pPr>
    <w:rPr>
      <w:rFonts w:ascii="Verdana" w:hAnsi="Verdana"/>
      <w:sz w:val="20"/>
      <w:szCs w:val="20"/>
      <w:lang w:val="en-US" w:eastAsia="en-US"/>
    </w:rPr>
  </w:style>
  <w:style w:type="paragraph" w:customStyle="1" w:styleId="ConsPlusTitle">
    <w:name w:val="ConsPlusTitle"/>
    <w:rsid w:val="004F4DD5"/>
    <w:pPr>
      <w:widowControl w:val="0"/>
      <w:autoSpaceDE w:val="0"/>
      <w:autoSpaceDN w:val="0"/>
      <w:adjustRightInd w:val="0"/>
    </w:pPr>
    <w:rPr>
      <w:rFonts w:ascii="Times New Roman" w:eastAsia="Times New Roman" w:hAnsi="Times New Roman"/>
      <w:b/>
      <w:bCs/>
      <w:sz w:val="24"/>
      <w:szCs w:val="24"/>
    </w:rPr>
  </w:style>
  <w:style w:type="paragraph" w:styleId="af9">
    <w:name w:val="List"/>
    <w:basedOn w:val="a0"/>
    <w:uiPriority w:val="99"/>
    <w:rsid w:val="004F4DD5"/>
    <w:pPr>
      <w:ind w:left="283" w:hanging="283"/>
    </w:pPr>
  </w:style>
  <w:style w:type="paragraph" w:styleId="33">
    <w:name w:val="List 3"/>
    <w:basedOn w:val="a0"/>
    <w:uiPriority w:val="99"/>
    <w:rsid w:val="004F4DD5"/>
    <w:pPr>
      <w:ind w:left="849" w:hanging="283"/>
    </w:pPr>
  </w:style>
  <w:style w:type="paragraph" w:styleId="34">
    <w:name w:val="List Continue 3"/>
    <w:basedOn w:val="a0"/>
    <w:uiPriority w:val="99"/>
    <w:rsid w:val="004F4DD5"/>
    <w:pPr>
      <w:spacing w:after="120"/>
      <w:ind w:left="849"/>
    </w:pPr>
  </w:style>
  <w:style w:type="paragraph" w:styleId="51">
    <w:name w:val="List 5"/>
    <w:basedOn w:val="a0"/>
    <w:uiPriority w:val="99"/>
    <w:rsid w:val="004F4DD5"/>
    <w:pPr>
      <w:ind w:left="1415" w:hanging="283"/>
    </w:pPr>
  </w:style>
  <w:style w:type="paragraph" w:styleId="25">
    <w:name w:val="List 2"/>
    <w:basedOn w:val="a0"/>
    <w:uiPriority w:val="99"/>
    <w:rsid w:val="004F4DD5"/>
    <w:pPr>
      <w:ind w:left="566" w:hanging="283"/>
    </w:pPr>
  </w:style>
  <w:style w:type="paragraph" w:styleId="26">
    <w:name w:val="List Bullet 2"/>
    <w:basedOn w:val="a0"/>
    <w:autoRedefine/>
    <w:uiPriority w:val="99"/>
    <w:rsid w:val="004F4DD5"/>
    <w:pPr>
      <w:tabs>
        <w:tab w:val="num" w:pos="643"/>
      </w:tabs>
      <w:ind w:left="643" w:hanging="360"/>
    </w:pPr>
  </w:style>
  <w:style w:type="paragraph" w:styleId="afa">
    <w:name w:val="List Continue"/>
    <w:basedOn w:val="a0"/>
    <w:uiPriority w:val="99"/>
    <w:rsid w:val="004F4DD5"/>
    <w:pPr>
      <w:spacing w:after="120"/>
      <w:ind w:left="283"/>
    </w:pPr>
  </w:style>
  <w:style w:type="paragraph" w:styleId="afb">
    <w:name w:val="Title"/>
    <w:basedOn w:val="a0"/>
    <w:link w:val="afc"/>
    <w:uiPriority w:val="99"/>
    <w:qFormat/>
    <w:rsid w:val="004F4DD5"/>
    <w:pPr>
      <w:jc w:val="center"/>
    </w:pPr>
    <w:rPr>
      <w:rFonts w:ascii="Arial" w:hAnsi="Arial"/>
      <w:b/>
      <w:bCs/>
      <w:sz w:val="28"/>
    </w:rPr>
  </w:style>
  <w:style w:type="character" w:customStyle="1" w:styleId="afc">
    <w:name w:val="Название Знак"/>
    <w:link w:val="afb"/>
    <w:uiPriority w:val="99"/>
    <w:locked/>
    <w:rsid w:val="004F4DD5"/>
    <w:rPr>
      <w:rFonts w:ascii="Arial" w:hAnsi="Arial" w:cs="Times New Roman"/>
      <w:b/>
      <w:bCs/>
      <w:sz w:val="24"/>
      <w:szCs w:val="24"/>
      <w:lang w:eastAsia="ru-RU"/>
    </w:rPr>
  </w:style>
  <w:style w:type="paragraph" w:customStyle="1" w:styleId="ConsNormal">
    <w:name w:val="ConsNormal"/>
    <w:uiPriority w:val="99"/>
    <w:rsid w:val="004F4DD5"/>
    <w:pPr>
      <w:widowControl w:val="0"/>
      <w:autoSpaceDE w:val="0"/>
      <w:autoSpaceDN w:val="0"/>
      <w:adjustRightInd w:val="0"/>
      <w:ind w:firstLine="720"/>
    </w:pPr>
    <w:rPr>
      <w:rFonts w:ascii="Arial" w:eastAsia="Times New Roman" w:hAnsi="Arial" w:cs="Arial"/>
    </w:rPr>
  </w:style>
  <w:style w:type="paragraph" w:styleId="afd">
    <w:name w:val="Balloon Text"/>
    <w:basedOn w:val="a0"/>
    <w:link w:val="afe"/>
    <w:uiPriority w:val="99"/>
    <w:semiHidden/>
    <w:rsid w:val="004F4DD5"/>
    <w:rPr>
      <w:rFonts w:ascii="Tahoma" w:hAnsi="Tahoma" w:cs="Tahoma"/>
      <w:sz w:val="16"/>
      <w:szCs w:val="16"/>
    </w:rPr>
  </w:style>
  <w:style w:type="character" w:customStyle="1" w:styleId="afe">
    <w:name w:val="Текст выноски Знак"/>
    <w:link w:val="afd"/>
    <w:uiPriority w:val="99"/>
    <w:semiHidden/>
    <w:locked/>
    <w:rsid w:val="004F4DD5"/>
    <w:rPr>
      <w:rFonts w:ascii="Tahoma" w:hAnsi="Tahoma" w:cs="Tahoma"/>
      <w:sz w:val="16"/>
      <w:szCs w:val="16"/>
      <w:lang w:eastAsia="ru-RU"/>
    </w:rPr>
  </w:style>
  <w:style w:type="paragraph" w:customStyle="1" w:styleId="15">
    <w:name w:val="Цитата1"/>
    <w:basedOn w:val="a0"/>
    <w:uiPriority w:val="99"/>
    <w:rsid w:val="004F4DD5"/>
    <w:pPr>
      <w:widowControl w:val="0"/>
      <w:shd w:val="clear" w:color="auto" w:fill="FFFFFF"/>
      <w:ind w:left="1075" w:right="922"/>
      <w:jc w:val="center"/>
    </w:pPr>
    <w:rPr>
      <w:b/>
      <w:sz w:val="28"/>
      <w:szCs w:val="20"/>
    </w:rPr>
  </w:style>
  <w:style w:type="paragraph" w:styleId="HTML">
    <w:name w:val="HTML Preformatted"/>
    <w:basedOn w:val="a0"/>
    <w:link w:val="HTML0"/>
    <w:uiPriority w:val="99"/>
    <w:rsid w:val="004F4D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Calibri" w:hAnsi="Arial Unicode MS" w:cs="Arial Unicode MS"/>
      <w:kern w:val="1"/>
      <w:sz w:val="20"/>
      <w:szCs w:val="20"/>
      <w:lang w:eastAsia="ar-SA"/>
    </w:rPr>
  </w:style>
  <w:style w:type="character" w:customStyle="1" w:styleId="HTML0">
    <w:name w:val="Стандартный HTML Знак"/>
    <w:link w:val="HTML"/>
    <w:uiPriority w:val="99"/>
    <w:locked/>
    <w:rsid w:val="004F4DD5"/>
    <w:rPr>
      <w:rFonts w:ascii="Arial Unicode MS" w:hAnsi="Arial Unicode MS" w:cs="Arial Unicode MS"/>
      <w:kern w:val="1"/>
      <w:sz w:val="20"/>
      <w:szCs w:val="20"/>
      <w:lang w:eastAsia="ar-SA" w:bidi="ar-SA"/>
    </w:rPr>
  </w:style>
  <w:style w:type="paragraph" w:styleId="aff">
    <w:name w:val="footnote text"/>
    <w:basedOn w:val="a0"/>
    <w:link w:val="aff0"/>
    <w:uiPriority w:val="99"/>
    <w:rsid w:val="004F4DD5"/>
    <w:pPr>
      <w:spacing w:after="200" w:line="276" w:lineRule="auto"/>
    </w:pPr>
    <w:rPr>
      <w:rFonts w:ascii="Calibri" w:eastAsia="Calibri" w:hAnsi="Calibri"/>
      <w:sz w:val="20"/>
      <w:szCs w:val="20"/>
      <w:lang w:eastAsia="en-US"/>
    </w:rPr>
  </w:style>
  <w:style w:type="character" w:customStyle="1" w:styleId="aff0">
    <w:name w:val="Текст сноски Знак"/>
    <w:link w:val="aff"/>
    <w:uiPriority w:val="99"/>
    <w:locked/>
    <w:rsid w:val="004F4DD5"/>
    <w:rPr>
      <w:rFonts w:ascii="Calibri" w:hAnsi="Calibri" w:cs="Times New Roman"/>
      <w:sz w:val="20"/>
      <w:szCs w:val="20"/>
    </w:rPr>
  </w:style>
  <w:style w:type="paragraph" w:customStyle="1" w:styleId="ConsPlusNonformat">
    <w:name w:val="ConsPlusNonformat"/>
    <w:rsid w:val="004F4DD5"/>
    <w:pPr>
      <w:widowControl w:val="0"/>
      <w:autoSpaceDE w:val="0"/>
      <w:autoSpaceDN w:val="0"/>
      <w:adjustRightInd w:val="0"/>
    </w:pPr>
    <w:rPr>
      <w:rFonts w:ascii="Courier New" w:eastAsia="Times New Roman" w:hAnsi="Courier New" w:cs="Courier New"/>
    </w:rPr>
  </w:style>
  <w:style w:type="table" w:styleId="aff1">
    <w:name w:val="Table Grid"/>
    <w:basedOn w:val="a2"/>
    <w:uiPriority w:val="59"/>
    <w:rsid w:val="004F4D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endnote text"/>
    <w:basedOn w:val="a0"/>
    <w:link w:val="aff3"/>
    <w:uiPriority w:val="99"/>
    <w:semiHidden/>
    <w:rsid w:val="004F4DD5"/>
    <w:pPr>
      <w:spacing w:after="200" w:line="276" w:lineRule="auto"/>
    </w:pPr>
    <w:rPr>
      <w:rFonts w:ascii="Calibri" w:eastAsia="Calibri" w:hAnsi="Calibri"/>
      <w:sz w:val="20"/>
      <w:szCs w:val="20"/>
      <w:lang w:eastAsia="en-US"/>
    </w:rPr>
  </w:style>
  <w:style w:type="character" w:customStyle="1" w:styleId="aff3">
    <w:name w:val="Текст концевой сноски Знак"/>
    <w:link w:val="aff2"/>
    <w:uiPriority w:val="99"/>
    <w:semiHidden/>
    <w:locked/>
    <w:rsid w:val="004F4DD5"/>
    <w:rPr>
      <w:rFonts w:ascii="Calibri" w:hAnsi="Calibri" w:cs="Times New Roman"/>
      <w:sz w:val="20"/>
      <w:szCs w:val="20"/>
    </w:rPr>
  </w:style>
  <w:style w:type="paragraph" w:styleId="aff4">
    <w:name w:val="caption"/>
    <w:basedOn w:val="a0"/>
    <w:next w:val="a0"/>
    <w:uiPriority w:val="99"/>
    <w:qFormat/>
    <w:rsid w:val="004F4DD5"/>
    <w:pPr>
      <w:tabs>
        <w:tab w:val="left" w:pos="-660"/>
        <w:tab w:val="left" w:pos="-440"/>
      </w:tabs>
      <w:ind w:right="5789"/>
      <w:jc w:val="center"/>
    </w:pPr>
    <w:rPr>
      <w:b/>
      <w:bCs/>
      <w:sz w:val="22"/>
    </w:rPr>
  </w:style>
  <w:style w:type="paragraph" w:styleId="aff5">
    <w:name w:val="No Spacing"/>
    <w:basedOn w:val="a0"/>
    <w:link w:val="aff6"/>
    <w:uiPriority w:val="99"/>
    <w:qFormat/>
    <w:rsid w:val="004F4DD5"/>
    <w:rPr>
      <w:rFonts w:ascii="Calibri" w:eastAsia="Calibri" w:hAnsi="Calibri"/>
      <w:sz w:val="20"/>
      <w:szCs w:val="20"/>
      <w:lang w:val="en-US"/>
    </w:rPr>
  </w:style>
  <w:style w:type="character" w:customStyle="1" w:styleId="aff6">
    <w:name w:val="Без интервала Знак"/>
    <w:link w:val="aff5"/>
    <w:uiPriority w:val="99"/>
    <w:locked/>
    <w:rsid w:val="004F4DD5"/>
    <w:rPr>
      <w:rFonts w:ascii="Calibri" w:hAnsi="Calibri"/>
      <w:lang w:val="en-US"/>
    </w:rPr>
  </w:style>
  <w:style w:type="paragraph" w:customStyle="1" w:styleId="35">
    <w:name w:val="Знак Знак3"/>
    <w:basedOn w:val="a0"/>
    <w:uiPriority w:val="99"/>
    <w:rsid w:val="004F4DD5"/>
    <w:pPr>
      <w:spacing w:after="160" w:line="240" w:lineRule="exact"/>
    </w:pPr>
    <w:rPr>
      <w:rFonts w:ascii="Verdana" w:hAnsi="Verdana"/>
      <w:sz w:val="20"/>
      <w:szCs w:val="20"/>
      <w:lang w:val="en-US" w:eastAsia="en-US"/>
    </w:rPr>
  </w:style>
  <w:style w:type="paragraph" w:customStyle="1" w:styleId="aff7">
    <w:name w:val="Содержимое таблицы"/>
    <w:basedOn w:val="a0"/>
    <w:rsid w:val="004F4DD5"/>
    <w:pPr>
      <w:widowControl w:val="0"/>
      <w:suppressLineNumbers/>
      <w:suppressAutoHyphens/>
    </w:pPr>
    <w:rPr>
      <w:rFonts w:eastAsia="Calibri"/>
    </w:rPr>
  </w:style>
  <w:style w:type="paragraph" w:customStyle="1" w:styleId="16">
    <w:name w:val="Обычный1"/>
    <w:uiPriority w:val="99"/>
    <w:rsid w:val="004F4DD5"/>
    <w:pPr>
      <w:widowControl w:val="0"/>
      <w:spacing w:line="300" w:lineRule="auto"/>
    </w:pPr>
    <w:rPr>
      <w:rFonts w:ascii="Times New Roman" w:eastAsia="Times New Roman" w:hAnsi="Times New Roman"/>
      <w:sz w:val="24"/>
    </w:rPr>
  </w:style>
  <w:style w:type="paragraph" w:customStyle="1" w:styleId="220">
    <w:name w:val="Основной текст 22"/>
    <w:basedOn w:val="16"/>
    <w:uiPriority w:val="99"/>
    <w:rsid w:val="004F4DD5"/>
    <w:pPr>
      <w:spacing w:line="240" w:lineRule="auto"/>
      <w:ind w:firstLine="720"/>
      <w:jc w:val="both"/>
    </w:pPr>
    <w:rPr>
      <w:rFonts w:ascii="Arial" w:hAnsi="Arial"/>
      <w:sz w:val="28"/>
    </w:rPr>
  </w:style>
  <w:style w:type="paragraph" w:customStyle="1" w:styleId="FR2">
    <w:name w:val="FR2"/>
    <w:uiPriority w:val="99"/>
    <w:rsid w:val="004F4DD5"/>
    <w:pPr>
      <w:widowControl w:val="0"/>
    </w:pPr>
    <w:rPr>
      <w:rFonts w:ascii="Arial" w:eastAsia="Times New Roman" w:hAnsi="Arial"/>
      <w:sz w:val="18"/>
    </w:rPr>
  </w:style>
  <w:style w:type="paragraph" w:customStyle="1" w:styleId="211">
    <w:name w:val="Заголовок 21"/>
    <w:basedOn w:val="16"/>
    <w:next w:val="16"/>
    <w:uiPriority w:val="99"/>
    <w:rsid w:val="004F4DD5"/>
    <w:pPr>
      <w:keepNext/>
      <w:spacing w:line="240" w:lineRule="auto"/>
      <w:jc w:val="center"/>
      <w:outlineLvl w:val="1"/>
    </w:pPr>
    <w:rPr>
      <w:rFonts w:ascii="Arial" w:hAnsi="Arial"/>
      <w:sz w:val="28"/>
    </w:rPr>
  </w:style>
  <w:style w:type="paragraph" w:customStyle="1" w:styleId="Postan">
    <w:name w:val="Postan"/>
    <w:basedOn w:val="a0"/>
    <w:uiPriority w:val="99"/>
    <w:rsid w:val="004F4DD5"/>
    <w:pPr>
      <w:widowControl w:val="0"/>
      <w:suppressAutoHyphens/>
      <w:jc w:val="center"/>
    </w:pPr>
    <w:rPr>
      <w:rFonts w:eastAsia="Calibri"/>
      <w:sz w:val="28"/>
    </w:rPr>
  </w:style>
  <w:style w:type="paragraph" w:customStyle="1" w:styleId="221">
    <w:name w:val="Основной текст с отступом 22"/>
    <w:basedOn w:val="a0"/>
    <w:uiPriority w:val="99"/>
    <w:rsid w:val="004F4DD5"/>
    <w:pPr>
      <w:widowControl w:val="0"/>
      <w:suppressAutoHyphens/>
      <w:autoSpaceDE w:val="0"/>
      <w:ind w:firstLine="540"/>
      <w:jc w:val="both"/>
    </w:pPr>
    <w:rPr>
      <w:rFonts w:eastAsia="Calibri"/>
      <w:sz w:val="28"/>
    </w:rPr>
  </w:style>
  <w:style w:type="paragraph" w:customStyle="1" w:styleId="msonormalcxspmiddle">
    <w:name w:val="msonormalcxspmiddle"/>
    <w:basedOn w:val="a0"/>
    <w:uiPriority w:val="99"/>
    <w:rsid w:val="004F4DD5"/>
    <w:pPr>
      <w:spacing w:before="40" w:after="40"/>
    </w:pPr>
    <w:rPr>
      <w:sz w:val="20"/>
      <w:szCs w:val="20"/>
    </w:rPr>
  </w:style>
  <w:style w:type="paragraph" w:customStyle="1" w:styleId="Standard">
    <w:name w:val="Standard"/>
    <w:uiPriority w:val="99"/>
    <w:rsid w:val="004F4DD5"/>
    <w:pPr>
      <w:widowControl w:val="0"/>
      <w:suppressAutoHyphens/>
      <w:autoSpaceDN w:val="0"/>
    </w:pPr>
    <w:rPr>
      <w:rFonts w:ascii="Times New Roman" w:hAnsi="Times New Roman" w:cs="Tahoma"/>
      <w:color w:val="000000"/>
      <w:kern w:val="3"/>
      <w:sz w:val="24"/>
      <w:szCs w:val="24"/>
      <w:lang w:val="en-US"/>
    </w:rPr>
  </w:style>
  <w:style w:type="paragraph" w:customStyle="1" w:styleId="2210">
    <w:name w:val="Основной текст 221"/>
    <w:basedOn w:val="a0"/>
    <w:uiPriority w:val="99"/>
    <w:rsid w:val="004F4DD5"/>
    <w:pPr>
      <w:widowControl w:val="0"/>
      <w:suppressAutoHyphens/>
      <w:jc w:val="both"/>
    </w:pPr>
    <w:rPr>
      <w:rFonts w:eastAsia="Calibri"/>
      <w:sz w:val="28"/>
      <w:szCs w:val="22"/>
    </w:rPr>
  </w:style>
  <w:style w:type="paragraph" w:customStyle="1" w:styleId="Style3">
    <w:name w:val="Style3"/>
    <w:basedOn w:val="a0"/>
    <w:uiPriority w:val="99"/>
    <w:rsid w:val="004F4DD5"/>
    <w:pPr>
      <w:widowControl w:val="0"/>
      <w:autoSpaceDE w:val="0"/>
      <w:autoSpaceDN w:val="0"/>
      <w:adjustRightInd w:val="0"/>
      <w:spacing w:line="274" w:lineRule="exact"/>
      <w:ind w:hanging="389"/>
    </w:pPr>
  </w:style>
  <w:style w:type="paragraph" w:customStyle="1" w:styleId="ConsPlusCell">
    <w:name w:val="ConsPlusCell"/>
    <w:uiPriority w:val="99"/>
    <w:rsid w:val="004F4DD5"/>
    <w:pPr>
      <w:widowControl w:val="0"/>
      <w:autoSpaceDE w:val="0"/>
      <w:autoSpaceDN w:val="0"/>
      <w:adjustRightInd w:val="0"/>
    </w:pPr>
    <w:rPr>
      <w:rFonts w:ascii="Arial" w:eastAsia="Times New Roman" w:hAnsi="Arial" w:cs="Arial"/>
    </w:rPr>
  </w:style>
  <w:style w:type="paragraph" w:styleId="36">
    <w:name w:val="Body Text 3"/>
    <w:basedOn w:val="a0"/>
    <w:link w:val="37"/>
    <w:uiPriority w:val="99"/>
    <w:rsid w:val="004F4DD5"/>
    <w:pPr>
      <w:spacing w:after="120"/>
    </w:pPr>
    <w:rPr>
      <w:sz w:val="16"/>
      <w:szCs w:val="16"/>
    </w:rPr>
  </w:style>
  <w:style w:type="character" w:customStyle="1" w:styleId="37">
    <w:name w:val="Основной текст 3 Знак"/>
    <w:link w:val="36"/>
    <w:uiPriority w:val="99"/>
    <w:locked/>
    <w:rsid w:val="004F4DD5"/>
    <w:rPr>
      <w:rFonts w:ascii="Times New Roman" w:hAnsi="Times New Roman" w:cs="Times New Roman"/>
      <w:sz w:val="16"/>
      <w:szCs w:val="16"/>
      <w:lang w:eastAsia="ru-RU"/>
    </w:rPr>
  </w:style>
  <w:style w:type="paragraph" w:customStyle="1" w:styleId="Normal1">
    <w:name w:val="Normal1"/>
    <w:link w:val="Normal10"/>
    <w:uiPriority w:val="99"/>
    <w:rsid w:val="004F4DD5"/>
    <w:pPr>
      <w:widowControl w:val="0"/>
      <w:spacing w:line="300" w:lineRule="auto"/>
    </w:pPr>
    <w:rPr>
      <w:rFonts w:ascii="Times New Roman" w:hAnsi="Times New Roman"/>
      <w:sz w:val="22"/>
      <w:szCs w:val="22"/>
    </w:rPr>
  </w:style>
  <w:style w:type="character" w:customStyle="1" w:styleId="Normal10">
    <w:name w:val="Normal1 Знак"/>
    <w:link w:val="Normal1"/>
    <w:uiPriority w:val="99"/>
    <w:locked/>
    <w:rsid w:val="004F4DD5"/>
    <w:rPr>
      <w:rFonts w:ascii="Times New Roman" w:hAnsi="Times New Roman"/>
      <w:sz w:val="22"/>
      <w:lang w:eastAsia="ru-RU"/>
    </w:rPr>
  </w:style>
  <w:style w:type="paragraph" w:customStyle="1" w:styleId="ConsNonformat">
    <w:name w:val="ConsNonformat"/>
    <w:uiPriority w:val="99"/>
    <w:rsid w:val="004F4DD5"/>
    <w:rPr>
      <w:rFonts w:ascii="Consultant" w:eastAsia="Times New Roman" w:hAnsi="Consultant"/>
    </w:rPr>
  </w:style>
  <w:style w:type="paragraph" w:customStyle="1" w:styleId="otekstj">
    <w:name w:val="otekstj"/>
    <w:basedOn w:val="a0"/>
    <w:uiPriority w:val="99"/>
    <w:rsid w:val="004F4DD5"/>
    <w:pPr>
      <w:spacing w:before="100" w:beforeAutospacing="1" w:after="100" w:afterAutospacing="1"/>
    </w:pPr>
  </w:style>
  <w:style w:type="character" w:customStyle="1" w:styleId="Normal">
    <w:name w:val="Normal Знак"/>
    <w:link w:val="110"/>
    <w:uiPriority w:val="99"/>
    <w:locked/>
    <w:rsid w:val="004F4DD5"/>
    <w:rPr>
      <w:sz w:val="22"/>
      <w:lang w:val="ru-RU" w:eastAsia="en-US"/>
    </w:rPr>
  </w:style>
  <w:style w:type="paragraph" w:customStyle="1" w:styleId="110">
    <w:name w:val="Обычный11"/>
    <w:link w:val="Normal"/>
    <w:uiPriority w:val="99"/>
    <w:rsid w:val="004F4DD5"/>
    <w:pPr>
      <w:ind w:firstLine="560"/>
    </w:pPr>
    <w:rPr>
      <w:sz w:val="22"/>
      <w:szCs w:val="22"/>
      <w:lang w:eastAsia="en-US"/>
    </w:rPr>
  </w:style>
  <w:style w:type="paragraph" w:customStyle="1" w:styleId="otekstl">
    <w:name w:val="otekstl"/>
    <w:basedOn w:val="a0"/>
    <w:uiPriority w:val="99"/>
    <w:rsid w:val="004F4DD5"/>
    <w:pPr>
      <w:spacing w:before="100" w:beforeAutospacing="1" w:after="100" w:afterAutospacing="1"/>
    </w:pPr>
  </w:style>
  <w:style w:type="character" w:customStyle="1" w:styleId="apple-converted-space">
    <w:name w:val="apple-converted-space"/>
    <w:uiPriority w:val="99"/>
    <w:rsid w:val="004F4DD5"/>
    <w:rPr>
      <w:rFonts w:cs="Times New Roman"/>
    </w:rPr>
  </w:style>
  <w:style w:type="paragraph" w:customStyle="1" w:styleId="BodyText21">
    <w:name w:val="Body Text 21"/>
    <w:basedOn w:val="a0"/>
    <w:uiPriority w:val="99"/>
    <w:rsid w:val="004F4DD5"/>
    <w:pPr>
      <w:widowControl w:val="0"/>
      <w:jc w:val="both"/>
    </w:pPr>
    <w:rPr>
      <w:rFonts w:ascii="Arial" w:hAnsi="Arial"/>
      <w:sz w:val="28"/>
      <w:szCs w:val="20"/>
    </w:rPr>
  </w:style>
  <w:style w:type="paragraph" w:customStyle="1" w:styleId="17">
    <w:name w:val="Абзац списка1"/>
    <w:basedOn w:val="a0"/>
    <w:uiPriority w:val="99"/>
    <w:rsid w:val="004F4DD5"/>
    <w:pPr>
      <w:spacing w:after="200" w:line="276" w:lineRule="auto"/>
      <w:ind w:left="720"/>
      <w:contextualSpacing/>
    </w:pPr>
    <w:rPr>
      <w:rFonts w:ascii="Calibri" w:hAnsi="Calibri"/>
      <w:sz w:val="22"/>
      <w:szCs w:val="22"/>
      <w:lang w:eastAsia="en-US"/>
    </w:rPr>
  </w:style>
  <w:style w:type="paragraph" w:customStyle="1" w:styleId="Textbody">
    <w:name w:val="Text body"/>
    <w:basedOn w:val="Standard"/>
    <w:uiPriority w:val="99"/>
    <w:rsid w:val="004F4DD5"/>
    <w:pPr>
      <w:spacing w:after="120"/>
    </w:pPr>
    <w:rPr>
      <w:rFonts w:eastAsia="Times New Roman"/>
      <w:color w:val="auto"/>
      <w:lang w:val="de-DE" w:eastAsia="ja-JP" w:bidi="fa-IR"/>
    </w:rPr>
  </w:style>
  <w:style w:type="character" w:styleId="aff8">
    <w:name w:val="Emphasis"/>
    <w:uiPriority w:val="99"/>
    <w:qFormat/>
    <w:rsid w:val="004F4DD5"/>
    <w:rPr>
      <w:rFonts w:cs="Times New Roman"/>
      <w:i/>
      <w:iCs/>
    </w:rPr>
  </w:style>
  <w:style w:type="character" w:customStyle="1" w:styleId="120">
    <w:name w:val="Знак Знак12"/>
    <w:uiPriority w:val="99"/>
    <w:locked/>
    <w:rsid w:val="004F4DD5"/>
    <w:rPr>
      <w:spacing w:val="-20"/>
      <w:sz w:val="24"/>
      <w:lang w:val="ru-RU" w:eastAsia="ru-RU"/>
    </w:rPr>
  </w:style>
  <w:style w:type="character" w:customStyle="1" w:styleId="aff9">
    <w:name w:val="Знак Знак"/>
    <w:uiPriority w:val="99"/>
    <w:locked/>
    <w:rsid w:val="004F4DD5"/>
    <w:rPr>
      <w:sz w:val="28"/>
      <w:lang w:val="ru-RU" w:eastAsia="ru-RU"/>
    </w:rPr>
  </w:style>
  <w:style w:type="character" w:customStyle="1" w:styleId="FontStyle28">
    <w:name w:val="Font Style28"/>
    <w:uiPriority w:val="99"/>
    <w:rsid w:val="004F4DD5"/>
    <w:rPr>
      <w:rFonts w:ascii="Times New Roman" w:hAnsi="Times New Roman"/>
      <w:sz w:val="22"/>
    </w:rPr>
  </w:style>
  <w:style w:type="character" w:customStyle="1" w:styleId="grame">
    <w:name w:val="grame"/>
    <w:uiPriority w:val="99"/>
    <w:rsid w:val="004F4DD5"/>
  </w:style>
  <w:style w:type="paragraph" w:customStyle="1" w:styleId="s1">
    <w:name w:val="s_1"/>
    <w:basedOn w:val="a0"/>
    <w:rsid w:val="0039228D"/>
    <w:pPr>
      <w:spacing w:before="100" w:beforeAutospacing="1" w:after="100" w:afterAutospacing="1"/>
    </w:pPr>
  </w:style>
  <w:style w:type="paragraph" w:customStyle="1" w:styleId="incut-v4title">
    <w:name w:val="incut-v4__title"/>
    <w:basedOn w:val="a0"/>
    <w:rsid w:val="00116CB0"/>
    <w:pPr>
      <w:spacing w:before="100" w:beforeAutospacing="1" w:after="100" w:afterAutospacing="1"/>
    </w:pPr>
  </w:style>
  <w:style w:type="paragraph" w:customStyle="1" w:styleId="copyright-info">
    <w:name w:val="copyright-info"/>
    <w:basedOn w:val="a0"/>
    <w:rsid w:val="00116CB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2294">
      <w:bodyDiv w:val="1"/>
      <w:marLeft w:val="0"/>
      <w:marRight w:val="0"/>
      <w:marTop w:val="0"/>
      <w:marBottom w:val="0"/>
      <w:divBdr>
        <w:top w:val="none" w:sz="0" w:space="0" w:color="auto"/>
        <w:left w:val="none" w:sz="0" w:space="0" w:color="auto"/>
        <w:bottom w:val="none" w:sz="0" w:space="0" w:color="auto"/>
        <w:right w:val="none" w:sz="0" w:space="0" w:color="auto"/>
      </w:divBdr>
      <w:divsChild>
        <w:div w:id="1886063560">
          <w:marLeft w:val="0"/>
          <w:marRight w:val="0"/>
          <w:marTop w:val="360"/>
          <w:marBottom w:val="360"/>
          <w:divBdr>
            <w:top w:val="none" w:sz="0" w:space="0" w:color="auto"/>
            <w:left w:val="none" w:sz="0" w:space="0" w:color="auto"/>
            <w:bottom w:val="none" w:sz="0" w:space="0" w:color="auto"/>
            <w:right w:val="none" w:sz="0" w:space="0" w:color="auto"/>
          </w:divBdr>
          <w:divsChild>
            <w:div w:id="1703702001">
              <w:marLeft w:val="0"/>
              <w:marRight w:val="0"/>
              <w:marTop w:val="360"/>
              <w:marBottom w:val="360"/>
              <w:divBdr>
                <w:top w:val="none" w:sz="0" w:space="0" w:color="auto"/>
                <w:left w:val="none" w:sz="0" w:space="0" w:color="auto"/>
                <w:bottom w:val="none" w:sz="0" w:space="0" w:color="auto"/>
                <w:right w:val="none" w:sz="0" w:space="0" w:color="auto"/>
              </w:divBdr>
              <w:divsChild>
                <w:div w:id="881132797">
                  <w:marLeft w:val="0"/>
                  <w:marRight w:val="0"/>
                  <w:marTop w:val="0"/>
                  <w:marBottom w:val="180"/>
                  <w:divBdr>
                    <w:top w:val="none" w:sz="0" w:space="0" w:color="auto"/>
                    <w:left w:val="none" w:sz="0" w:space="0" w:color="auto"/>
                    <w:bottom w:val="none" w:sz="0" w:space="0" w:color="auto"/>
                    <w:right w:val="none" w:sz="0" w:space="0" w:color="auto"/>
                  </w:divBdr>
                  <w:divsChild>
                    <w:div w:id="1868374917">
                      <w:marLeft w:val="0"/>
                      <w:marRight w:val="0"/>
                      <w:marTop w:val="0"/>
                      <w:marBottom w:val="300"/>
                      <w:divBdr>
                        <w:top w:val="none" w:sz="0" w:space="0" w:color="auto"/>
                        <w:left w:val="none" w:sz="0" w:space="0" w:color="auto"/>
                        <w:bottom w:val="none" w:sz="0" w:space="0" w:color="auto"/>
                        <w:right w:val="none" w:sz="0" w:space="0" w:color="auto"/>
                      </w:divBdr>
                      <w:divsChild>
                        <w:div w:id="1193301982">
                          <w:marLeft w:val="0"/>
                          <w:marRight w:val="0"/>
                          <w:marTop w:val="0"/>
                          <w:marBottom w:val="0"/>
                          <w:divBdr>
                            <w:top w:val="none" w:sz="0" w:space="0" w:color="auto"/>
                            <w:left w:val="none" w:sz="0" w:space="0" w:color="auto"/>
                            <w:bottom w:val="none" w:sz="0" w:space="0" w:color="auto"/>
                            <w:right w:val="none" w:sz="0" w:space="0" w:color="auto"/>
                          </w:divBdr>
                          <w:divsChild>
                            <w:div w:id="14434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73820">
          <w:marLeft w:val="0"/>
          <w:marRight w:val="0"/>
          <w:marTop w:val="360"/>
          <w:marBottom w:val="360"/>
          <w:divBdr>
            <w:top w:val="none" w:sz="0" w:space="0" w:color="auto"/>
            <w:left w:val="none" w:sz="0" w:space="0" w:color="auto"/>
            <w:bottom w:val="none" w:sz="0" w:space="0" w:color="auto"/>
            <w:right w:val="none" w:sz="0" w:space="0" w:color="auto"/>
          </w:divBdr>
          <w:divsChild>
            <w:div w:id="196125630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215896269">
      <w:bodyDiv w:val="1"/>
      <w:marLeft w:val="0"/>
      <w:marRight w:val="0"/>
      <w:marTop w:val="0"/>
      <w:marBottom w:val="0"/>
      <w:divBdr>
        <w:top w:val="none" w:sz="0" w:space="0" w:color="auto"/>
        <w:left w:val="none" w:sz="0" w:space="0" w:color="auto"/>
        <w:bottom w:val="none" w:sz="0" w:space="0" w:color="auto"/>
        <w:right w:val="none" w:sz="0" w:space="0" w:color="auto"/>
      </w:divBdr>
      <w:divsChild>
        <w:div w:id="730349526">
          <w:marLeft w:val="0"/>
          <w:marRight w:val="0"/>
          <w:marTop w:val="360"/>
          <w:marBottom w:val="360"/>
          <w:divBdr>
            <w:top w:val="none" w:sz="0" w:space="0" w:color="auto"/>
            <w:left w:val="none" w:sz="0" w:space="0" w:color="auto"/>
            <w:bottom w:val="none" w:sz="0" w:space="0" w:color="auto"/>
            <w:right w:val="none" w:sz="0" w:space="0" w:color="auto"/>
          </w:divBdr>
          <w:divsChild>
            <w:div w:id="1875803649">
              <w:marLeft w:val="0"/>
              <w:marRight w:val="0"/>
              <w:marTop w:val="0"/>
              <w:marBottom w:val="180"/>
              <w:divBdr>
                <w:top w:val="none" w:sz="0" w:space="0" w:color="auto"/>
                <w:left w:val="none" w:sz="0" w:space="0" w:color="auto"/>
                <w:bottom w:val="none" w:sz="0" w:space="0" w:color="auto"/>
                <w:right w:val="none" w:sz="0" w:space="0" w:color="auto"/>
              </w:divBdr>
              <w:divsChild>
                <w:div w:id="1027562325">
                  <w:marLeft w:val="0"/>
                  <w:marRight w:val="0"/>
                  <w:marTop w:val="0"/>
                  <w:marBottom w:val="300"/>
                  <w:divBdr>
                    <w:top w:val="none" w:sz="0" w:space="0" w:color="auto"/>
                    <w:left w:val="none" w:sz="0" w:space="0" w:color="auto"/>
                    <w:bottom w:val="none" w:sz="0" w:space="0" w:color="auto"/>
                    <w:right w:val="none" w:sz="0" w:space="0" w:color="auto"/>
                  </w:divBdr>
                  <w:divsChild>
                    <w:div w:id="472526542">
                      <w:marLeft w:val="0"/>
                      <w:marRight w:val="0"/>
                      <w:marTop w:val="0"/>
                      <w:marBottom w:val="0"/>
                      <w:divBdr>
                        <w:top w:val="none" w:sz="0" w:space="0" w:color="auto"/>
                        <w:left w:val="none" w:sz="0" w:space="0" w:color="auto"/>
                        <w:bottom w:val="none" w:sz="0" w:space="0" w:color="auto"/>
                        <w:right w:val="none" w:sz="0" w:space="0" w:color="auto"/>
                      </w:divBdr>
                      <w:divsChild>
                        <w:div w:id="38799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425093">
      <w:bodyDiv w:val="1"/>
      <w:marLeft w:val="0"/>
      <w:marRight w:val="0"/>
      <w:marTop w:val="0"/>
      <w:marBottom w:val="0"/>
      <w:divBdr>
        <w:top w:val="none" w:sz="0" w:space="0" w:color="auto"/>
        <w:left w:val="none" w:sz="0" w:space="0" w:color="auto"/>
        <w:bottom w:val="none" w:sz="0" w:space="0" w:color="auto"/>
        <w:right w:val="none" w:sz="0" w:space="0" w:color="auto"/>
      </w:divBdr>
      <w:divsChild>
        <w:div w:id="666514789">
          <w:marLeft w:val="0"/>
          <w:marRight w:val="0"/>
          <w:marTop w:val="360"/>
          <w:marBottom w:val="360"/>
          <w:divBdr>
            <w:top w:val="none" w:sz="0" w:space="0" w:color="auto"/>
            <w:left w:val="none" w:sz="0" w:space="0" w:color="auto"/>
            <w:bottom w:val="none" w:sz="0" w:space="0" w:color="auto"/>
            <w:right w:val="none" w:sz="0" w:space="0" w:color="auto"/>
          </w:divBdr>
          <w:divsChild>
            <w:div w:id="1103843134">
              <w:marLeft w:val="0"/>
              <w:marRight w:val="0"/>
              <w:marTop w:val="0"/>
              <w:marBottom w:val="180"/>
              <w:divBdr>
                <w:top w:val="none" w:sz="0" w:space="0" w:color="auto"/>
                <w:left w:val="none" w:sz="0" w:space="0" w:color="auto"/>
                <w:bottom w:val="none" w:sz="0" w:space="0" w:color="auto"/>
                <w:right w:val="none" w:sz="0" w:space="0" w:color="auto"/>
              </w:divBdr>
              <w:divsChild>
                <w:div w:id="1021860548">
                  <w:marLeft w:val="0"/>
                  <w:marRight w:val="0"/>
                  <w:marTop w:val="0"/>
                  <w:marBottom w:val="300"/>
                  <w:divBdr>
                    <w:top w:val="none" w:sz="0" w:space="0" w:color="auto"/>
                    <w:left w:val="none" w:sz="0" w:space="0" w:color="auto"/>
                    <w:bottom w:val="none" w:sz="0" w:space="0" w:color="auto"/>
                    <w:right w:val="none" w:sz="0" w:space="0" w:color="auto"/>
                  </w:divBdr>
                  <w:divsChild>
                    <w:div w:id="311756555">
                      <w:marLeft w:val="0"/>
                      <w:marRight w:val="0"/>
                      <w:marTop w:val="0"/>
                      <w:marBottom w:val="0"/>
                      <w:divBdr>
                        <w:top w:val="none" w:sz="0" w:space="0" w:color="auto"/>
                        <w:left w:val="none" w:sz="0" w:space="0" w:color="auto"/>
                        <w:bottom w:val="none" w:sz="0" w:space="0" w:color="auto"/>
                        <w:right w:val="none" w:sz="0" w:space="0" w:color="auto"/>
                      </w:divBdr>
                      <w:divsChild>
                        <w:div w:id="68691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230630">
      <w:bodyDiv w:val="1"/>
      <w:marLeft w:val="0"/>
      <w:marRight w:val="0"/>
      <w:marTop w:val="0"/>
      <w:marBottom w:val="0"/>
      <w:divBdr>
        <w:top w:val="none" w:sz="0" w:space="0" w:color="auto"/>
        <w:left w:val="none" w:sz="0" w:space="0" w:color="auto"/>
        <w:bottom w:val="none" w:sz="0" w:space="0" w:color="auto"/>
        <w:right w:val="none" w:sz="0" w:space="0" w:color="auto"/>
      </w:divBdr>
      <w:divsChild>
        <w:div w:id="1639531003">
          <w:marLeft w:val="0"/>
          <w:marRight w:val="0"/>
          <w:marTop w:val="360"/>
          <w:marBottom w:val="360"/>
          <w:divBdr>
            <w:top w:val="none" w:sz="0" w:space="0" w:color="auto"/>
            <w:left w:val="none" w:sz="0" w:space="0" w:color="auto"/>
            <w:bottom w:val="none" w:sz="0" w:space="0" w:color="auto"/>
            <w:right w:val="none" w:sz="0" w:space="0" w:color="auto"/>
          </w:divBdr>
          <w:divsChild>
            <w:div w:id="469052605">
              <w:marLeft w:val="0"/>
              <w:marRight w:val="0"/>
              <w:marTop w:val="360"/>
              <w:marBottom w:val="360"/>
              <w:divBdr>
                <w:top w:val="none" w:sz="0" w:space="0" w:color="auto"/>
                <w:left w:val="none" w:sz="0" w:space="0" w:color="auto"/>
                <w:bottom w:val="none" w:sz="0" w:space="0" w:color="auto"/>
                <w:right w:val="none" w:sz="0" w:space="0" w:color="auto"/>
              </w:divBdr>
              <w:divsChild>
                <w:div w:id="195510224">
                  <w:marLeft w:val="0"/>
                  <w:marRight w:val="0"/>
                  <w:marTop w:val="0"/>
                  <w:marBottom w:val="180"/>
                  <w:divBdr>
                    <w:top w:val="none" w:sz="0" w:space="0" w:color="auto"/>
                    <w:left w:val="none" w:sz="0" w:space="0" w:color="auto"/>
                    <w:bottom w:val="none" w:sz="0" w:space="0" w:color="auto"/>
                    <w:right w:val="none" w:sz="0" w:space="0" w:color="auto"/>
                  </w:divBdr>
                  <w:divsChild>
                    <w:div w:id="1307469514">
                      <w:marLeft w:val="0"/>
                      <w:marRight w:val="0"/>
                      <w:marTop w:val="0"/>
                      <w:marBottom w:val="300"/>
                      <w:divBdr>
                        <w:top w:val="none" w:sz="0" w:space="0" w:color="auto"/>
                        <w:left w:val="none" w:sz="0" w:space="0" w:color="auto"/>
                        <w:bottom w:val="none" w:sz="0" w:space="0" w:color="auto"/>
                        <w:right w:val="none" w:sz="0" w:space="0" w:color="auto"/>
                      </w:divBdr>
                      <w:divsChild>
                        <w:div w:id="111441326">
                          <w:marLeft w:val="0"/>
                          <w:marRight w:val="0"/>
                          <w:marTop w:val="0"/>
                          <w:marBottom w:val="0"/>
                          <w:divBdr>
                            <w:top w:val="none" w:sz="0" w:space="0" w:color="auto"/>
                            <w:left w:val="none" w:sz="0" w:space="0" w:color="auto"/>
                            <w:bottom w:val="none" w:sz="0" w:space="0" w:color="auto"/>
                            <w:right w:val="none" w:sz="0" w:space="0" w:color="auto"/>
                          </w:divBdr>
                          <w:divsChild>
                            <w:div w:id="1223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552975">
          <w:marLeft w:val="0"/>
          <w:marRight w:val="0"/>
          <w:marTop w:val="360"/>
          <w:marBottom w:val="360"/>
          <w:divBdr>
            <w:top w:val="none" w:sz="0" w:space="0" w:color="auto"/>
            <w:left w:val="none" w:sz="0" w:space="0" w:color="auto"/>
            <w:bottom w:val="none" w:sz="0" w:space="0" w:color="auto"/>
            <w:right w:val="none" w:sz="0" w:space="0" w:color="auto"/>
          </w:divBdr>
        </w:div>
      </w:divsChild>
    </w:div>
    <w:div w:id="1181821866">
      <w:bodyDiv w:val="1"/>
      <w:marLeft w:val="0"/>
      <w:marRight w:val="0"/>
      <w:marTop w:val="0"/>
      <w:marBottom w:val="0"/>
      <w:divBdr>
        <w:top w:val="none" w:sz="0" w:space="0" w:color="auto"/>
        <w:left w:val="none" w:sz="0" w:space="0" w:color="auto"/>
        <w:bottom w:val="none" w:sz="0" w:space="0" w:color="auto"/>
        <w:right w:val="none" w:sz="0" w:space="0" w:color="auto"/>
      </w:divBdr>
      <w:divsChild>
        <w:div w:id="305017045">
          <w:marLeft w:val="0"/>
          <w:marRight w:val="0"/>
          <w:marTop w:val="0"/>
          <w:marBottom w:val="0"/>
          <w:divBdr>
            <w:top w:val="none" w:sz="0" w:space="0" w:color="auto"/>
            <w:left w:val="none" w:sz="0" w:space="0" w:color="auto"/>
            <w:bottom w:val="none" w:sz="0" w:space="0" w:color="auto"/>
            <w:right w:val="none" w:sz="0" w:space="0" w:color="auto"/>
          </w:divBdr>
        </w:div>
        <w:div w:id="2102329856">
          <w:marLeft w:val="0"/>
          <w:marRight w:val="0"/>
          <w:marTop w:val="0"/>
          <w:marBottom w:val="0"/>
          <w:divBdr>
            <w:top w:val="none" w:sz="0" w:space="0" w:color="auto"/>
            <w:left w:val="none" w:sz="0" w:space="0" w:color="auto"/>
            <w:bottom w:val="none" w:sz="0" w:space="0" w:color="auto"/>
            <w:right w:val="none" w:sz="0" w:space="0" w:color="auto"/>
          </w:divBdr>
        </w:div>
      </w:divsChild>
    </w:div>
    <w:div w:id="1189485772">
      <w:bodyDiv w:val="1"/>
      <w:marLeft w:val="0"/>
      <w:marRight w:val="0"/>
      <w:marTop w:val="0"/>
      <w:marBottom w:val="0"/>
      <w:divBdr>
        <w:top w:val="none" w:sz="0" w:space="0" w:color="auto"/>
        <w:left w:val="none" w:sz="0" w:space="0" w:color="auto"/>
        <w:bottom w:val="none" w:sz="0" w:space="0" w:color="auto"/>
        <w:right w:val="none" w:sz="0" w:space="0" w:color="auto"/>
      </w:divBdr>
      <w:divsChild>
        <w:div w:id="572399758">
          <w:marLeft w:val="0"/>
          <w:marRight w:val="0"/>
          <w:marTop w:val="360"/>
          <w:marBottom w:val="360"/>
          <w:divBdr>
            <w:top w:val="none" w:sz="0" w:space="0" w:color="auto"/>
            <w:left w:val="none" w:sz="0" w:space="0" w:color="auto"/>
            <w:bottom w:val="none" w:sz="0" w:space="0" w:color="auto"/>
            <w:right w:val="none" w:sz="0" w:space="0" w:color="auto"/>
          </w:divBdr>
          <w:divsChild>
            <w:div w:id="1585604533">
              <w:marLeft w:val="0"/>
              <w:marRight w:val="0"/>
              <w:marTop w:val="360"/>
              <w:marBottom w:val="360"/>
              <w:divBdr>
                <w:top w:val="none" w:sz="0" w:space="0" w:color="auto"/>
                <w:left w:val="none" w:sz="0" w:space="0" w:color="auto"/>
                <w:bottom w:val="none" w:sz="0" w:space="0" w:color="auto"/>
                <w:right w:val="none" w:sz="0" w:space="0" w:color="auto"/>
              </w:divBdr>
              <w:divsChild>
                <w:div w:id="880291599">
                  <w:marLeft w:val="0"/>
                  <w:marRight w:val="0"/>
                  <w:marTop w:val="0"/>
                  <w:marBottom w:val="180"/>
                  <w:divBdr>
                    <w:top w:val="none" w:sz="0" w:space="0" w:color="auto"/>
                    <w:left w:val="none" w:sz="0" w:space="0" w:color="auto"/>
                    <w:bottom w:val="none" w:sz="0" w:space="0" w:color="auto"/>
                    <w:right w:val="none" w:sz="0" w:space="0" w:color="auto"/>
                  </w:divBdr>
                  <w:divsChild>
                    <w:div w:id="574632131">
                      <w:marLeft w:val="0"/>
                      <w:marRight w:val="0"/>
                      <w:marTop w:val="0"/>
                      <w:marBottom w:val="300"/>
                      <w:divBdr>
                        <w:top w:val="none" w:sz="0" w:space="0" w:color="auto"/>
                        <w:left w:val="none" w:sz="0" w:space="0" w:color="auto"/>
                        <w:bottom w:val="none" w:sz="0" w:space="0" w:color="auto"/>
                        <w:right w:val="none" w:sz="0" w:space="0" w:color="auto"/>
                      </w:divBdr>
                      <w:divsChild>
                        <w:div w:id="1607888020">
                          <w:marLeft w:val="0"/>
                          <w:marRight w:val="0"/>
                          <w:marTop w:val="0"/>
                          <w:marBottom w:val="0"/>
                          <w:divBdr>
                            <w:top w:val="none" w:sz="0" w:space="0" w:color="auto"/>
                            <w:left w:val="none" w:sz="0" w:space="0" w:color="auto"/>
                            <w:bottom w:val="none" w:sz="0" w:space="0" w:color="auto"/>
                            <w:right w:val="none" w:sz="0" w:space="0" w:color="auto"/>
                          </w:divBdr>
                          <w:divsChild>
                            <w:div w:id="190725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385155">
          <w:marLeft w:val="0"/>
          <w:marRight w:val="0"/>
          <w:marTop w:val="360"/>
          <w:marBottom w:val="360"/>
          <w:divBdr>
            <w:top w:val="none" w:sz="0" w:space="0" w:color="auto"/>
            <w:left w:val="none" w:sz="0" w:space="0" w:color="auto"/>
            <w:bottom w:val="none" w:sz="0" w:space="0" w:color="auto"/>
            <w:right w:val="none" w:sz="0" w:space="0" w:color="auto"/>
          </w:divBdr>
        </w:div>
      </w:divsChild>
    </w:div>
    <w:div w:id="1259172516">
      <w:bodyDiv w:val="1"/>
      <w:marLeft w:val="0"/>
      <w:marRight w:val="0"/>
      <w:marTop w:val="0"/>
      <w:marBottom w:val="0"/>
      <w:divBdr>
        <w:top w:val="none" w:sz="0" w:space="0" w:color="auto"/>
        <w:left w:val="none" w:sz="0" w:space="0" w:color="auto"/>
        <w:bottom w:val="none" w:sz="0" w:space="0" w:color="auto"/>
        <w:right w:val="none" w:sz="0" w:space="0" w:color="auto"/>
      </w:divBdr>
      <w:divsChild>
        <w:div w:id="327178441">
          <w:marLeft w:val="0"/>
          <w:marRight w:val="0"/>
          <w:marTop w:val="360"/>
          <w:marBottom w:val="360"/>
          <w:divBdr>
            <w:top w:val="none" w:sz="0" w:space="0" w:color="auto"/>
            <w:left w:val="none" w:sz="0" w:space="0" w:color="auto"/>
            <w:bottom w:val="none" w:sz="0" w:space="0" w:color="auto"/>
            <w:right w:val="none" w:sz="0" w:space="0" w:color="auto"/>
          </w:divBdr>
          <w:divsChild>
            <w:div w:id="1359813264">
              <w:marLeft w:val="0"/>
              <w:marRight w:val="0"/>
              <w:marTop w:val="360"/>
              <w:marBottom w:val="360"/>
              <w:divBdr>
                <w:top w:val="none" w:sz="0" w:space="0" w:color="auto"/>
                <w:left w:val="none" w:sz="0" w:space="0" w:color="auto"/>
                <w:bottom w:val="none" w:sz="0" w:space="0" w:color="auto"/>
                <w:right w:val="none" w:sz="0" w:space="0" w:color="auto"/>
              </w:divBdr>
            </w:div>
            <w:div w:id="792794237">
              <w:marLeft w:val="0"/>
              <w:marRight w:val="0"/>
              <w:marTop w:val="360"/>
              <w:marBottom w:val="360"/>
              <w:divBdr>
                <w:top w:val="none" w:sz="0" w:space="0" w:color="auto"/>
                <w:left w:val="none" w:sz="0" w:space="0" w:color="auto"/>
                <w:bottom w:val="none" w:sz="0" w:space="0" w:color="auto"/>
                <w:right w:val="none" w:sz="0" w:space="0" w:color="auto"/>
              </w:divBdr>
              <w:divsChild>
                <w:div w:id="66501311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53342378">
      <w:bodyDiv w:val="1"/>
      <w:marLeft w:val="0"/>
      <w:marRight w:val="0"/>
      <w:marTop w:val="0"/>
      <w:marBottom w:val="0"/>
      <w:divBdr>
        <w:top w:val="none" w:sz="0" w:space="0" w:color="auto"/>
        <w:left w:val="none" w:sz="0" w:space="0" w:color="auto"/>
        <w:bottom w:val="none" w:sz="0" w:space="0" w:color="auto"/>
        <w:right w:val="none" w:sz="0" w:space="0" w:color="auto"/>
      </w:divBdr>
      <w:divsChild>
        <w:div w:id="1340424507">
          <w:marLeft w:val="0"/>
          <w:marRight w:val="0"/>
          <w:marTop w:val="360"/>
          <w:marBottom w:val="360"/>
          <w:divBdr>
            <w:top w:val="none" w:sz="0" w:space="0" w:color="auto"/>
            <w:left w:val="none" w:sz="0" w:space="0" w:color="auto"/>
            <w:bottom w:val="none" w:sz="0" w:space="0" w:color="auto"/>
            <w:right w:val="none" w:sz="0" w:space="0" w:color="auto"/>
          </w:divBdr>
          <w:divsChild>
            <w:div w:id="932324677">
              <w:marLeft w:val="0"/>
              <w:marRight w:val="0"/>
              <w:marTop w:val="360"/>
              <w:marBottom w:val="360"/>
              <w:divBdr>
                <w:top w:val="none" w:sz="0" w:space="0" w:color="auto"/>
                <w:left w:val="none" w:sz="0" w:space="0" w:color="auto"/>
                <w:bottom w:val="none" w:sz="0" w:space="0" w:color="auto"/>
                <w:right w:val="none" w:sz="0" w:space="0" w:color="auto"/>
              </w:divBdr>
              <w:divsChild>
                <w:div w:id="474957327">
                  <w:marLeft w:val="0"/>
                  <w:marRight w:val="0"/>
                  <w:marTop w:val="0"/>
                  <w:marBottom w:val="180"/>
                  <w:divBdr>
                    <w:top w:val="none" w:sz="0" w:space="0" w:color="auto"/>
                    <w:left w:val="none" w:sz="0" w:space="0" w:color="auto"/>
                    <w:bottom w:val="none" w:sz="0" w:space="0" w:color="auto"/>
                    <w:right w:val="none" w:sz="0" w:space="0" w:color="auto"/>
                  </w:divBdr>
                  <w:divsChild>
                    <w:div w:id="96877149">
                      <w:marLeft w:val="0"/>
                      <w:marRight w:val="0"/>
                      <w:marTop w:val="0"/>
                      <w:marBottom w:val="300"/>
                      <w:divBdr>
                        <w:top w:val="none" w:sz="0" w:space="0" w:color="auto"/>
                        <w:left w:val="none" w:sz="0" w:space="0" w:color="auto"/>
                        <w:bottom w:val="none" w:sz="0" w:space="0" w:color="auto"/>
                        <w:right w:val="none" w:sz="0" w:space="0" w:color="auto"/>
                      </w:divBdr>
                      <w:divsChild>
                        <w:div w:id="1657612291">
                          <w:marLeft w:val="0"/>
                          <w:marRight w:val="0"/>
                          <w:marTop w:val="0"/>
                          <w:marBottom w:val="0"/>
                          <w:divBdr>
                            <w:top w:val="none" w:sz="0" w:space="0" w:color="auto"/>
                            <w:left w:val="none" w:sz="0" w:space="0" w:color="auto"/>
                            <w:bottom w:val="none" w:sz="0" w:space="0" w:color="auto"/>
                            <w:right w:val="none" w:sz="0" w:space="0" w:color="auto"/>
                          </w:divBdr>
                          <w:divsChild>
                            <w:div w:id="176530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753758">
          <w:marLeft w:val="0"/>
          <w:marRight w:val="0"/>
          <w:marTop w:val="360"/>
          <w:marBottom w:val="360"/>
          <w:divBdr>
            <w:top w:val="none" w:sz="0" w:space="0" w:color="auto"/>
            <w:left w:val="none" w:sz="0" w:space="0" w:color="auto"/>
            <w:bottom w:val="none" w:sz="0" w:space="0" w:color="auto"/>
            <w:right w:val="none" w:sz="0" w:space="0" w:color="auto"/>
          </w:divBdr>
          <w:divsChild>
            <w:div w:id="231892563">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405756686">
      <w:bodyDiv w:val="1"/>
      <w:marLeft w:val="0"/>
      <w:marRight w:val="0"/>
      <w:marTop w:val="0"/>
      <w:marBottom w:val="0"/>
      <w:divBdr>
        <w:top w:val="none" w:sz="0" w:space="0" w:color="auto"/>
        <w:left w:val="none" w:sz="0" w:space="0" w:color="auto"/>
        <w:bottom w:val="none" w:sz="0" w:space="0" w:color="auto"/>
        <w:right w:val="none" w:sz="0" w:space="0" w:color="auto"/>
      </w:divBdr>
      <w:divsChild>
        <w:div w:id="1442533720">
          <w:marLeft w:val="0"/>
          <w:marRight w:val="0"/>
          <w:marTop w:val="360"/>
          <w:marBottom w:val="360"/>
          <w:divBdr>
            <w:top w:val="none" w:sz="0" w:space="0" w:color="auto"/>
            <w:left w:val="none" w:sz="0" w:space="0" w:color="auto"/>
            <w:bottom w:val="none" w:sz="0" w:space="0" w:color="auto"/>
            <w:right w:val="none" w:sz="0" w:space="0" w:color="auto"/>
          </w:divBdr>
          <w:divsChild>
            <w:div w:id="1815102010">
              <w:marLeft w:val="0"/>
              <w:marRight w:val="0"/>
              <w:marTop w:val="0"/>
              <w:marBottom w:val="180"/>
              <w:divBdr>
                <w:top w:val="none" w:sz="0" w:space="0" w:color="auto"/>
                <w:left w:val="none" w:sz="0" w:space="0" w:color="auto"/>
                <w:bottom w:val="none" w:sz="0" w:space="0" w:color="auto"/>
                <w:right w:val="none" w:sz="0" w:space="0" w:color="auto"/>
              </w:divBdr>
              <w:divsChild>
                <w:div w:id="958561278">
                  <w:marLeft w:val="0"/>
                  <w:marRight w:val="0"/>
                  <w:marTop w:val="0"/>
                  <w:marBottom w:val="300"/>
                  <w:divBdr>
                    <w:top w:val="none" w:sz="0" w:space="0" w:color="auto"/>
                    <w:left w:val="none" w:sz="0" w:space="0" w:color="auto"/>
                    <w:bottom w:val="none" w:sz="0" w:space="0" w:color="auto"/>
                    <w:right w:val="none" w:sz="0" w:space="0" w:color="auto"/>
                  </w:divBdr>
                  <w:divsChild>
                    <w:div w:id="24254467">
                      <w:marLeft w:val="0"/>
                      <w:marRight w:val="0"/>
                      <w:marTop w:val="0"/>
                      <w:marBottom w:val="0"/>
                      <w:divBdr>
                        <w:top w:val="none" w:sz="0" w:space="0" w:color="auto"/>
                        <w:left w:val="none" w:sz="0" w:space="0" w:color="auto"/>
                        <w:bottom w:val="none" w:sz="0" w:space="0" w:color="auto"/>
                        <w:right w:val="none" w:sz="0" w:space="0" w:color="auto"/>
                      </w:divBdr>
                      <w:divsChild>
                        <w:div w:id="9403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130192">
          <w:marLeft w:val="0"/>
          <w:marRight w:val="0"/>
          <w:marTop w:val="360"/>
          <w:marBottom w:val="360"/>
          <w:divBdr>
            <w:top w:val="none" w:sz="0" w:space="0" w:color="auto"/>
            <w:left w:val="none" w:sz="0" w:space="0" w:color="auto"/>
            <w:bottom w:val="none" w:sz="0" w:space="0" w:color="auto"/>
            <w:right w:val="none" w:sz="0" w:space="0" w:color="auto"/>
          </w:divBdr>
        </w:div>
      </w:divsChild>
    </w:div>
    <w:div w:id="1578782433">
      <w:bodyDiv w:val="1"/>
      <w:marLeft w:val="0"/>
      <w:marRight w:val="0"/>
      <w:marTop w:val="0"/>
      <w:marBottom w:val="0"/>
      <w:divBdr>
        <w:top w:val="none" w:sz="0" w:space="0" w:color="auto"/>
        <w:left w:val="none" w:sz="0" w:space="0" w:color="auto"/>
        <w:bottom w:val="none" w:sz="0" w:space="0" w:color="auto"/>
        <w:right w:val="none" w:sz="0" w:space="0" w:color="auto"/>
      </w:divBdr>
    </w:div>
    <w:div w:id="188050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808AFA19D0E6BAB257324226EC2E7381725693E3B9F8D84F914818091k3J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808AFA19D0E6BAB257324226EC2E7381F26623C379DD08EF14D8D82k9J6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808AFA19D0E6BAB257324226EC2E7381F23683B389DD08EF14D8D82k9J6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C46E7F83660380FE35B0647FEDDB2458F001BD0E14B2E0FC1201570C03D78D84DA65120B8B25FE93CDD110a3u4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C46E7F83660380FE35B0647FEDDB2458F001BD0E14B2E0FC1201570C03D78D84DA65120B8B25FE93CDD110a3u6J"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12A49-8B28-40CA-BE12-DE87FC542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16</Pages>
  <Words>6792</Words>
  <Characters>38716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СОЛНЫШКО</cp:lastModifiedBy>
  <cp:revision>34</cp:revision>
  <cp:lastPrinted>2020-08-11T08:04:00Z</cp:lastPrinted>
  <dcterms:created xsi:type="dcterms:W3CDTF">2020-03-26T07:24:00Z</dcterms:created>
  <dcterms:modified xsi:type="dcterms:W3CDTF">2022-03-17T11:02:00Z</dcterms:modified>
</cp:coreProperties>
</file>