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DDA" w:rsidRPr="00505DDA" w:rsidRDefault="00505DDA" w:rsidP="00505DDA">
      <w:pPr>
        <w:shd w:val="clear" w:color="auto" w:fill="FFFFFF"/>
        <w:spacing w:after="240" w:line="240" w:lineRule="auto"/>
        <w:jc w:val="center"/>
        <w:textAlignment w:val="baseline"/>
        <w:outlineLvl w:val="1"/>
        <w:rPr>
          <w:rFonts w:ascii="Times New Roman" w:eastAsia="Times New Roman" w:hAnsi="Times New Roman" w:cs="Times New Roman"/>
          <w:b/>
          <w:bCs/>
          <w:sz w:val="24"/>
          <w:szCs w:val="24"/>
          <w:lang w:eastAsia="ru-RU"/>
        </w:rPr>
      </w:pPr>
      <w:r w:rsidRPr="00505DDA">
        <w:rPr>
          <w:rFonts w:ascii="Times New Roman" w:eastAsia="Times New Roman" w:hAnsi="Times New Roman" w:cs="Times New Roman"/>
          <w:b/>
          <w:bCs/>
          <w:sz w:val="24"/>
          <w:szCs w:val="24"/>
          <w:lang w:eastAsia="ru-RU"/>
        </w:rPr>
        <w:t>ФЕДЕРАЛЬНАЯ СЛУЖБА ПО НАДЗОРУ В СФЕРЕ ОБРАЗОВАНИЯ И НАУКИ</w:t>
      </w:r>
    </w:p>
    <w:p w:rsidR="00505DDA" w:rsidRPr="00505DDA" w:rsidRDefault="00505DDA" w:rsidP="00505DDA">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505DDA">
        <w:rPr>
          <w:rFonts w:ascii="Times New Roman" w:eastAsia="Times New Roman" w:hAnsi="Times New Roman" w:cs="Times New Roman"/>
          <w:b/>
          <w:bCs/>
          <w:sz w:val="24"/>
          <w:szCs w:val="24"/>
          <w:lang w:eastAsia="ru-RU"/>
        </w:rPr>
        <w:t>ПРИКАЗ</w:t>
      </w:r>
    </w:p>
    <w:p w:rsidR="00505DDA" w:rsidRPr="00505DDA" w:rsidRDefault="00505DDA" w:rsidP="00505DDA">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505DDA">
        <w:rPr>
          <w:rFonts w:ascii="Times New Roman" w:eastAsia="Times New Roman" w:hAnsi="Times New Roman" w:cs="Times New Roman"/>
          <w:b/>
          <w:bCs/>
          <w:sz w:val="24"/>
          <w:szCs w:val="24"/>
          <w:lang w:eastAsia="ru-RU"/>
        </w:rPr>
        <w:t>от 14 августа 2020 года N 831</w:t>
      </w:r>
      <w:r w:rsidRPr="00505DDA">
        <w:rPr>
          <w:rFonts w:ascii="Times New Roman" w:eastAsia="Times New Roman" w:hAnsi="Times New Roman" w:cs="Times New Roman"/>
          <w:b/>
          <w:bCs/>
          <w:sz w:val="24"/>
          <w:szCs w:val="24"/>
          <w:lang w:eastAsia="ru-RU"/>
        </w:rPr>
        <w:br/>
      </w:r>
    </w:p>
    <w:p w:rsidR="00505DDA" w:rsidRPr="00505DDA" w:rsidRDefault="00505DDA" w:rsidP="00505DDA">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505DDA">
        <w:rPr>
          <w:rFonts w:ascii="Times New Roman" w:eastAsia="Times New Roman" w:hAnsi="Times New Roman" w:cs="Times New Roman"/>
          <w:b/>
          <w:bCs/>
          <w:sz w:val="24"/>
          <w:szCs w:val="24"/>
          <w:lang w:eastAsia="ru-RU"/>
        </w:rPr>
        <w:t>Об утверждении </w:t>
      </w:r>
      <w:hyperlink r:id="rId5" w:anchor="6540IN" w:history="1">
        <w:r w:rsidRPr="00505DDA">
          <w:rPr>
            <w:rFonts w:ascii="Times New Roman" w:eastAsia="Times New Roman" w:hAnsi="Times New Roman" w:cs="Times New Roman"/>
            <w:b/>
            <w:bCs/>
            <w:sz w:val="24"/>
            <w:szCs w:val="24"/>
            <w:u w:val="single"/>
            <w:lang w:eastAsia="ru-RU"/>
          </w:rPr>
          <w:t>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hyperlink>
    </w:p>
    <w:p w:rsidR="00505DDA" w:rsidRPr="00505DDA" w:rsidRDefault="00505DDA" w:rsidP="00505DDA">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(с изменениями на 7 мая 2021 года)</w:t>
      </w:r>
    </w:p>
    <w:p w:rsidR="00505DDA" w:rsidRPr="00505DDA" w:rsidRDefault="00505DDA" w:rsidP="00505DDA">
      <w:pPr>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Информация об изменяющих документах</w:t>
      </w:r>
    </w:p>
    <w:p w:rsidR="00505DDA" w:rsidRPr="00505DDA" w:rsidRDefault="00505DDA" w:rsidP="00505DDA">
      <w:pPr>
        <w:spacing w:after="0" w:line="240" w:lineRule="auto"/>
        <w:textAlignment w:val="baseline"/>
        <w:rPr>
          <w:rFonts w:ascii="Times New Roman" w:eastAsia="Times New Roman" w:hAnsi="Times New Roman" w:cs="Times New Roman"/>
          <w:sz w:val="24"/>
          <w:szCs w:val="24"/>
          <w:lang w:eastAsia="ru-RU"/>
        </w:rPr>
      </w:pPr>
    </w:p>
    <w:p w:rsidR="00505DDA" w:rsidRPr="00505DDA" w:rsidRDefault="00505DDA" w:rsidP="00505DDA">
      <w:pPr>
        <w:spacing w:after="0" w:line="240" w:lineRule="auto"/>
        <w:ind w:firstLine="480"/>
        <w:textAlignment w:val="baseline"/>
        <w:rPr>
          <w:rFonts w:ascii="Times New Roman" w:eastAsia="Times New Roman" w:hAnsi="Times New Roman" w:cs="Times New Roman"/>
          <w:sz w:val="24"/>
          <w:szCs w:val="24"/>
          <w:lang w:eastAsia="ru-RU"/>
        </w:rPr>
      </w:pPr>
    </w:p>
    <w:p w:rsidR="00505DDA" w:rsidRPr="00505DDA" w:rsidRDefault="00505DDA" w:rsidP="00505DDA">
      <w:pPr>
        <w:spacing w:line="240" w:lineRule="auto"/>
        <w:ind w:firstLine="480"/>
        <w:textAlignment w:val="baseline"/>
        <w:rPr>
          <w:rFonts w:ascii="Times New Roman" w:eastAsia="Times New Roman" w:hAnsi="Times New Roman" w:cs="Times New Roman"/>
          <w:sz w:val="24"/>
          <w:szCs w:val="24"/>
          <w:lang w:eastAsia="ru-RU"/>
        </w:rPr>
      </w:pP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В соответствии с </w:t>
      </w:r>
      <w:hyperlink r:id="rId6" w:anchor="7DO0KC" w:history="1">
        <w:r w:rsidRPr="00505DDA">
          <w:rPr>
            <w:rFonts w:ascii="Times New Roman" w:eastAsia="Times New Roman" w:hAnsi="Times New Roman" w:cs="Times New Roman"/>
            <w:sz w:val="24"/>
            <w:szCs w:val="24"/>
            <w:u w:val="single"/>
            <w:lang w:eastAsia="ru-RU"/>
          </w:rPr>
          <w:t>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Pr="00505DDA">
        <w:rPr>
          <w:rFonts w:ascii="Times New Roman" w:eastAsia="Times New Roman" w:hAnsi="Times New Roman" w:cs="Times New Roman"/>
          <w:sz w:val="24"/>
          <w:szCs w:val="24"/>
          <w:lang w:eastAsia="ru-RU"/>
        </w:rPr>
        <w:t>, утвержденных </w:t>
      </w:r>
      <w:hyperlink r:id="rId7" w:anchor="64U0IK" w:history="1">
        <w:r w:rsidRPr="00505DDA">
          <w:rPr>
            <w:rFonts w:ascii="Times New Roman" w:eastAsia="Times New Roman" w:hAnsi="Times New Roman" w:cs="Times New Roman"/>
            <w:sz w:val="24"/>
            <w:szCs w:val="24"/>
            <w:u w:val="single"/>
            <w:lang w:eastAsia="ru-RU"/>
          </w:rPr>
          <w:t>постановлением Правительства Российской Федерации от 10 июля 2013 г. N 582</w:t>
        </w:r>
      </w:hyperlink>
      <w:r w:rsidRPr="00505DDA">
        <w:rPr>
          <w:rFonts w:ascii="Times New Roman" w:eastAsia="Times New Roman" w:hAnsi="Times New Roman" w:cs="Times New Roman"/>
          <w:sz w:val="24"/>
          <w:szCs w:val="24"/>
          <w:lang w:eastAsia="ru-RU"/>
        </w:rPr>
        <w:t> (Собрание законодательства Российской Федерации, 2013, N 29, ст.3964),</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приказываю:</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1. Утвердить прилагаемые </w:t>
      </w:r>
      <w:hyperlink r:id="rId8" w:anchor="6540IN" w:history="1">
        <w:r w:rsidRPr="00505DDA">
          <w:rPr>
            <w:rFonts w:ascii="Times New Roman" w:eastAsia="Times New Roman" w:hAnsi="Times New Roman" w:cs="Times New Roman"/>
            <w:sz w:val="24"/>
            <w:szCs w:val="24"/>
            <w:u w:val="single"/>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hyperlink>
      <w:r w:rsidRPr="00505DDA">
        <w:rPr>
          <w:rFonts w:ascii="Times New Roman" w:eastAsia="Times New Roman" w:hAnsi="Times New Roman" w:cs="Times New Roman"/>
          <w:sz w:val="24"/>
          <w:szCs w:val="24"/>
          <w:lang w:eastAsia="ru-RU"/>
        </w:rPr>
        <w:t>.</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2. Настоящий приказ вступает в силу с 1 января 2021 года и действует по 31 декабря 2026 года.</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proofErr w:type="spellStart"/>
      <w:r w:rsidRPr="00505DDA">
        <w:rPr>
          <w:rFonts w:ascii="Times New Roman" w:eastAsia="Times New Roman" w:hAnsi="Times New Roman" w:cs="Times New Roman"/>
          <w:sz w:val="24"/>
          <w:szCs w:val="24"/>
          <w:lang w:eastAsia="ru-RU"/>
        </w:rPr>
        <w:t>И.о</w:t>
      </w:r>
      <w:proofErr w:type="spellEnd"/>
      <w:r w:rsidRPr="00505DDA">
        <w:rPr>
          <w:rFonts w:ascii="Times New Roman" w:eastAsia="Times New Roman" w:hAnsi="Times New Roman" w:cs="Times New Roman"/>
          <w:sz w:val="24"/>
          <w:szCs w:val="24"/>
          <w:lang w:eastAsia="ru-RU"/>
        </w:rPr>
        <w:t>. руководителя</w:t>
      </w:r>
      <w:r w:rsidRPr="00505DDA">
        <w:rPr>
          <w:rFonts w:ascii="Times New Roman" w:eastAsia="Times New Roman" w:hAnsi="Times New Roman" w:cs="Times New Roman"/>
          <w:sz w:val="24"/>
          <w:szCs w:val="24"/>
          <w:lang w:eastAsia="ru-RU"/>
        </w:rPr>
        <w:br/>
      </w:r>
      <w:proofErr w:type="spellStart"/>
      <w:r w:rsidRPr="00505DDA">
        <w:rPr>
          <w:rFonts w:ascii="Times New Roman" w:eastAsia="Times New Roman" w:hAnsi="Times New Roman" w:cs="Times New Roman"/>
          <w:sz w:val="24"/>
          <w:szCs w:val="24"/>
          <w:lang w:eastAsia="ru-RU"/>
        </w:rPr>
        <w:t>С.М.Рукавишников</w:t>
      </w:r>
      <w:proofErr w:type="spellEnd"/>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Зарегистрировано</w:t>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в Министерстве юстиции</w:t>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Российской Федерации</w:t>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12 ноября 2020 года,</w:t>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регистрационный N 60867</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240" w:line="240" w:lineRule="auto"/>
        <w:jc w:val="right"/>
        <w:textAlignment w:val="baseline"/>
        <w:outlineLvl w:val="1"/>
        <w:rPr>
          <w:rFonts w:ascii="Times New Roman" w:eastAsia="Times New Roman" w:hAnsi="Times New Roman" w:cs="Times New Roman"/>
          <w:b/>
          <w:bCs/>
          <w:sz w:val="24"/>
          <w:szCs w:val="24"/>
          <w:lang w:eastAsia="ru-RU"/>
        </w:rPr>
      </w:pPr>
      <w:r w:rsidRPr="00505DDA">
        <w:rPr>
          <w:rFonts w:ascii="Times New Roman" w:eastAsia="Times New Roman" w:hAnsi="Times New Roman" w:cs="Times New Roman"/>
          <w:b/>
          <w:bCs/>
          <w:sz w:val="24"/>
          <w:szCs w:val="24"/>
          <w:lang w:eastAsia="ru-RU"/>
        </w:rPr>
        <w:t>УТВЕРЖДЕНЫ</w:t>
      </w:r>
      <w:r w:rsidRPr="00505DDA">
        <w:rPr>
          <w:rFonts w:ascii="Times New Roman" w:eastAsia="Times New Roman" w:hAnsi="Times New Roman" w:cs="Times New Roman"/>
          <w:b/>
          <w:bCs/>
          <w:sz w:val="24"/>
          <w:szCs w:val="24"/>
          <w:lang w:eastAsia="ru-RU"/>
        </w:rPr>
        <w:br/>
        <w:t>приказом Федеральной службы по</w:t>
      </w:r>
      <w:r w:rsidRPr="00505DDA">
        <w:rPr>
          <w:rFonts w:ascii="Times New Roman" w:eastAsia="Times New Roman" w:hAnsi="Times New Roman" w:cs="Times New Roman"/>
          <w:b/>
          <w:bCs/>
          <w:sz w:val="24"/>
          <w:szCs w:val="24"/>
          <w:lang w:eastAsia="ru-RU"/>
        </w:rPr>
        <w:br/>
        <w:t>надзору в сфере образования и науки</w:t>
      </w:r>
      <w:r w:rsidRPr="00505DDA">
        <w:rPr>
          <w:rFonts w:ascii="Times New Roman" w:eastAsia="Times New Roman" w:hAnsi="Times New Roman" w:cs="Times New Roman"/>
          <w:b/>
          <w:bCs/>
          <w:sz w:val="24"/>
          <w:szCs w:val="24"/>
          <w:lang w:eastAsia="ru-RU"/>
        </w:rPr>
        <w:br/>
        <w:t>от 14 августа 2020 года N 831</w:t>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505DDA">
        <w:rPr>
          <w:rFonts w:ascii="Times New Roman" w:eastAsia="Times New Roman" w:hAnsi="Times New Roman" w:cs="Times New Roman"/>
          <w:b/>
          <w:bCs/>
          <w:sz w:val="24"/>
          <w:szCs w:val="24"/>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505DDA" w:rsidRPr="00505DDA" w:rsidRDefault="00505DDA" w:rsidP="00505DDA">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lastRenderedPageBreak/>
        <w:t>(с изменениями на 7 мая 2021 года)</w:t>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w:t>
      </w:r>
      <w:hyperlink r:id="rId9" w:anchor="8QU0M4" w:history="1">
        <w:r w:rsidRPr="00505DDA">
          <w:rPr>
            <w:rFonts w:ascii="Times New Roman" w:eastAsia="Times New Roman" w:hAnsi="Times New Roman" w:cs="Times New Roman"/>
            <w:sz w:val="24"/>
            <w:szCs w:val="24"/>
            <w:u w:val="single"/>
            <w:lang w:eastAsia="ru-RU"/>
          </w:rPr>
          <w:t>статьей 29 Федерального закона от 29 декабря 2012 г. N 273-ФЗ "Об образовании в Российской Федерации"</w:t>
        </w:r>
      </w:hyperlink>
      <w:r w:rsidRPr="00505DDA">
        <w:rPr>
          <w:rFonts w:ascii="Times New Roman" w:eastAsia="Times New Roman" w:hAnsi="Times New Roman" w:cs="Times New Roman"/>
          <w:sz w:val="24"/>
          <w:szCs w:val="24"/>
          <w:lang w:eastAsia="ru-RU"/>
        </w:rPr>
        <w:t> (далее - информация).</w:t>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________________</w:t>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 Собрание законодательства Российской Федерации, 2012, N 53, ст.7598; 2019, N 52, ст.7796.</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10" w:anchor="65C0IR" w:history="1">
        <w:r w:rsidRPr="00505DDA">
          <w:rPr>
            <w:rFonts w:ascii="Times New Roman" w:eastAsia="Times New Roman" w:hAnsi="Times New Roman" w:cs="Times New Roman"/>
            <w:sz w:val="24"/>
            <w:szCs w:val="24"/>
            <w:u w:val="single"/>
            <w:lang w:eastAsia="ru-RU"/>
          </w:rPr>
          <w:t>подпунктах 3.1</w:t>
        </w:r>
      </w:hyperlink>
      <w:r w:rsidRPr="00505DDA">
        <w:rPr>
          <w:rFonts w:ascii="Times New Roman" w:eastAsia="Times New Roman" w:hAnsi="Times New Roman" w:cs="Times New Roman"/>
          <w:sz w:val="24"/>
          <w:szCs w:val="24"/>
          <w:lang w:eastAsia="ru-RU"/>
        </w:rPr>
        <w:t>-</w:t>
      </w:r>
      <w:hyperlink r:id="rId11" w:anchor="7DO0KB" w:history="1">
        <w:r w:rsidRPr="00505DDA">
          <w:rPr>
            <w:rFonts w:ascii="Times New Roman" w:eastAsia="Times New Roman" w:hAnsi="Times New Roman" w:cs="Times New Roman"/>
            <w:sz w:val="24"/>
            <w:szCs w:val="24"/>
            <w:u w:val="single"/>
            <w:lang w:eastAsia="ru-RU"/>
          </w:rPr>
          <w:t>3.13 пункта 3 настоящих Требований</w:t>
        </w:r>
      </w:hyperlink>
      <w:r w:rsidRPr="00505DDA">
        <w:rPr>
          <w:rFonts w:ascii="Times New Roman" w:eastAsia="Times New Roman" w:hAnsi="Times New Roman" w:cs="Times New Roman"/>
          <w:sz w:val="24"/>
          <w:szCs w:val="24"/>
          <w:lang w:eastAsia="ru-RU"/>
        </w:rPr>
        <w:t> информацию, а также доступные для посетителей Сайта ссылки на файлы, снабженные информацией, поясняющей назначение данных файлов.</w:t>
      </w:r>
      <w:r w:rsidRPr="00505DDA">
        <w:rPr>
          <w:rFonts w:ascii="Times New Roman" w:eastAsia="Times New Roman" w:hAnsi="Times New Roman" w:cs="Times New Roman"/>
          <w:sz w:val="24"/>
          <w:szCs w:val="24"/>
          <w:lang w:eastAsia="ru-RU"/>
        </w:rPr>
        <w:br/>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505DDA" w:rsidRPr="00505DDA" w:rsidRDefault="00505DDA" w:rsidP="00505DD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________________</w:t>
      </w:r>
    </w:p>
    <w:p w:rsidR="00505DDA" w:rsidRPr="00505DDA" w:rsidRDefault="00505DDA" w:rsidP="00505DDA">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 </w:t>
      </w:r>
      <w:hyperlink r:id="rId12" w:anchor="A6Q0N5" w:history="1">
        <w:r w:rsidRPr="00505DDA">
          <w:rPr>
            <w:rFonts w:ascii="Times New Roman" w:eastAsia="Times New Roman" w:hAnsi="Times New Roman" w:cs="Times New Roman"/>
            <w:sz w:val="24"/>
            <w:szCs w:val="24"/>
            <w:u w:val="single"/>
            <w:lang w:eastAsia="ru-RU"/>
          </w:rPr>
          <w:t>Пункт 6 части 2 статьи 29 Федерального закона от 29 декабря 2012 г. N 273-ФЗ "Об образовании в Российской Федерации"</w:t>
        </w:r>
      </w:hyperlink>
      <w:r w:rsidRPr="00505DDA">
        <w:rPr>
          <w:rFonts w:ascii="Times New Roman" w:eastAsia="Times New Roman" w:hAnsi="Times New Roman" w:cs="Times New Roman"/>
          <w:sz w:val="24"/>
          <w:szCs w:val="24"/>
          <w:lang w:eastAsia="ru-RU"/>
        </w:rPr>
        <w:t>.</w:t>
      </w:r>
    </w:p>
    <w:p w:rsidR="00505DDA" w:rsidRPr="00505DDA" w:rsidRDefault="00505DDA" w:rsidP="00505DDA">
      <w:pPr>
        <w:rPr>
          <w:rFonts w:ascii="Times New Roman" w:eastAsia="Times New Roman" w:hAnsi="Times New Roman" w:cs="Times New Roman"/>
          <w:sz w:val="24"/>
          <w:szCs w:val="24"/>
          <w:lang w:eastAsia="ru-RU"/>
        </w:rPr>
      </w:pP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3. Специальный раздел должен содержать подразделы:</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"Основные сведения";</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"Структура и органы управления образовательной организацией";</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"Документы";</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"Образование";</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"Руководство. Педагогический (научно-педагогический) состав";</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lastRenderedPageBreak/>
        <w:t>"Материально-техническое обеспечение и оснащенность образовательного процесса";</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"Платные образовательные услуги";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"Финансово-хозяйственная деятельность";</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 xml:space="preserve">"Вакантные места для приема (перевода) </w:t>
      </w:r>
      <w:proofErr w:type="gramStart"/>
      <w:r w:rsidRPr="00505DDA">
        <w:t>обучающихся</w:t>
      </w:r>
      <w:proofErr w:type="gramEnd"/>
      <w:r w:rsidRPr="00505DDA">
        <w:t>";</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"Доступная среда";</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"Международное сотрудничество".</w:t>
      </w:r>
    </w:p>
    <w:p w:rsidR="00505DDA" w:rsidRPr="00505DDA" w:rsidRDefault="00505DDA" w:rsidP="00505DDA">
      <w:pPr>
        <w:pStyle w:val="formattext"/>
        <w:shd w:val="clear" w:color="auto" w:fill="FFFFFF"/>
        <w:spacing w:before="0" w:beforeAutospacing="0" w:after="0" w:afterAutospacing="0"/>
        <w:ind w:firstLine="480"/>
        <w:textAlignment w:val="baseline"/>
      </w:pP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Подраздел "Образовательные стандарты и требования" создается в специальном разделе 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(Абзац в редакции, введенной в действие с 1 сентября 2021 года </w:t>
      </w:r>
      <w:hyperlink r:id="rId13" w:anchor="6560IO"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14" w:anchor="65A0IQ" w:history="1">
        <w:r w:rsidRPr="00505DDA">
          <w:rPr>
            <w:rStyle w:val="a3"/>
            <w:color w:val="auto"/>
          </w:rPr>
          <w:t>предыдущую редакцию</w:t>
        </w:r>
      </w:hyperlink>
      <w:r w:rsidRPr="00505DDA">
        <w:t>)</w:t>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505DDA" w:rsidRPr="00505DDA" w:rsidRDefault="00505DDA" w:rsidP="00505DDA">
      <w:pPr>
        <w:pStyle w:val="formattext"/>
        <w:shd w:val="clear" w:color="auto" w:fill="FFFFFF"/>
        <w:spacing w:before="0" w:beforeAutospacing="0" w:after="0" w:afterAutospacing="0"/>
        <w:ind w:firstLine="480"/>
        <w:textAlignment w:val="baseline"/>
      </w:pP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3.1. Главная страница подраздела "Основные сведения" должна содержать информацию:</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полном и сокращенном (при наличии) наименовании образовательной организации;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дате создания образовательной организации;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об учредителе (учредителях) образовательной организации;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наименовании представительств и филиалов образовательной организации (при наличии) (в том числе, находящихся за пределами Российской Федерации);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месте нахождения образовательной организации, ее представительств и филиалов (при наличии);</w:t>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режиме и графике работы образовательной организации, ее представительств и филиалов (при наличии);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контактных телефонах образовательной организации, ее представительств и филиалов (при наличии);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об адресах электронной почты образовательной организации, ее представительств и филиалов (при наличии);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lastRenderedPageBreak/>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w:t>
      </w:r>
      <w:hyperlink r:id="rId15" w:anchor="ABU0O6" w:history="1">
        <w:r w:rsidRPr="00505DDA">
          <w:rPr>
            <w:rStyle w:val="a3"/>
            <w:color w:val="auto"/>
          </w:rPr>
          <w:t>частью 4 статьи 91 Федерального закона от 29 декабря 2012 г. N 273-ФЗ "Об образовании в Российской Федерации"</w:t>
        </w:r>
      </w:hyperlink>
      <w:r w:rsidRPr="00505DDA">
        <w:t>.</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3.2. Главная страница подраздела "Структура и органы управления образовательной организацией" должна содержать информацию:</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структуре и об органах управления образовательной организации с указанием наименований структурных подразделений (органов управления);</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фамилиях, именах, отчествах (при наличии) и должностях руководителей структурных подразделений;</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об адресах электронной почты структурных подразделений (органов управления) образовательной организации (при наличии электронной почты);</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 xml:space="preserve">о </w:t>
      </w:r>
      <w:proofErr w:type="gramStart"/>
      <w:r w:rsidRPr="00505DDA">
        <w:t>положениях</w:t>
      </w:r>
      <w:proofErr w:type="gramEnd"/>
      <w:r w:rsidRPr="00505DDA">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w:t>
      </w:r>
      <w:hyperlink r:id="rId16" w:anchor="64U0IK" w:history="1">
        <w:r w:rsidRPr="00505DDA">
          <w:rPr>
            <w:rStyle w:val="a3"/>
            <w:color w:val="auto"/>
          </w:rPr>
          <w:t>Федеральным законом от 6 апреля 2011 г. N 63-ФЗ "Об электронной подписи"</w:t>
        </w:r>
      </w:hyperlink>
      <w:r w:rsidRPr="00505DDA">
        <w:t> (далее - электронный документ) (при наличии структурных подразделений (органов управления).</w:t>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(Абзац в редакции, введенной в действие с 1 сентября 2021 года </w:t>
      </w:r>
      <w:hyperlink r:id="rId17" w:anchor="6580IP"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18" w:anchor="65E0IS" w:history="1">
        <w:r w:rsidRPr="00505DDA">
          <w:rPr>
            <w:rStyle w:val="a3"/>
            <w:color w:val="auto"/>
          </w:rPr>
          <w:t>предыдущую редакцию</w:t>
        </w:r>
      </w:hyperlink>
      <w:r w:rsidRPr="00505DDA">
        <w:t>)</w:t>
      </w:r>
    </w:p>
    <w:p w:rsidR="00505DDA" w:rsidRPr="00505DDA" w:rsidRDefault="00505DDA" w:rsidP="00505DDA">
      <w:pPr>
        <w:pStyle w:val="formattext"/>
        <w:shd w:val="clear" w:color="auto" w:fill="FFFFFF"/>
        <w:spacing w:before="0" w:beforeAutospacing="0" w:after="0" w:afterAutospacing="0"/>
        <w:textAlignment w:val="baseline"/>
      </w:pPr>
      <w:r w:rsidRPr="00505DDA">
        <w:t>________________</w:t>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 Собрание законодательства Российской Федерации, 2011, N 15, ст.2036; 2020, N 24, ст.3755.</w:t>
      </w:r>
    </w:p>
    <w:p w:rsidR="00505DDA" w:rsidRPr="00505DDA" w:rsidRDefault="00505DDA" w:rsidP="00505DDA">
      <w:pPr>
        <w:rPr>
          <w:rFonts w:ascii="Times New Roman" w:eastAsia="Times New Roman" w:hAnsi="Times New Roman" w:cs="Times New Roman"/>
          <w:sz w:val="24"/>
          <w:szCs w:val="24"/>
          <w:lang w:eastAsia="ru-RU"/>
        </w:rPr>
      </w:pP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устав образовательной организации;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свидетельство о государственной аккредитации (с приложениями) (при наличии);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 xml:space="preserve">правила внутреннего распорядка </w:t>
      </w:r>
      <w:proofErr w:type="gramStart"/>
      <w:r w:rsidRPr="00505DDA">
        <w:t>обучающихся</w:t>
      </w:r>
      <w:proofErr w:type="gramEnd"/>
      <w:r w:rsidRPr="00505DDA">
        <w:t>;</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правила внутреннего трудового распорядка;</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коллективный договор (при наличии);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lastRenderedPageBreak/>
        <w:t xml:space="preserve">отчет о результатах </w:t>
      </w:r>
      <w:proofErr w:type="spellStart"/>
      <w:r w:rsidRPr="00505DDA">
        <w:t>самообследования</w:t>
      </w:r>
      <w:proofErr w:type="spellEnd"/>
      <w:r w:rsidRPr="00505DDA">
        <w:t>;</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 xml:space="preserve">правила приема </w:t>
      </w:r>
      <w:proofErr w:type="gramStart"/>
      <w:r w:rsidRPr="00505DDA">
        <w:t>обучающихся</w:t>
      </w:r>
      <w:proofErr w:type="gramEnd"/>
      <w:r w:rsidRPr="00505DDA">
        <w:t>;</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режим занятий обучающихся;</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 xml:space="preserve">формы, периодичность и порядок текущего контроля успеваемости и промежуточной аттестации </w:t>
      </w:r>
      <w:proofErr w:type="gramStart"/>
      <w:r w:rsidRPr="00505DDA">
        <w:t>обучающихся</w:t>
      </w:r>
      <w:proofErr w:type="gramEnd"/>
      <w:r w:rsidRPr="00505DDA">
        <w:t>;</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 xml:space="preserve">порядок и основания перевода, отчисления и восстановления </w:t>
      </w:r>
      <w:proofErr w:type="gramStart"/>
      <w:r w:rsidRPr="00505DDA">
        <w:t>обучающихся</w:t>
      </w:r>
      <w:proofErr w:type="gramEnd"/>
      <w:r w:rsidRPr="00505DDA">
        <w:t>;</w:t>
      </w:r>
    </w:p>
    <w:p w:rsidR="00505DDA" w:rsidRPr="00505DDA" w:rsidRDefault="00505DDA" w:rsidP="00505DDA">
      <w:pPr>
        <w:pStyle w:val="formattext"/>
        <w:shd w:val="clear" w:color="auto" w:fill="FFFFFF"/>
        <w:spacing w:before="0" w:beforeAutospacing="0" w:after="0" w:afterAutospacing="0"/>
        <w:ind w:firstLine="480"/>
        <w:textAlignment w:val="baseline"/>
      </w:pP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3.4. Подраздел "Образование" должен содержать информацию:</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505DDA" w:rsidRPr="00505DDA" w:rsidRDefault="00505DDA" w:rsidP="00505DDA">
      <w:pPr>
        <w:rPr>
          <w:rFonts w:ascii="Times New Roman" w:eastAsia="Times New Roman" w:hAnsi="Times New Roman" w:cs="Times New Roman"/>
          <w:sz w:val="24"/>
          <w:szCs w:val="24"/>
          <w:lang w:eastAsia="ru-RU"/>
        </w:rPr>
      </w:pP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3.4. Подраздел "Образование" должен содержать информацию:</w:t>
      </w:r>
      <w:r w:rsidRPr="00505DDA">
        <w:br/>
      </w:r>
    </w:p>
    <w:p w:rsidR="00505DDA" w:rsidRPr="00505DDA" w:rsidRDefault="00505DDA" w:rsidP="00505DDA">
      <w:pPr>
        <w:pStyle w:val="formattext"/>
        <w:shd w:val="clear" w:color="auto" w:fill="FFFFFF"/>
        <w:spacing w:before="0" w:beforeAutospacing="0" w:after="0" w:afterAutospacing="0"/>
        <w:ind w:firstLine="480"/>
        <w:textAlignment w:val="baseline"/>
      </w:pPr>
      <w:r w:rsidRPr="00505DDA">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505DDA" w:rsidRPr="00505DDA" w:rsidRDefault="00505DDA" w:rsidP="00505DDA">
      <w:pPr>
        <w:rPr>
          <w:rFonts w:ascii="Times New Roman" w:eastAsia="Times New Roman" w:hAnsi="Times New Roman" w:cs="Times New Roman"/>
          <w:sz w:val="24"/>
          <w:szCs w:val="24"/>
          <w:lang w:eastAsia="ru-RU"/>
        </w:rPr>
      </w:pPr>
      <w:r w:rsidRPr="00505DDA">
        <w:rPr>
          <w:rFonts w:ascii="Times New Roman" w:eastAsia="Times New Roman" w:hAnsi="Times New Roman" w:cs="Times New Roman"/>
          <w:sz w:val="24"/>
          <w:szCs w:val="24"/>
          <w:lang w:eastAsia="ru-RU"/>
        </w:rPr>
        <w:t xml:space="preserve">       форм обучения;</w:t>
      </w:r>
    </w:p>
    <w:p w:rsidR="00505DDA" w:rsidRPr="00505DDA" w:rsidRDefault="00505DDA" w:rsidP="00505DDA">
      <w:pPr>
        <w:pStyle w:val="formattext"/>
        <w:spacing w:before="0" w:beforeAutospacing="0" w:after="0" w:afterAutospacing="0"/>
        <w:ind w:firstLine="480"/>
        <w:textAlignment w:val="baseline"/>
      </w:pPr>
      <w:r w:rsidRPr="00505DDA">
        <w:t>нормативного срока обучения;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r w:rsidRPr="00505DDA">
        <w:br/>
      </w:r>
    </w:p>
    <w:p w:rsidR="00505DDA" w:rsidRPr="00505DDA" w:rsidRDefault="00505DDA" w:rsidP="00505DDA">
      <w:pPr>
        <w:pStyle w:val="formattext"/>
        <w:spacing w:before="0" w:beforeAutospacing="0" w:after="0" w:afterAutospacing="0"/>
        <w:ind w:firstLine="480"/>
        <w:textAlignment w:val="baseline"/>
      </w:pPr>
      <w:r w:rsidRPr="00505DDA">
        <w:t>язык</w:t>
      </w:r>
      <w:proofErr w:type="gramStart"/>
      <w:r w:rsidRPr="00505DDA">
        <w:t>а(</w:t>
      </w:r>
      <w:proofErr w:type="gramEnd"/>
      <w:r w:rsidRPr="00505DDA">
        <w:t>х), на котором(</w:t>
      </w:r>
      <w:proofErr w:type="spellStart"/>
      <w:r w:rsidRPr="00505DDA">
        <w:t>ых</w:t>
      </w:r>
      <w:proofErr w:type="spellEnd"/>
      <w:r w:rsidRPr="00505DDA">
        <w:t>) осуществляется образование (обучение);</w:t>
      </w:r>
      <w:r w:rsidRPr="00505DDA">
        <w:br/>
      </w:r>
      <w:bookmarkStart w:id="0" w:name="_GoBack"/>
      <w:bookmarkEnd w:id="0"/>
    </w:p>
    <w:p w:rsidR="00505DDA" w:rsidRPr="00505DDA" w:rsidRDefault="00505DDA" w:rsidP="00505DDA">
      <w:pPr>
        <w:pStyle w:val="formattext"/>
        <w:spacing w:before="0" w:beforeAutospacing="0" w:after="0" w:afterAutospacing="0"/>
        <w:ind w:firstLine="480"/>
        <w:textAlignment w:val="baseline"/>
      </w:pPr>
      <w:r w:rsidRPr="00505DDA">
        <w:lastRenderedPageBreak/>
        <w:t>учебных предметов, курсов, дисциплин (модулей), предусмотренных соответствующей образовательной программой;</w:t>
      </w:r>
      <w:r w:rsidRPr="00505DDA">
        <w:br/>
      </w:r>
    </w:p>
    <w:p w:rsidR="00505DDA" w:rsidRPr="00505DDA" w:rsidRDefault="00505DDA" w:rsidP="00505DDA">
      <w:pPr>
        <w:pStyle w:val="formattext"/>
        <w:spacing w:before="0" w:beforeAutospacing="0" w:after="0" w:afterAutospacing="0"/>
        <w:ind w:firstLine="480"/>
        <w:textAlignment w:val="baseline"/>
      </w:pPr>
      <w:r w:rsidRPr="00505DDA">
        <w:t>практики, предусмотренной соответствующей образовательной программой;</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использовании при реализации образовательной программы электронного обучения и дистанционных образовательных технологий;</w:t>
      </w:r>
      <w:r w:rsidRPr="00505DDA">
        <w:br/>
      </w:r>
    </w:p>
    <w:p w:rsidR="00505DDA" w:rsidRPr="00505DDA" w:rsidRDefault="00505DDA" w:rsidP="00505DDA">
      <w:pPr>
        <w:pStyle w:val="formattext"/>
        <w:spacing w:before="0" w:beforeAutospacing="0" w:after="0" w:afterAutospacing="0"/>
        <w:ind w:firstLine="480"/>
        <w:textAlignment w:val="baseline"/>
      </w:pPr>
      <w:r w:rsidRPr="00505DDA">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w:t>
      </w:r>
      <w:hyperlink r:id="rId19" w:anchor="7DC0K7" w:history="1">
        <w:r w:rsidRPr="00505DDA">
          <w:rPr>
            <w:rStyle w:val="a3"/>
            <w:color w:val="auto"/>
          </w:rPr>
          <w:t>подпункте "б" подпункта 3.4 пункта 3 настоящих Требований</w:t>
        </w:r>
      </w:hyperlink>
      <w:r w:rsidRPr="00505DDA">
        <w:t>,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учебном плане с приложением его в виде электронного документа;</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r w:rsidRPr="00505DDA">
        <w:br/>
      </w:r>
    </w:p>
    <w:p w:rsidR="00505DDA" w:rsidRPr="00505DDA" w:rsidRDefault="00505DDA" w:rsidP="00505DDA">
      <w:pPr>
        <w:pStyle w:val="formattext"/>
        <w:spacing w:before="0" w:beforeAutospacing="0" w:after="0" w:afterAutospacing="0"/>
        <w:ind w:firstLine="480"/>
        <w:textAlignment w:val="baseline"/>
      </w:pPr>
      <w:r w:rsidRPr="00505DDA">
        <w:t>о календарном учебном графике с приложением его в виде электронного документа;</w:t>
      </w:r>
      <w:r w:rsidRPr="00505DDA">
        <w:br/>
      </w:r>
    </w:p>
    <w:p w:rsidR="00505DDA" w:rsidRPr="00505DDA" w:rsidRDefault="00505DDA" w:rsidP="00505DDA">
      <w:pPr>
        <w:pStyle w:val="formattext"/>
        <w:spacing w:before="0" w:beforeAutospacing="0" w:after="0" w:afterAutospacing="0"/>
        <w:ind w:firstLine="480"/>
        <w:textAlignment w:val="baseline"/>
      </w:pPr>
      <w:r w:rsidRPr="00505DDA">
        <w:t>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в) о численности </w:t>
      </w:r>
      <w:proofErr w:type="gramStart"/>
      <w:r w:rsidRPr="00505DDA">
        <w:t>обучающихся</w:t>
      </w:r>
      <w:proofErr w:type="gramEnd"/>
      <w:r w:rsidRPr="00505DDA">
        <w:t>,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об общей численности </w:t>
      </w:r>
      <w:proofErr w:type="gramStart"/>
      <w:r w:rsidRPr="00505DDA">
        <w:t>обучающихся</w:t>
      </w:r>
      <w:proofErr w:type="gramEnd"/>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r w:rsidRPr="00505DDA">
        <w:br/>
      </w:r>
    </w:p>
    <w:p w:rsidR="00505DDA" w:rsidRPr="00505DDA" w:rsidRDefault="00505DDA" w:rsidP="00505DDA">
      <w:pPr>
        <w:pStyle w:val="formattext"/>
        <w:spacing w:before="0" w:beforeAutospacing="0" w:after="0" w:afterAutospacing="0"/>
        <w:ind w:firstLine="480"/>
        <w:textAlignment w:val="baseline"/>
      </w:pPr>
      <w:r w:rsidRPr="00505DDA">
        <w:t>Образовательные организации, реализующие общеобразовательные программы, дополнительно указывают наименование образовательной программы.</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r w:rsidRPr="00505DDA">
        <w:lastRenderedPageBreak/>
        <w:t>информацию:</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уровне образования;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коде и наименовании профессии, специальности, направления подготовки, научной специальности;</w:t>
      </w:r>
    </w:p>
    <w:p w:rsidR="00505DDA" w:rsidRPr="00505DDA" w:rsidRDefault="00505DDA" w:rsidP="00505DDA">
      <w:pPr>
        <w:pStyle w:val="formattext"/>
        <w:spacing w:before="0" w:beforeAutospacing="0" w:after="0" w:afterAutospacing="0"/>
        <w:ind w:firstLine="480"/>
        <w:textAlignment w:val="baseline"/>
      </w:pPr>
      <w:r w:rsidRPr="00505DDA">
        <w:t>(Абзац в редакции, введенной в действие с 1 сентября 2021 года </w:t>
      </w:r>
      <w:hyperlink r:id="rId20" w:anchor="65A0IQ"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21" w:anchor="65E0IS" w:history="1">
        <w:r w:rsidRPr="00505DDA">
          <w:rPr>
            <w:rStyle w:val="a3"/>
            <w:color w:val="auto"/>
          </w:rPr>
          <w:t>предыдущую редакцию</w:t>
        </w:r>
      </w:hyperlink>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научной специальности высшего образования с различными условиями приема:</w:t>
      </w:r>
    </w:p>
    <w:p w:rsidR="00505DDA" w:rsidRPr="00505DDA" w:rsidRDefault="00505DDA" w:rsidP="00505DDA">
      <w:pPr>
        <w:pStyle w:val="formattext"/>
        <w:spacing w:before="0" w:beforeAutospacing="0" w:after="0" w:afterAutospacing="0"/>
        <w:ind w:firstLine="480"/>
        <w:textAlignment w:val="baseline"/>
      </w:pPr>
      <w:r w:rsidRPr="00505DDA">
        <w:t>(Абзац в редакции, введенной в действие с 1 сентября 2021 года </w:t>
      </w:r>
      <w:hyperlink r:id="rId22" w:anchor="65A0IQ"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23" w:anchor="65E0IS" w:history="1">
        <w:r w:rsidRPr="00505DDA">
          <w:rPr>
            <w:rStyle w:val="a3"/>
            <w:color w:val="auto"/>
          </w:rPr>
          <w:t>предыдущую редакцию</w:t>
        </w:r>
      </w:hyperlink>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t>на места, финансируемые за счет бюджетных ассигнований федерального бюджета;</w:t>
      </w:r>
      <w:r w:rsidRPr="00505DDA">
        <w:br/>
      </w:r>
    </w:p>
    <w:p w:rsidR="00505DDA" w:rsidRPr="00505DDA" w:rsidRDefault="00505DDA" w:rsidP="00505DDA">
      <w:pPr>
        <w:pStyle w:val="formattext"/>
        <w:spacing w:before="0" w:beforeAutospacing="0" w:after="0" w:afterAutospacing="0"/>
        <w:ind w:firstLine="480"/>
        <w:textAlignment w:val="baseline"/>
      </w:pPr>
      <w:r w:rsidRPr="00505DDA">
        <w:t>на места, финансируемые за счет бюджетных ассигнований бюджетов субъектов Российской Федерации;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на места, финансируемые за счет бюджетных ассигнований местных бюджетов;</w:t>
      </w:r>
      <w:r w:rsidRPr="00505DDA">
        <w:br/>
      </w:r>
    </w:p>
    <w:p w:rsidR="00505DDA" w:rsidRPr="00505DDA" w:rsidRDefault="00505DDA" w:rsidP="00505DDA">
      <w:pPr>
        <w:pStyle w:val="formattext"/>
        <w:spacing w:before="0" w:beforeAutospacing="0" w:after="0" w:afterAutospacing="0"/>
        <w:ind w:firstLine="480"/>
        <w:textAlignment w:val="baseline"/>
      </w:pPr>
      <w:r w:rsidRPr="00505DDA">
        <w:t>по договорам об оказании платных образовательных услуг;</w:t>
      </w:r>
      <w:r w:rsidRPr="00505DDA">
        <w:br/>
      </w:r>
    </w:p>
    <w:p w:rsidR="00505DDA" w:rsidRPr="00505DDA" w:rsidRDefault="00505DDA" w:rsidP="00505DDA">
      <w:pPr>
        <w:pStyle w:val="formattext"/>
        <w:spacing w:before="0" w:beforeAutospacing="0" w:after="0" w:afterAutospacing="0"/>
        <w:ind w:firstLine="480"/>
        <w:textAlignment w:val="baseline"/>
      </w:pPr>
      <w:r w:rsidRPr="00505DDA">
        <w:t>о средней сумме набранных баллов по всем вступительным испытаниям (при наличии вступительных испытаний);</w:t>
      </w:r>
      <w:r w:rsidRPr="00505DDA">
        <w:br/>
      </w:r>
    </w:p>
    <w:p w:rsidR="00505DDA" w:rsidRPr="00505DDA" w:rsidRDefault="00505DDA" w:rsidP="00505DDA">
      <w:pPr>
        <w:pStyle w:val="formattext"/>
        <w:spacing w:before="0" w:beforeAutospacing="0" w:after="0" w:afterAutospacing="0"/>
        <w:ind w:firstLine="480"/>
        <w:textAlignment w:val="baseline"/>
      </w:pPr>
      <w:r w:rsidRPr="00505DDA">
        <w:t>о результатах перевода;</w:t>
      </w:r>
      <w:r w:rsidRPr="00505DDA">
        <w:br/>
      </w:r>
    </w:p>
    <w:p w:rsidR="00505DDA" w:rsidRPr="00505DDA" w:rsidRDefault="00505DDA" w:rsidP="00505DDA">
      <w:pPr>
        <w:pStyle w:val="formattext"/>
        <w:spacing w:before="0" w:beforeAutospacing="0" w:after="0" w:afterAutospacing="0"/>
        <w:ind w:firstLine="480"/>
        <w:textAlignment w:val="baseline"/>
      </w:pPr>
      <w:r w:rsidRPr="00505DDA">
        <w:t>о результатах восстановления и отчисления;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г) о лицензии на осуществление образовательной деятельности (выписке из реестра лицензий на осуществление образовательной деятельности).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3.5. Главная страница подраздела "Образовательные стандарты и требования" должна содержать информацию:</w:t>
      </w:r>
    </w:p>
    <w:p w:rsidR="00505DDA" w:rsidRPr="00505DDA" w:rsidRDefault="00505DDA" w:rsidP="00505DDA">
      <w:pPr>
        <w:pStyle w:val="formattext"/>
        <w:spacing w:before="0" w:beforeAutospacing="0" w:after="0" w:afterAutospacing="0"/>
        <w:ind w:firstLine="480"/>
        <w:textAlignment w:val="baseline"/>
      </w:pPr>
      <w:r w:rsidRPr="00505DDA">
        <w:t>(Абзац в редакции, введенной в действие с 1 сентября 2021 года </w:t>
      </w:r>
      <w:hyperlink r:id="rId24" w:anchor="65C0IR"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25" w:anchor="7DI0KA" w:history="1">
        <w:r w:rsidRPr="00505DDA">
          <w:rPr>
            <w:rStyle w:val="a3"/>
            <w:color w:val="auto"/>
          </w:rPr>
          <w:t>предыдущую редакцию</w:t>
        </w:r>
      </w:hyperlink>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505DDA" w:rsidRPr="00505DDA" w:rsidRDefault="00505DDA" w:rsidP="00505DDA">
      <w:pPr>
        <w:pStyle w:val="formattext"/>
        <w:spacing w:before="0" w:beforeAutospacing="0" w:after="0" w:afterAutospacing="0"/>
        <w:ind w:firstLine="480"/>
        <w:textAlignment w:val="baseline"/>
      </w:pPr>
      <w:r w:rsidRPr="00505DDA">
        <w:t>(Абзац в редакции, введенной в действие с 1 сентября 2021 года </w:t>
      </w:r>
      <w:hyperlink r:id="rId26" w:anchor="65C0IR"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27" w:anchor="7DI0KA" w:history="1">
        <w:r w:rsidRPr="00505DDA">
          <w:rPr>
            <w:rStyle w:val="a3"/>
            <w:color w:val="auto"/>
          </w:rPr>
          <w:t>предыдущую редакцию</w:t>
        </w:r>
      </w:hyperlink>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lastRenderedPageBreak/>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505DDA" w:rsidRPr="00505DDA" w:rsidRDefault="00505DDA" w:rsidP="00505DDA">
      <w:pPr>
        <w:pStyle w:val="formattext"/>
        <w:spacing w:before="0" w:beforeAutospacing="0" w:after="0" w:afterAutospacing="0"/>
        <w:ind w:firstLine="480"/>
        <w:textAlignment w:val="baseline"/>
      </w:pPr>
      <w:r w:rsidRPr="00505DDA">
        <w:t>(Абзац в редакции, введенной в действие с 1 сентября 2021 года </w:t>
      </w:r>
      <w:hyperlink r:id="rId28" w:anchor="65C0IR"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29" w:anchor="7DI0KA" w:history="1">
        <w:r w:rsidRPr="00505DDA">
          <w:rPr>
            <w:rStyle w:val="a3"/>
            <w:color w:val="auto"/>
          </w:rPr>
          <w:t>предыдущую редакцию</w:t>
        </w:r>
      </w:hyperlink>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t>3.6. Главная страница подраздела "Руководство. Педагогический (научно-педагогический) состав" должна содержать следующую информацию:</w:t>
      </w:r>
      <w:r w:rsidRPr="00505DDA">
        <w:br/>
      </w:r>
    </w:p>
    <w:p w:rsidR="00505DDA" w:rsidRPr="00505DDA" w:rsidRDefault="00505DDA" w:rsidP="00505DDA">
      <w:pPr>
        <w:pStyle w:val="formattext"/>
        <w:spacing w:before="0" w:beforeAutospacing="0" w:after="0" w:afterAutospacing="0"/>
        <w:ind w:firstLine="480"/>
        <w:textAlignment w:val="baseline"/>
      </w:pPr>
      <w:r w:rsidRPr="00505DDA">
        <w:t>а) о руководителе образовательной организации,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фамилия, имя, отчество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наименование должности;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контактные телефоны;</w:t>
      </w:r>
      <w:r w:rsidRPr="00505DDA">
        <w:br/>
      </w:r>
    </w:p>
    <w:p w:rsidR="00505DDA" w:rsidRPr="00505DDA" w:rsidRDefault="00505DDA" w:rsidP="00505DDA">
      <w:pPr>
        <w:pStyle w:val="formattext"/>
        <w:spacing w:before="0" w:beforeAutospacing="0" w:after="0" w:afterAutospacing="0"/>
        <w:ind w:firstLine="480"/>
        <w:textAlignment w:val="baseline"/>
      </w:pPr>
      <w:r w:rsidRPr="00505DDA">
        <w:t>адрес электронной почты;</w:t>
      </w:r>
      <w:r w:rsidRPr="00505DDA">
        <w:br/>
      </w:r>
    </w:p>
    <w:p w:rsidR="00505DDA" w:rsidRPr="00505DDA" w:rsidRDefault="00505DDA" w:rsidP="00505DDA">
      <w:pPr>
        <w:pStyle w:val="formattext"/>
        <w:spacing w:before="0" w:beforeAutospacing="0" w:after="0" w:afterAutospacing="0"/>
        <w:ind w:firstLine="480"/>
        <w:textAlignment w:val="baseline"/>
      </w:pPr>
      <w:r w:rsidRPr="00505DDA">
        <w:t>б) о заместителях руководителя образовательной организации (при наличии),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фамилия, имя, отчество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наименование должности;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контактные телефоны;</w:t>
      </w:r>
      <w:r w:rsidRPr="00505DDA">
        <w:br/>
      </w:r>
    </w:p>
    <w:p w:rsidR="00505DDA" w:rsidRPr="00505DDA" w:rsidRDefault="00505DDA" w:rsidP="00505DDA">
      <w:pPr>
        <w:pStyle w:val="formattext"/>
        <w:spacing w:before="0" w:beforeAutospacing="0" w:after="0" w:afterAutospacing="0"/>
        <w:ind w:firstLine="480"/>
        <w:textAlignment w:val="baseline"/>
      </w:pPr>
      <w:r w:rsidRPr="00505DDA">
        <w:t>адрес электронной почты;</w:t>
      </w:r>
      <w:r w:rsidRPr="00505DDA">
        <w:br/>
      </w:r>
    </w:p>
    <w:p w:rsidR="00505DDA" w:rsidRPr="00505DDA" w:rsidRDefault="00505DDA" w:rsidP="00505DDA">
      <w:pPr>
        <w:pStyle w:val="formattext"/>
        <w:spacing w:before="0" w:beforeAutospacing="0" w:after="0" w:afterAutospacing="0"/>
        <w:ind w:firstLine="480"/>
        <w:textAlignment w:val="baseline"/>
      </w:pPr>
      <w:r w:rsidRPr="00505DDA">
        <w:t>в) о руководителях филиалов, представительств образовательной организации (при наличии),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фамилия, имя, отчество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наименование должности;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контактные телефоны;</w:t>
      </w:r>
      <w:r w:rsidRPr="00505DDA">
        <w:br/>
      </w:r>
    </w:p>
    <w:p w:rsidR="00505DDA" w:rsidRPr="00505DDA" w:rsidRDefault="00505DDA" w:rsidP="00505DDA">
      <w:pPr>
        <w:pStyle w:val="formattext"/>
        <w:spacing w:before="0" w:beforeAutospacing="0" w:after="0" w:afterAutospacing="0"/>
        <w:ind w:firstLine="480"/>
        <w:textAlignment w:val="baseline"/>
      </w:pPr>
      <w:r w:rsidRPr="00505DDA">
        <w:t>адрес электронной почты;</w:t>
      </w:r>
      <w:r w:rsidRPr="00505DDA">
        <w:br/>
      </w:r>
    </w:p>
    <w:p w:rsidR="00505DDA" w:rsidRPr="00505DDA" w:rsidRDefault="00505DDA" w:rsidP="00505DDA">
      <w:pPr>
        <w:pStyle w:val="formattext"/>
        <w:spacing w:before="0" w:beforeAutospacing="0" w:after="0" w:afterAutospacing="0"/>
        <w:ind w:firstLine="480"/>
        <w:textAlignment w:val="baseline"/>
      </w:pPr>
      <w:r w:rsidRPr="00505DDA">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w:t>
      </w:r>
      <w:hyperlink r:id="rId30" w:anchor="7DC0K6" w:history="1">
        <w:r w:rsidRPr="00505DDA">
          <w:rPr>
            <w:rStyle w:val="a3"/>
            <w:color w:val="auto"/>
          </w:rPr>
          <w:t>подпункте "г" подпункта 3.6 пункта 3 настоящих Требований</w:t>
        </w:r>
      </w:hyperlink>
      <w:r w:rsidRPr="00505DDA">
        <w:t>,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фамилия, имя, отчество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lastRenderedPageBreak/>
        <w:t>занимаемая должность (должности);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уровень образования;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квалификация;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наименование направления подготовки и (или) специальности;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ученая степень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ученое звание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повышение квалификации и (или) профессиональная переподготовка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общий стаж работы;</w:t>
      </w:r>
      <w:r w:rsidRPr="00505DDA">
        <w:br/>
      </w:r>
    </w:p>
    <w:p w:rsidR="00505DDA" w:rsidRPr="00505DDA" w:rsidRDefault="00505DDA" w:rsidP="00505DDA">
      <w:pPr>
        <w:pStyle w:val="formattext"/>
        <w:spacing w:before="0" w:beforeAutospacing="0" w:after="0" w:afterAutospacing="0"/>
        <w:ind w:firstLine="480"/>
        <w:textAlignment w:val="baseline"/>
      </w:pPr>
      <w:r w:rsidRPr="00505DDA">
        <w:t>стаж работы по специальности;</w:t>
      </w:r>
      <w:r w:rsidRPr="00505DDA">
        <w:br/>
      </w:r>
    </w:p>
    <w:p w:rsidR="00505DDA" w:rsidRPr="00505DDA" w:rsidRDefault="00505DDA" w:rsidP="00505DDA">
      <w:pPr>
        <w:pStyle w:val="formattext"/>
        <w:spacing w:before="0" w:beforeAutospacing="0" w:after="0" w:afterAutospacing="0"/>
        <w:ind w:firstLine="480"/>
        <w:textAlignment w:val="baseline"/>
      </w:pPr>
      <w:r w:rsidRPr="00505DDA">
        <w:t>преподаваемые учебные предметы, курсы, дисциплины (модули).</w:t>
      </w:r>
      <w:r w:rsidRPr="00505DDA">
        <w:br/>
      </w:r>
    </w:p>
    <w:p w:rsidR="00505DDA" w:rsidRPr="00505DDA" w:rsidRDefault="00505DDA" w:rsidP="00505DDA">
      <w:pPr>
        <w:pStyle w:val="formattext"/>
        <w:spacing w:before="0" w:beforeAutospacing="0" w:after="0" w:afterAutospacing="0"/>
        <w:ind w:firstLine="480"/>
        <w:textAlignment w:val="baseline"/>
      </w:pPr>
      <w:r w:rsidRPr="00505DDA">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оборудованных учебных кабинетах;</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объектах для проведения практических занятий;</w:t>
      </w:r>
      <w:r w:rsidRPr="00505DDA">
        <w:br/>
      </w:r>
    </w:p>
    <w:p w:rsidR="00505DDA" w:rsidRPr="00505DDA" w:rsidRDefault="00505DDA" w:rsidP="00505DDA">
      <w:pPr>
        <w:pStyle w:val="formattext"/>
        <w:spacing w:before="0" w:beforeAutospacing="0" w:after="0" w:afterAutospacing="0"/>
        <w:ind w:firstLine="480"/>
        <w:textAlignment w:val="baseline"/>
      </w:pPr>
      <w:r w:rsidRPr="00505DDA">
        <w:t>о библиотек</w:t>
      </w:r>
      <w:proofErr w:type="gramStart"/>
      <w:r w:rsidRPr="00505DDA">
        <w:t>е(</w:t>
      </w:r>
      <w:proofErr w:type="gramEnd"/>
      <w:r w:rsidRPr="00505DDA">
        <w:t>ах);</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объектах спорта;</w:t>
      </w:r>
      <w:r w:rsidRPr="00505DDA">
        <w:br/>
      </w:r>
    </w:p>
    <w:p w:rsidR="00505DDA" w:rsidRPr="00505DDA" w:rsidRDefault="00505DDA" w:rsidP="00505DDA">
      <w:pPr>
        <w:pStyle w:val="formattext"/>
        <w:spacing w:before="0" w:beforeAutospacing="0" w:after="0" w:afterAutospacing="0"/>
        <w:ind w:firstLine="480"/>
        <w:textAlignment w:val="baseline"/>
      </w:pPr>
      <w:r w:rsidRPr="00505DDA">
        <w:t>о средствах обучения и воспитания;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условиях питания обучающихся;</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условиях охраны здоровья обучающихся;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доступе к информационным системам и информационно-телекоммуникационным сетям;</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электронных образовательных ресурсах, к которым обеспечивается доступ обучающихся,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о собственных электронных образовательных и информационных ресурсах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сторонних электронных образовательных и информационных ресурсах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lastRenderedPageBreak/>
        <w:t xml:space="preserve">3.8. Главная страница подраздела "Стипендии и меры поддержки </w:t>
      </w:r>
      <w:proofErr w:type="gramStart"/>
      <w:r w:rsidRPr="00505DDA">
        <w:t>обучающихся</w:t>
      </w:r>
      <w:proofErr w:type="gramEnd"/>
      <w:r w:rsidRPr="00505DDA">
        <w:t>" должна содержать информацию:</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о наличии и условиях предоставления </w:t>
      </w:r>
      <w:proofErr w:type="gramStart"/>
      <w:r w:rsidRPr="00505DDA">
        <w:t>обучающимся</w:t>
      </w:r>
      <w:proofErr w:type="gramEnd"/>
      <w:r w:rsidRPr="00505DDA">
        <w:t xml:space="preserve"> стипендий;</w:t>
      </w:r>
      <w:r w:rsidRPr="00505DDA">
        <w:br/>
      </w:r>
    </w:p>
    <w:p w:rsidR="00505DDA" w:rsidRPr="00505DDA" w:rsidRDefault="00505DDA" w:rsidP="00505DDA">
      <w:pPr>
        <w:pStyle w:val="formattext"/>
        <w:spacing w:before="0" w:beforeAutospacing="0" w:after="0" w:afterAutospacing="0"/>
        <w:ind w:firstLine="480"/>
        <w:textAlignment w:val="baseline"/>
      </w:pPr>
      <w:r w:rsidRPr="00505DDA">
        <w:t>о мерах социальной поддержки;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наличии общежития, интерната;</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о количестве жилых помещений в общежитии, интернате </w:t>
      </w:r>
      <w:proofErr w:type="gramStart"/>
      <w:r w:rsidRPr="00505DDA">
        <w:t>для</w:t>
      </w:r>
      <w:proofErr w:type="gramEnd"/>
      <w:r w:rsidRPr="00505DDA">
        <w:t xml:space="preserve"> иногородних обучающихся;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формировании платы за проживание в общежитии;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r w:rsidRPr="00505DDA">
        <w:br/>
      </w:r>
    </w:p>
    <w:p w:rsidR="00505DDA" w:rsidRPr="00505DDA" w:rsidRDefault="00505DDA" w:rsidP="00505DDA">
      <w:pPr>
        <w:pStyle w:val="formattext"/>
        <w:spacing w:before="0" w:beforeAutospacing="0" w:after="0" w:afterAutospacing="0"/>
        <w:ind w:firstLine="480"/>
        <w:textAlignment w:val="baseline"/>
      </w:pPr>
      <w:r w:rsidRPr="00505DDA">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r w:rsidRPr="00505DDA">
        <w:br/>
      </w:r>
    </w:p>
    <w:p w:rsidR="00505DDA" w:rsidRPr="00505DDA" w:rsidRDefault="00505DDA" w:rsidP="00505DDA">
      <w:pPr>
        <w:pStyle w:val="formattext"/>
        <w:spacing w:before="0" w:beforeAutospacing="0" w:after="0" w:afterAutospacing="0"/>
        <w:ind w:firstLine="480"/>
        <w:textAlignment w:val="baseline"/>
      </w:pPr>
      <w:r w:rsidRPr="00505DDA">
        <w:t>а) о порядке оказания платных образовательных услуг, в том числе образец договора об оказании платных образовательных услуг;</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б) об утверждении стоимости </w:t>
      </w:r>
      <w:proofErr w:type="gramStart"/>
      <w:r w:rsidRPr="00505DDA">
        <w:t>обучения</w:t>
      </w:r>
      <w:proofErr w:type="gramEnd"/>
      <w:r w:rsidRPr="00505DDA">
        <w:t xml:space="preserve"> по каждой образовательной программе;</w:t>
      </w:r>
      <w:r w:rsidRPr="00505DDA">
        <w:br/>
      </w:r>
    </w:p>
    <w:p w:rsidR="00505DDA" w:rsidRPr="00505DDA" w:rsidRDefault="00505DDA" w:rsidP="00505DDA">
      <w:pPr>
        <w:pStyle w:val="formattext"/>
        <w:spacing w:before="0" w:beforeAutospacing="0" w:after="0" w:afterAutospacing="0"/>
        <w:ind w:firstLine="480"/>
        <w:textAlignment w:val="baseline"/>
      </w:pPr>
      <w:proofErr w:type="gramStart"/>
      <w:r w:rsidRPr="00505DDA">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505DDA">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3.10. Главная страница подраздела "Финансово-хозяйственная деятельность" должна содержать:</w:t>
      </w:r>
      <w:r w:rsidRPr="00505DDA">
        <w:br/>
      </w:r>
    </w:p>
    <w:p w:rsidR="00505DDA" w:rsidRPr="00505DDA" w:rsidRDefault="00505DDA" w:rsidP="00505DDA">
      <w:pPr>
        <w:pStyle w:val="formattext"/>
        <w:spacing w:before="0" w:beforeAutospacing="0" w:after="0" w:afterAutospacing="0"/>
        <w:ind w:firstLine="480"/>
        <w:textAlignment w:val="baseline"/>
      </w:pPr>
      <w:r w:rsidRPr="00505DDA">
        <w:t>а) информацию об объеме образовательной деятельности, финансовое обеспечение которой осуществляется:</w:t>
      </w:r>
      <w:r w:rsidRPr="00505DDA">
        <w:br/>
      </w:r>
    </w:p>
    <w:p w:rsidR="00505DDA" w:rsidRPr="00505DDA" w:rsidRDefault="00505DDA" w:rsidP="00505DDA">
      <w:pPr>
        <w:pStyle w:val="formattext"/>
        <w:spacing w:before="0" w:beforeAutospacing="0" w:after="0" w:afterAutospacing="0"/>
        <w:ind w:firstLine="480"/>
        <w:textAlignment w:val="baseline"/>
      </w:pPr>
      <w:r w:rsidRPr="00505DDA">
        <w:t>за счет бюджетных ассигнований федерального бюджета;</w:t>
      </w:r>
      <w:r w:rsidRPr="00505DDA">
        <w:br/>
      </w:r>
    </w:p>
    <w:p w:rsidR="00505DDA" w:rsidRPr="00505DDA" w:rsidRDefault="00505DDA" w:rsidP="00505DDA">
      <w:pPr>
        <w:pStyle w:val="formattext"/>
        <w:spacing w:before="0" w:beforeAutospacing="0" w:after="0" w:afterAutospacing="0"/>
        <w:ind w:firstLine="480"/>
        <w:textAlignment w:val="baseline"/>
      </w:pPr>
      <w:r w:rsidRPr="00505DDA">
        <w:t>за счет бюджетов субъектов Российской Федерации;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за счет местных бюджетов; по договорам об оказании платных образовательных услуг;</w:t>
      </w:r>
      <w:r w:rsidRPr="00505DDA">
        <w:br/>
      </w:r>
    </w:p>
    <w:p w:rsidR="00505DDA" w:rsidRPr="00505DDA" w:rsidRDefault="00505DDA" w:rsidP="00505DDA">
      <w:pPr>
        <w:pStyle w:val="formattext"/>
        <w:spacing w:before="0" w:beforeAutospacing="0" w:after="0" w:afterAutospacing="0"/>
        <w:ind w:firstLine="480"/>
        <w:textAlignment w:val="baseline"/>
      </w:pPr>
      <w:r w:rsidRPr="00505DDA">
        <w:lastRenderedPageBreak/>
        <w:t>б) информацию о поступлении финансовых и материальных средств по итогам финансового года;</w:t>
      </w:r>
      <w:r w:rsidRPr="00505DDA">
        <w:br/>
      </w:r>
    </w:p>
    <w:p w:rsidR="00505DDA" w:rsidRPr="00505DDA" w:rsidRDefault="00505DDA" w:rsidP="00505DDA">
      <w:pPr>
        <w:pStyle w:val="formattext"/>
        <w:spacing w:before="0" w:beforeAutospacing="0" w:after="0" w:afterAutospacing="0"/>
        <w:ind w:firstLine="480"/>
        <w:textAlignment w:val="baseline"/>
      </w:pPr>
      <w:r w:rsidRPr="00505DDA">
        <w:t>в) информацию о расходовании финансовых и материальных средств по итогам финансового года;</w:t>
      </w:r>
      <w:r w:rsidRPr="00505DDA">
        <w:br/>
      </w:r>
    </w:p>
    <w:p w:rsidR="00505DDA" w:rsidRPr="00505DDA" w:rsidRDefault="00505DDA" w:rsidP="00505DDA">
      <w:pPr>
        <w:pStyle w:val="formattext"/>
        <w:spacing w:before="0" w:beforeAutospacing="0" w:after="0" w:afterAutospacing="0"/>
        <w:ind w:firstLine="480"/>
        <w:textAlignment w:val="baseline"/>
      </w:pPr>
      <w:proofErr w:type="gramStart"/>
      <w:r w:rsidRPr="00505DDA">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Pr="00505DDA">
        <w:br/>
      </w:r>
      <w:proofErr w:type="gramEnd"/>
    </w:p>
    <w:p w:rsidR="00505DDA" w:rsidRPr="00505DDA" w:rsidRDefault="00505DDA" w:rsidP="00505DDA">
      <w:pPr>
        <w:pStyle w:val="formattext"/>
        <w:spacing w:before="0" w:beforeAutospacing="0" w:after="0" w:afterAutospacing="0"/>
        <w:ind w:firstLine="480"/>
        <w:textAlignment w:val="baseline"/>
      </w:pPr>
      <w:r w:rsidRPr="00505DDA">
        <w:t xml:space="preserve">3.11. </w:t>
      </w:r>
      <w:proofErr w:type="gramStart"/>
      <w:r w:rsidRPr="00505DDA">
        <w:t>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roofErr w:type="gramEnd"/>
    </w:p>
    <w:p w:rsidR="00505DDA" w:rsidRPr="00505DDA" w:rsidRDefault="00505DDA" w:rsidP="00505DDA">
      <w:pPr>
        <w:pStyle w:val="formattext"/>
        <w:spacing w:before="0" w:beforeAutospacing="0" w:after="0" w:afterAutospacing="0"/>
        <w:ind w:firstLine="480"/>
        <w:textAlignment w:val="baseline"/>
      </w:pPr>
      <w:r w:rsidRPr="00505DDA">
        <w:t>(Абзац в редакции, введенной в действие с 1 сентября 2021 года </w:t>
      </w:r>
      <w:hyperlink r:id="rId31" w:anchor="65E0IS" w:history="1">
        <w:r w:rsidRPr="00505DDA">
          <w:rPr>
            <w:rStyle w:val="a3"/>
            <w:color w:val="auto"/>
          </w:rPr>
          <w:t xml:space="preserve">приказом </w:t>
        </w:r>
        <w:proofErr w:type="spellStart"/>
        <w:r w:rsidRPr="00505DDA">
          <w:rPr>
            <w:rStyle w:val="a3"/>
            <w:color w:val="auto"/>
          </w:rPr>
          <w:t>Рособрнадзора</w:t>
        </w:r>
        <w:proofErr w:type="spellEnd"/>
        <w:r w:rsidRPr="00505DDA">
          <w:rPr>
            <w:rStyle w:val="a3"/>
            <w:color w:val="auto"/>
          </w:rPr>
          <w:t xml:space="preserve"> от 7 мая 2021 года N 629</w:t>
        </w:r>
      </w:hyperlink>
      <w:r w:rsidRPr="00505DDA">
        <w:t>. - См. </w:t>
      </w:r>
      <w:hyperlink r:id="rId32" w:anchor="7DK0K9" w:history="1">
        <w:r w:rsidRPr="00505DDA">
          <w:rPr>
            <w:rStyle w:val="a3"/>
            <w:color w:val="auto"/>
          </w:rPr>
          <w:t>предыдущую редакцию</w:t>
        </w:r>
      </w:hyperlink>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t>количество вакантных мест для приёма (перевода) за счёт бюджетных ассигнований федерального бюджета;</w:t>
      </w:r>
      <w:r w:rsidRPr="00505DDA">
        <w:br/>
      </w:r>
    </w:p>
    <w:p w:rsidR="00505DDA" w:rsidRPr="00505DDA" w:rsidRDefault="00505DDA" w:rsidP="00505DDA">
      <w:pPr>
        <w:pStyle w:val="formattext"/>
        <w:spacing w:before="0" w:beforeAutospacing="0" w:after="0" w:afterAutospacing="0"/>
        <w:ind w:firstLine="480"/>
        <w:textAlignment w:val="baseline"/>
      </w:pPr>
      <w:r w:rsidRPr="00505DDA">
        <w:t>количество вакантных мест для приёма (перевода) за счёт бюджетных ассигнований бюджетов субъекта Российской Федерации;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количество вакантных мест для приёма (перевода) за счёт бюджетных ассигнований местных бюджетов;</w:t>
      </w:r>
      <w:r w:rsidRPr="00505DDA">
        <w:br/>
      </w:r>
    </w:p>
    <w:p w:rsidR="00505DDA" w:rsidRPr="00505DDA" w:rsidRDefault="00505DDA" w:rsidP="00505DDA">
      <w:pPr>
        <w:pStyle w:val="formattext"/>
        <w:spacing w:before="0" w:beforeAutospacing="0" w:after="0" w:afterAutospacing="0"/>
        <w:ind w:firstLine="480"/>
        <w:textAlignment w:val="baseline"/>
      </w:pPr>
      <w:r w:rsidRPr="00505DDA">
        <w:t>количество вакантных мест для приёма (перевода) за счёт средств физических и (или) юридических лиц.</w:t>
      </w:r>
      <w:r w:rsidRPr="00505DDA">
        <w:br/>
      </w:r>
    </w:p>
    <w:p w:rsidR="00505DDA" w:rsidRPr="00505DDA" w:rsidRDefault="00505DDA" w:rsidP="00505DDA">
      <w:pPr>
        <w:pStyle w:val="formattext"/>
        <w:spacing w:before="0" w:beforeAutospacing="0" w:after="0" w:afterAutospacing="0"/>
        <w:ind w:firstLine="480"/>
        <w:textAlignment w:val="baseline"/>
      </w:pPr>
      <w:r w:rsidRPr="00505DDA">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r w:rsidRPr="00505DDA">
        <w:br/>
      </w:r>
    </w:p>
    <w:p w:rsidR="00505DDA" w:rsidRPr="00505DDA" w:rsidRDefault="00505DDA" w:rsidP="00505DDA">
      <w:pPr>
        <w:pStyle w:val="formattext"/>
        <w:spacing w:before="0" w:beforeAutospacing="0" w:after="0" w:afterAutospacing="0"/>
        <w:ind w:firstLine="480"/>
        <w:textAlignment w:val="baseline"/>
      </w:pPr>
      <w:r w:rsidRPr="00505DDA">
        <w:t>о специально оборудованных учебных кабинетах;</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объектах для проведения практических занятий, приспособленных для использования инвалидами и лицами с ограниченными возможностями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библиотек</w:t>
      </w:r>
      <w:proofErr w:type="gramStart"/>
      <w:r w:rsidRPr="00505DDA">
        <w:t>е(</w:t>
      </w:r>
      <w:proofErr w:type="gramEnd"/>
      <w:r w:rsidRPr="00505DDA">
        <w:t>ах), приспособленных для использования инвалидами и лицами с ограниченными возможностями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объектах спорта, приспособленных для использования инвалидами и лицами с ограниченными возможностями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средствах обучения и воспитания, приспособленных для использования инвалидами и лицами с ограниченными возможностями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обеспечении беспрепятственного доступа в здания образовательной организации;</w:t>
      </w:r>
      <w:r w:rsidRPr="00505DDA">
        <w:br/>
      </w:r>
    </w:p>
    <w:p w:rsidR="00505DDA" w:rsidRPr="00505DDA" w:rsidRDefault="00505DDA" w:rsidP="00505DDA">
      <w:pPr>
        <w:pStyle w:val="formattext"/>
        <w:spacing w:before="0" w:beforeAutospacing="0" w:after="0" w:afterAutospacing="0"/>
        <w:ind w:firstLine="480"/>
        <w:textAlignment w:val="baseline"/>
      </w:pPr>
      <w:r w:rsidRPr="00505DDA">
        <w:lastRenderedPageBreak/>
        <w:t>о специальных условиях питания;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специальных условиях охраны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об электронных образовательных ресурсах, к которым обеспечивается доступ инвалидов и лиц с ограниченными возможностями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наличии специальных технических средств обучения коллективного и индивидуального пользования;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о наличии условий для беспрепятственного доступа в общежитие, интернат;</w:t>
      </w:r>
      <w:r w:rsidRPr="00505DDA">
        <w:br/>
      </w:r>
    </w:p>
    <w:p w:rsidR="00505DDA" w:rsidRPr="00505DDA" w:rsidRDefault="00505DDA" w:rsidP="00505DDA">
      <w:pPr>
        <w:pStyle w:val="formattext"/>
        <w:spacing w:before="0" w:beforeAutospacing="0" w:after="0" w:afterAutospacing="0"/>
        <w:ind w:firstLine="480"/>
        <w:textAlignment w:val="baseline"/>
      </w:pPr>
      <w:r w:rsidRPr="00505DDA">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r w:rsidRPr="00505DDA">
        <w:br/>
      </w:r>
    </w:p>
    <w:p w:rsidR="00505DDA" w:rsidRPr="00505DDA" w:rsidRDefault="00505DDA" w:rsidP="00505DDA">
      <w:pPr>
        <w:pStyle w:val="formattext"/>
        <w:spacing w:before="0" w:beforeAutospacing="0" w:after="0" w:afterAutospacing="0"/>
        <w:ind w:firstLine="480"/>
        <w:textAlignment w:val="baseline"/>
      </w:pPr>
      <w:r w:rsidRPr="00505DDA">
        <w:t>3.13. Главная страница подраздела "Международное сотрудничество" должна содержать информацию:</w:t>
      </w:r>
      <w:r w:rsidRPr="00505DDA">
        <w:br/>
      </w:r>
    </w:p>
    <w:p w:rsidR="00505DDA" w:rsidRPr="00505DDA" w:rsidRDefault="00505DDA" w:rsidP="00505DDA">
      <w:pPr>
        <w:pStyle w:val="formattext"/>
        <w:spacing w:before="0" w:beforeAutospacing="0" w:after="0" w:afterAutospacing="0"/>
        <w:ind w:firstLine="480"/>
        <w:textAlignment w:val="baseline"/>
      </w:pPr>
      <w:r w:rsidRPr="00505DDA">
        <w:t>о заключенных и планируемых к заключению договорах с иностранными и (или) международными организациями по вопросам образования и науки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о международной аккредитации образовательных программ (при наличии).</w:t>
      </w:r>
      <w:r w:rsidRPr="00505DDA">
        <w:br/>
      </w:r>
    </w:p>
    <w:p w:rsidR="00505DDA" w:rsidRPr="00505DDA" w:rsidRDefault="00505DDA" w:rsidP="00505DDA">
      <w:pPr>
        <w:pStyle w:val="formattext"/>
        <w:spacing w:before="0" w:beforeAutospacing="0" w:after="0" w:afterAutospacing="0"/>
        <w:ind w:firstLine="480"/>
        <w:textAlignment w:val="baseline"/>
      </w:pPr>
      <w:r w:rsidRPr="00505DDA">
        <w:t>4. Сайт должен иметь версию для слабовидящих (для инвалидов и лиц с ограниченными возможностями здоровья по зрению).</w:t>
      </w:r>
      <w:r w:rsidRPr="00505DDA">
        <w:br/>
      </w:r>
    </w:p>
    <w:p w:rsidR="00505DDA" w:rsidRPr="00505DDA" w:rsidRDefault="00505DDA" w:rsidP="00505DDA">
      <w:pPr>
        <w:pStyle w:val="formattext"/>
        <w:spacing w:before="0" w:beforeAutospacing="0" w:after="0" w:afterAutospacing="0"/>
        <w:ind w:firstLine="480"/>
        <w:textAlignment w:val="baseline"/>
      </w:pPr>
      <w:r w:rsidRPr="00505DDA">
        <w:t>5. При размещении информации на Сайте в виде файлов к ним устанавливаются следующие требования:</w:t>
      </w:r>
      <w:r w:rsidRPr="00505DDA">
        <w:br/>
      </w:r>
    </w:p>
    <w:p w:rsidR="00505DDA" w:rsidRPr="00505DDA" w:rsidRDefault="00505DDA" w:rsidP="00505DDA">
      <w:pPr>
        <w:pStyle w:val="formattext"/>
        <w:spacing w:before="0" w:beforeAutospacing="0" w:after="0" w:afterAutospacing="0"/>
        <w:ind w:firstLine="480"/>
        <w:textAlignment w:val="baseline"/>
      </w:pPr>
      <w:r w:rsidRPr="00505DDA">
        <w:t>обеспечение возможности поиска и копирования фрагментов текста средствами веб-обозревателя ("гипертекстовый формат");</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обеспечение возможности их сохранения на технических средствах пользователей и </w:t>
      </w:r>
      <w:proofErr w:type="gramStart"/>
      <w:r w:rsidRPr="00505DDA">
        <w:t>допускающем</w:t>
      </w:r>
      <w:proofErr w:type="gramEnd"/>
      <w:r w:rsidRPr="00505DDA">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r w:rsidRPr="00505DDA">
        <w:br/>
      </w:r>
    </w:p>
    <w:p w:rsidR="00505DDA" w:rsidRPr="00505DDA" w:rsidRDefault="00505DDA" w:rsidP="00505DDA">
      <w:pPr>
        <w:pStyle w:val="formattext"/>
        <w:spacing w:before="0" w:beforeAutospacing="0" w:after="0" w:afterAutospacing="0"/>
        <w:ind w:firstLine="480"/>
        <w:textAlignment w:val="baseline"/>
      </w:pPr>
      <w:r w:rsidRPr="00505DDA">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r w:rsidRPr="00505DDA">
        <w:br/>
      </w:r>
    </w:p>
    <w:p w:rsidR="00505DDA" w:rsidRPr="00505DDA" w:rsidRDefault="00505DDA" w:rsidP="00505DDA">
      <w:pPr>
        <w:pStyle w:val="formattext"/>
        <w:spacing w:before="0" w:beforeAutospacing="0" w:after="0" w:afterAutospacing="0"/>
        <w:ind w:firstLine="480"/>
        <w:textAlignment w:val="baseline"/>
      </w:pPr>
      <w:r w:rsidRPr="00505DDA">
        <w:t>Форматы размещенной на Сайте информации должны:</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а) обеспечивать свободный доступ пользователей к информации, размещенной на Сайте, на основе общедоступного программного обеспечения. </w:t>
      </w:r>
      <w:proofErr w:type="gramStart"/>
      <w:r w:rsidRPr="00505DDA">
        <w:t xml:space="preserve">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w:t>
      </w:r>
      <w:r w:rsidRPr="00505DDA">
        <w:lastRenderedPageBreak/>
        <w:t>специально созданного для доступа к информации, размещенной на Сайте;</w:t>
      </w:r>
      <w:r w:rsidRPr="00505DDA">
        <w:br/>
      </w:r>
      <w:proofErr w:type="gramEnd"/>
    </w:p>
    <w:p w:rsidR="00505DDA" w:rsidRPr="00505DDA" w:rsidRDefault="00505DDA" w:rsidP="00505DDA">
      <w:pPr>
        <w:pStyle w:val="formattext"/>
        <w:spacing w:before="0" w:beforeAutospacing="0" w:after="0" w:afterAutospacing="0"/>
        <w:ind w:firstLine="480"/>
        <w:textAlignment w:val="baseline"/>
      </w:pPr>
      <w:r w:rsidRPr="00505DDA">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r w:rsidRPr="00505DDA">
        <w:br/>
      </w:r>
    </w:p>
    <w:p w:rsidR="00505DDA" w:rsidRPr="00505DDA" w:rsidRDefault="00505DDA" w:rsidP="00505DDA">
      <w:pPr>
        <w:pStyle w:val="formattext"/>
        <w:spacing w:before="0" w:beforeAutospacing="0" w:after="0" w:afterAutospacing="0"/>
        <w:ind w:firstLine="480"/>
        <w:textAlignment w:val="baseline"/>
      </w:pPr>
      <w:r w:rsidRPr="00505DDA">
        <w:t>6. Все файлы, ссылки на которые размещены на страницах соответствующего раздела, должны удовлетворять следующим условиям:</w:t>
      </w:r>
      <w:r w:rsidRPr="00505DDA">
        <w:br/>
      </w:r>
    </w:p>
    <w:p w:rsidR="00505DDA" w:rsidRPr="00505DDA" w:rsidRDefault="00505DDA" w:rsidP="00505DDA">
      <w:pPr>
        <w:pStyle w:val="formattext"/>
        <w:spacing w:before="0" w:beforeAutospacing="0" w:after="0" w:afterAutospacing="0"/>
        <w:ind w:firstLine="480"/>
        <w:textAlignment w:val="baseline"/>
      </w:pPr>
      <w:r w:rsidRPr="00505DDA">
        <w:t>а) максимальный размер размещаемого файла не должен превышать 15 Мб.</w:t>
      </w:r>
      <w:r w:rsidRPr="00505DDA">
        <w:br/>
      </w:r>
    </w:p>
    <w:p w:rsidR="00505DDA" w:rsidRPr="00505DDA" w:rsidRDefault="00505DDA" w:rsidP="00505DDA">
      <w:pPr>
        <w:pStyle w:val="formattext"/>
        <w:spacing w:before="0" w:beforeAutospacing="0" w:after="0" w:afterAutospacing="0"/>
        <w:ind w:firstLine="480"/>
        <w:textAlignment w:val="baseline"/>
      </w:pPr>
      <w:r w:rsidRPr="00505DDA">
        <w:t>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r w:rsidRPr="00505DDA">
        <w:br/>
      </w:r>
    </w:p>
    <w:p w:rsidR="00505DDA" w:rsidRPr="00505DDA" w:rsidRDefault="00505DDA" w:rsidP="00505DDA">
      <w:pPr>
        <w:pStyle w:val="formattext"/>
        <w:spacing w:before="0" w:beforeAutospacing="0" w:after="0" w:afterAutospacing="0"/>
        <w:ind w:firstLine="480"/>
        <w:textAlignment w:val="baseline"/>
      </w:pPr>
      <w:r w:rsidRPr="00505DDA">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505DDA">
        <w:t>dpi</w:t>
      </w:r>
      <w:proofErr w:type="spellEnd"/>
      <w:r w:rsidRPr="00505DDA">
        <w:t>;</w:t>
      </w:r>
      <w:r w:rsidRPr="00505DDA">
        <w:br/>
      </w:r>
    </w:p>
    <w:p w:rsidR="00505DDA" w:rsidRPr="00505DDA" w:rsidRDefault="00505DDA" w:rsidP="00505DDA">
      <w:pPr>
        <w:pStyle w:val="formattext"/>
        <w:spacing w:before="0" w:beforeAutospacing="0" w:after="0" w:afterAutospacing="0"/>
        <w:ind w:firstLine="480"/>
        <w:textAlignment w:val="baseline"/>
      </w:pPr>
      <w:r w:rsidRPr="00505DDA">
        <w:t>в) отсканированный текст (если производилось сканирование бумажного документа) в электронной копии документа должен быть читаемым;</w:t>
      </w:r>
      <w:r w:rsidRPr="00505DDA">
        <w:br/>
      </w:r>
    </w:p>
    <w:p w:rsidR="00505DDA" w:rsidRPr="00505DDA" w:rsidRDefault="00505DDA" w:rsidP="00505DDA">
      <w:pPr>
        <w:pStyle w:val="formattext"/>
        <w:spacing w:before="0" w:beforeAutospacing="0" w:after="0" w:afterAutospacing="0"/>
        <w:ind w:firstLine="480"/>
        <w:textAlignment w:val="baseline"/>
      </w:pPr>
      <w:r w:rsidRPr="00505DDA">
        <w:t>г) электронные документы, подписанные электронной подписью, должны соответствовать условиям </w:t>
      </w:r>
      <w:hyperlink r:id="rId33" w:anchor="7DE0K6" w:history="1">
        <w:r w:rsidRPr="00505DDA">
          <w:rPr>
            <w:rStyle w:val="a3"/>
            <w:color w:val="auto"/>
          </w:rPr>
          <w:t>статьи 6 Федерального закона от 6 апреля 2011 г. N 63-ФЗ "Об электронной подписи"</w:t>
        </w:r>
      </w:hyperlink>
      <w:r w:rsidRPr="00505DDA">
        <w:t> для их признания равнозначными документам на бумажном носителе, подписанным собственноручной подписью.</w:t>
      </w:r>
    </w:p>
    <w:p w:rsidR="00505DDA" w:rsidRPr="00505DDA" w:rsidRDefault="00505DDA" w:rsidP="00505DDA">
      <w:pPr>
        <w:pStyle w:val="formattext"/>
        <w:spacing w:before="0" w:beforeAutospacing="0" w:after="0" w:afterAutospacing="0"/>
        <w:textAlignment w:val="baseline"/>
      </w:pPr>
      <w:r w:rsidRPr="00505DDA">
        <w:t>________________</w:t>
      </w:r>
    </w:p>
    <w:p w:rsidR="00505DDA" w:rsidRPr="00505DDA" w:rsidRDefault="00505DDA" w:rsidP="00505DDA">
      <w:pPr>
        <w:pStyle w:val="formattext"/>
        <w:spacing w:before="0" w:beforeAutospacing="0" w:after="0" w:afterAutospacing="0"/>
        <w:ind w:firstLine="480"/>
        <w:textAlignment w:val="baseline"/>
      </w:pPr>
      <w:r w:rsidRPr="00505DDA">
        <w:t> Собрание законодательства Российской Федерации, 2011, N 15, ст.2036; 2019, N 52, ст.7794.</w:t>
      </w:r>
      <w:r w:rsidRPr="00505DDA">
        <w:br/>
      </w:r>
    </w:p>
    <w:p w:rsidR="00505DDA" w:rsidRPr="00505DDA" w:rsidRDefault="00505DDA" w:rsidP="00505DDA">
      <w:pPr>
        <w:pStyle w:val="formattext"/>
        <w:spacing w:before="0" w:beforeAutospacing="0" w:after="0" w:afterAutospacing="0"/>
        <w:ind w:firstLine="480"/>
        <w:textAlignment w:val="baseline"/>
      </w:pPr>
      <w:r w:rsidRPr="00505DDA">
        <w:t>7. Информация, указанная в </w:t>
      </w:r>
      <w:hyperlink r:id="rId34" w:anchor="65C0IR" w:history="1">
        <w:r w:rsidRPr="00505DDA">
          <w:rPr>
            <w:rStyle w:val="a3"/>
            <w:color w:val="auto"/>
          </w:rPr>
          <w:t>подпунктах 3.1</w:t>
        </w:r>
      </w:hyperlink>
      <w:r w:rsidRPr="00505DDA">
        <w:t>-</w:t>
      </w:r>
      <w:hyperlink r:id="rId35" w:anchor="7DO0KB" w:history="1">
        <w:r w:rsidRPr="00505DDA">
          <w:rPr>
            <w:rStyle w:val="a3"/>
            <w:color w:val="auto"/>
          </w:rPr>
          <w:t>3.13 пункта 3 настоящих Требований</w:t>
        </w:r>
      </w:hyperlink>
      <w:r w:rsidRPr="00505DDA">
        <w:t>,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r w:rsidRPr="00505DDA">
        <w:br/>
      </w:r>
    </w:p>
    <w:p w:rsidR="00505DDA" w:rsidRPr="00505DDA" w:rsidRDefault="00505DDA" w:rsidP="00505DDA">
      <w:pPr>
        <w:pStyle w:val="formattext"/>
        <w:spacing w:before="0" w:beforeAutospacing="0" w:after="0" w:afterAutospacing="0"/>
        <w:ind w:firstLine="480"/>
        <w:textAlignment w:val="baseline"/>
      </w:pPr>
      <w:r w:rsidRPr="00505DDA">
        <w:t>8. Все страницы официального Сайта, содержащие сведения, указанные в </w:t>
      </w:r>
      <w:hyperlink r:id="rId36" w:anchor="65C0IR" w:history="1">
        <w:r w:rsidRPr="00505DDA">
          <w:rPr>
            <w:rStyle w:val="a3"/>
            <w:color w:val="auto"/>
          </w:rPr>
          <w:t>подпунктах 3.1</w:t>
        </w:r>
      </w:hyperlink>
      <w:r w:rsidRPr="00505DDA">
        <w:t>-</w:t>
      </w:r>
      <w:hyperlink r:id="rId37" w:anchor="7DO0KB" w:history="1">
        <w:r w:rsidRPr="00505DDA">
          <w:rPr>
            <w:rStyle w:val="a3"/>
            <w:color w:val="auto"/>
          </w:rPr>
          <w:t>3.13 пункта 3 настоящих Требований</w:t>
        </w:r>
      </w:hyperlink>
      <w:r w:rsidRPr="00505DDA">
        <w:t xml:space="preserve">, должны содержать специальную </w:t>
      </w:r>
      <w:proofErr w:type="spellStart"/>
      <w:r w:rsidRPr="00505DDA">
        <w:t>html</w:t>
      </w:r>
      <w:proofErr w:type="spellEnd"/>
      <w:r w:rsidRPr="00505DDA">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505DDA">
        <w:t>html</w:t>
      </w:r>
      <w:proofErr w:type="spellEnd"/>
      <w:r w:rsidRPr="00505DDA">
        <w:t>-разметкой, должны быть доступны для просмотра посетителями Сайта на соответствующих страницах специального раздела.</w:t>
      </w:r>
    </w:p>
    <w:p w:rsidR="00505DDA" w:rsidRPr="00505DDA" w:rsidRDefault="00505DDA" w:rsidP="00505DDA">
      <w:pPr>
        <w:pStyle w:val="formattext"/>
        <w:spacing w:before="0" w:beforeAutospacing="0" w:after="0" w:afterAutospacing="0"/>
        <w:textAlignment w:val="baseline"/>
      </w:pPr>
      <w:r w:rsidRPr="00505DDA">
        <w:br/>
      </w:r>
      <w:r w:rsidRPr="00505DDA">
        <w:br/>
        <w:t>Редакция документа с учетом</w:t>
      </w:r>
      <w:r w:rsidRPr="00505DDA">
        <w:br/>
        <w:t>изменений и дополнений подготовлена</w:t>
      </w:r>
      <w:r w:rsidRPr="00505DDA">
        <w:br/>
        <w:t>АО "Кодекс"</w:t>
      </w:r>
    </w:p>
    <w:p w:rsidR="00505DDA" w:rsidRPr="00505DDA" w:rsidRDefault="00505DDA" w:rsidP="00505DDA">
      <w:pPr>
        <w:rPr>
          <w:rFonts w:ascii="Times New Roman" w:eastAsia="Times New Roman" w:hAnsi="Times New Roman" w:cs="Times New Roman"/>
          <w:sz w:val="24"/>
          <w:szCs w:val="24"/>
          <w:lang w:eastAsia="ru-RU"/>
        </w:rPr>
      </w:pPr>
    </w:p>
    <w:sectPr w:rsidR="00505DDA" w:rsidRPr="00505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25"/>
    <w:rsid w:val="002F008D"/>
    <w:rsid w:val="00355A9C"/>
    <w:rsid w:val="00392325"/>
    <w:rsid w:val="00505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505D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5D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505D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5D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3116">
      <w:bodyDiv w:val="1"/>
      <w:marLeft w:val="0"/>
      <w:marRight w:val="0"/>
      <w:marTop w:val="0"/>
      <w:marBottom w:val="0"/>
      <w:divBdr>
        <w:top w:val="none" w:sz="0" w:space="0" w:color="auto"/>
        <w:left w:val="none" w:sz="0" w:space="0" w:color="auto"/>
        <w:bottom w:val="none" w:sz="0" w:space="0" w:color="auto"/>
        <w:right w:val="none" w:sz="0" w:space="0" w:color="auto"/>
      </w:divBdr>
      <w:divsChild>
        <w:div w:id="1155873381">
          <w:marLeft w:val="0"/>
          <w:marRight w:val="0"/>
          <w:marTop w:val="0"/>
          <w:marBottom w:val="0"/>
          <w:divBdr>
            <w:top w:val="none" w:sz="0" w:space="0" w:color="auto"/>
            <w:left w:val="none" w:sz="0" w:space="0" w:color="auto"/>
            <w:bottom w:val="none" w:sz="0" w:space="0" w:color="auto"/>
            <w:right w:val="none" w:sz="0" w:space="0" w:color="auto"/>
          </w:divBdr>
          <w:divsChild>
            <w:div w:id="506023446">
              <w:marLeft w:val="0"/>
              <w:marRight w:val="0"/>
              <w:marTop w:val="0"/>
              <w:marBottom w:val="0"/>
              <w:divBdr>
                <w:top w:val="none" w:sz="0" w:space="0" w:color="auto"/>
                <w:left w:val="none" w:sz="0" w:space="0" w:color="auto"/>
                <w:bottom w:val="none" w:sz="0" w:space="0" w:color="auto"/>
                <w:right w:val="none" w:sz="0" w:space="0" w:color="auto"/>
              </w:divBdr>
              <w:divsChild>
                <w:div w:id="1150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8117">
          <w:marLeft w:val="0"/>
          <w:marRight w:val="0"/>
          <w:marTop w:val="0"/>
          <w:marBottom w:val="0"/>
          <w:divBdr>
            <w:top w:val="none" w:sz="0" w:space="0" w:color="auto"/>
            <w:left w:val="none" w:sz="0" w:space="0" w:color="auto"/>
            <w:bottom w:val="none" w:sz="0" w:space="0" w:color="auto"/>
            <w:right w:val="none" w:sz="0" w:space="0" w:color="auto"/>
          </w:divBdr>
          <w:divsChild>
            <w:div w:id="934170800">
              <w:marLeft w:val="0"/>
              <w:marRight w:val="0"/>
              <w:marTop w:val="0"/>
              <w:marBottom w:val="0"/>
              <w:divBdr>
                <w:top w:val="none" w:sz="0" w:space="0" w:color="auto"/>
                <w:left w:val="none" w:sz="0" w:space="0" w:color="auto"/>
                <w:bottom w:val="none" w:sz="0" w:space="0" w:color="auto"/>
                <w:right w:val="none" w:sz="0" w:space="0" w:color="auto"/>
              </w:divBdr>
              <w:divsChild>
                <w:div w:id="10550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30081">
      <w:bodyDiv w:val="1"/>
      <w:marLeft w:val="0"/>
      <w:marRight w:val="0"/>
      <w:marTop w:val="0"/>
      <w:marBottom w:val="0"/>
      <w:divBdr>
        <w:top w:val="none" w:sz="0" w:space="0" w:color="auto"/>
        <w:left w:val="none" w:sz="0" w:space="0" w:color="auto"/>
        <w:bottom w:val="none" w:sz="0" w:space="0" w:color="auto"/>
        <w:right w:val="none" w:sz="0" w:space="0" w:color="auto"/>
      </w:divBdr>
    </w:div>
    <w:div w:id="303123074">
      <w:bodyDiv w:val="1"/>
      <w:marLeft w:val="0"/>
      <w:marRight w:val="0"/>
      <w:marTop w:val="0"/>
      <w:marBottom w:val="0"/>
      <w:divBdr>
        <w:top w:val="none" w:sz="0" w:space="0" w:color="auto"/>
        <w:left w:val="none" w:sz="0" w:space="0" w:color="auto"/>
        <w:bottom w:val="none" w:sz="0" w:space="0" w:color="auto"/>
        <w:right w:val="none" w:sz="0" w:space="0" w:color="auto"/>
      </w:divBdr>
    </w:div>
    <w:div w:id="386419963">
      <w:bodyDiv w:val="1"/>
      <w:marLeft w:val="0"/>
      <w:marRight w:val="0"/>
      <w:marTop w:val="0"/>
      <w:marBottom w:val="0"/>
      <w:divBdr>
        <w:top w:val="none" w:sz="0" w:space="0" w:color="auto"/>
        <w:left w:val="none" w:sz="0" w:space="0" w:color="auto"/>
        <w:bottom w:val="none" w:sz="0" w:space="0" w:color="auto"/>
        <w:right w:val="none" w:sz="0" w:space="0" w:color="auto"/>
      </w:divBdr>
    </w:div>
    <w:div w:id="700596482">
      <w:bodyDiv w:val="1"/>
      <w:marLeft w:val="0"/>
      <w:marRight w:val="0"/>
      <w:marTop w:val="0"/>
      <w:marBottom w:val="0"/>
      <w:divBdr>
        <w:top w:val="none" w:sz="0" w:space="0" w:color="auto"/>
        <w:left w:val="none" w:sz="0" w:space="0" w:color="auto"/>
        <w:bottom w:val="none" w:sz="0" w:space="0" w:color="auto"/>
        <w:right w:val="none" w:sz="0" w:space="0" w:color="auto"/>
      </w:divBdr>
    </w:div>
    <w:div w:id="976449395">
      <w:bodyDiv w:val="1"/>
      <w:marLeft w:val="0"/>
      <w:marRight w:val="0"/>
      <w:marTop w:val="0"/>
      <w:marBottom w:val="0"/>
      <w:divBdr>
        <w:top w:val="none" w:sz="0" w:space="0" w:color="auto"/>
        <w:left w:val="none" w:sz="0" w:space="0" w:color="auto"/>
        <w:bottom w:val="none" w:sz="0" w:space="0" w:color="auto"/>
        <w:right w:val="none" w:sz="0" w:space="0" w:color="auto"/>
      </w:divBdr>
    </w:div>
    <w:div w:id="1533029326">
      <w:bodyDiv w:val="1"/>
      <w:marLeft w:val="0"/>
      <w:marRight w:val="0"/>
      <w:marTop w:val="0"/>
      <w:marBottom w:val="0"/>
      <w:divBdr>
        <w:top w:val="none" w:sz="0" w:space="0" w:color="auto"/>
        <w:left w:val="none" w:sz="0" w:space="0" w:color="auto"/>
        <w:bottom w:val="none" w:sz="0" w:space="0" w:color="auto"/>
        <w:right w:val="none" w:sz="0" w:space="0" w:color="auto"/>
      </w:divBdr>
    </w:div>
    <w:div w:id="1654217138">
      <w:bodyDiv w:val="1"/>
      <w:marLeft w:val="0"/>
      <w:marRight w:val="0"/>
      <w:marTop w:val="0"/>
      <w:marBottom w:val="0"/>
      <w:divBdr>
        <w:top w:val="none" w:sz="0" w:space="0" w:color="auto"/>
        <w:left w:val="none" w:sz="0" w:space="0" w:color="auto"/>
        <w:bottom w:val="none" w:sz="0" w:space="0" w:color="auto"/>
        <w:right w:val="none" w:sz="0" w:space="0" w:color="auto"/>
      </w:divBdr>
      <w:divsChild>
        <w:div w:id="485822024">
          <w:marLeft w:val="0"/>
          <w:marRight w:val="0"/>
          <w:marTop w:val="300"/>
          <w:marBottom w:val="300"/>
          <w:divBdr>
            <w:top w:val="none" w:sz="0" w:space="0" w:color="auto"/>
            <w:left w:val="none" w:sz="0" w:space="0" w:color="auto"/>
            <w:bottom w:val="none" w:sz="0" w:space="0" w:color="auto"/>
            <w:right w:val="none" w:sz="0" w:space="0" w:color="auto"/>
          </w:divBdr>
          <w:divsChild>
            <w:div w:id="106042824">
              <w:marLeft w:val="0"/>
              <w:marRight w:val="0"/>
              <w:marTop w:val="0"/>
              <w:marBottom w:val="0"/>
              <w:divBdr>
                <w:top w:val="single" w:sz="6" w:space="8" w:color="EBEBEB"/>
                <w:left w:val="none" w:sz="0" w:space="15" w:color="auto"/>
                <w:bottom w:val="single" w:sz="6" w:space="8" w:color="EBEBEB"/>
                <w:right w:val="none" w:sz="0" w:space="8" w:color="auto"/>
              </w:divBdr>
            </w:div>
            <w:div w:id="72726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2548">
      <w:bodyDiv w:val="1"/>
      <w:marLeft w:val="0"/>
      <w:marRight w:val="0"/>
      <w:marTop w:val="0"/>
      <w:marBottom w:val="0"/>
      <w:divBdr>
        <w:top w:val="none" w:sz="0" w:space="0" w:color="auto"/>
        <w:left w:val="none" w:sz="0" w:space="0" w:color="auto"/>
        <w:bottom w:val="none" w:sz="0" w:space="0" w:color="auto"/>
        <w:right w:val="none" w:sz="0" w:space="0" w:color="auto"/>
      </w:divBdr>
    </w:div>
    <w:div w:id="1887835717">
      <w:bodyDiv w:val="1"/>
      <w:marLeft w:val="0"/>
      <w:marRight w:val="0"/>
      <w:marTop w:val="0"/>
      <w:marBottom w:val="0"/>
      <w:divBdr>
        <w:top w:val="none" w:sz="0" w:space="0" w:color="auto"/>
        <w:left w:val="none" w:sz="0" w:space="0" w:color="auto"/>
        <w:bottom w:val="none" w:sz="0" w:space="0" w:color="auto"/>
        <w:right w:val="none" w:sz="0" w:space="0" w:color="auto"/>
      </w:divBdr>
      <w:divsChild>
        <w:div w:id="322247336">
          <w:marLeft w:val="0"/>
          <w:marRight w:val="0"/>
          <w:marTop w:val="0"/>
          <w:marBottom w:val="0"/>
          <w:divBdr>
            <w:top w:val="none" w:sz="0" w:space="0" w:color="auto"/>
            <w:left w:val="none" w:sz="0" w:space="0" w:color="auto"/>
            <w:bottom w:val="none" w:sz="0" w:space="0" w:color="auto"/>
            <w:right w:val="none" w:sz="0" w:space="0" w:color="auto"/>
          </w:divBdr>
          <w:divsChild>
            <w:div w:id="132720550">
              <w:marLeft w:val="0"/>
              <w:marRight w:val="0"/>
              <w:marTop w:val="0"/>
              <w:marBottom w:val="0"/>
              <w:divBdr>
                <w:top w:val="none" w:sz="0" w:space="0" w:color="auto"/>
                <w:left w:val="none" w:sz="0" w:space="0" w:color="auto"/>
                <w:bottom w:val="none" w:sz="0" w:space="0" w:color="auto"/>
                <w:right w:val="none" w:sz="0" w:space="0" w:color="auto"/>
              </w:divBdr>
              <w:divsChild>
                <w:div w:id="2827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254">
          <w:marLeft w:val="0"/>
          <w:marRight w:val="0"/>
          <w:marTop w:val="0"/>
          <w:marBottom w:val="0"/>
          <w:divBdr>
            <w:top w:val="none" w:sz="0" w:space="0" w:color="auto"/>
            <w:left w:val="none" w:sz="0" w:space="0" w:color="auto"/>
            <w:bottom w:val="none" w:sz="0" w:space="0" w:color="auto"/>
            <w:right w:val="none" w:sz="0" w:space="0" w:color="auto"/>
          </w:divBdr>
          <w:divsChild>
            <w:div w:id="1208951456">
              <w:marLeft w:val="0"/>
              <w:marRight w:val="0"/>
              <w:marTop w:val="0"/>
              <w:marBottom w:val="0"/>
              <w:divBdr>
                <w:top w:val="none" w:sz="0" w:space="0" w:color="auto"/>
                <w:left w:val="none" w:sz="0" w:space="0" w:color="auto"/>
                <w:bottom w:val="none" w:sz="0" w:space="0" w:color="auto"/>
                <w:right w:val="none" w:sz="0" w:space="0" w:color="auto"/>
              </w:divBdr>
              <w:divsChild>
                <w:div w:id="84347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780511" TargetMode="External"/><Relationship Id="rId13" Type="http://schemas.openxmlformats.org/officeDocument/2006/relationships/hyperlink" Target="https://docs.cntd.ru/document/603727942" TargetMode="External"/><Relationship Id="rId18" Type="http://schemas.openxmlformats.org/officeDocument/2006/relationships/hyperlink" Target="https://docs.cntd.ru/document/542697482" TargetMode="External"/><Relationship Id="rId26" Type="http://schemas.openxmlformats.org/officeDocument/2006/relationships/hyperlink" Target="https://docs.cntd.ru/document/60372794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cs.cntd.ru/document/542697482" TargetMode="External"/><Relationship Id="rId34" Type="http://schemas.openxmlformats.org/officeDocument/2006/relationships/hyperlink" Target="https://docs.cntd.ru/document/565780511" TargetMode="External"/><Relationship Id="rId7" Type="http://schemas.openxmlformats.org/officeDocument/2006/relationships/hyperlink" Target="https://docs.cntd.ru/document/499032487" TargetMode="External"/><Relationship Id="rId12" Type="http://schemas.openxmlformats.org/officeDocument/2006/relationships/hyperlink" Target="https://docs.cntd.ru/document/902389617" TargetMode="External"/><Relationship Id="rId17" Type="http://schemas.openxmlformats.org/officeDocument/2006/relationships/hyperlink" Target="https://docs.cntd.ru/document/603727942" TargetMode="External"/><Relationship Id="rId25" Type="http://schemas.openxmlformats.org/officeDocument/2006/relationships/hyperlink" Target="https://docs.cntd.ru/document/542697482" TargetMode="External"/><Relationship Id="rId33" Type="http://schemas.openxmlformats.org/officeDocument/2006/relationships/hyperlink" Target="https://docs.cntd.ru/document/902271495"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docs.cntd.ru/document/902271495" TargetMode="External"/><Relationship Id="rId20" Type="http://schemas.openxmlformats.org/officeDocument/2006/relationships/hyperlink" Target="https://docs.cntd.ru/document/603727942" TargetMode="External"/><Relationship Id="rId29" Type="http://schemas.openxmlformats.org/officeDocument/2006/relationships/hyperlink" Target="https://docs.cntd.ru/document/542697482" TargetMode="External"/><Relationship Id="rId1" Type="http://schemas.openxmlformats.org/officeDocument/2006/relationships/styles" Target="styles.xml"/><Relationship Id="rId6" Type="http://schemas.openxmlformats.org/officeDocument/2006/relationships/hyperlink" Target="https://docs.cntd.ru/document/499032487" TargetMode="External"/><Relationship Id="rId11" Type="http://schemas.openxmlformats.org/officeDocument/2006/relationships/hyperlink" Target="https://docs.cntd.ru/document/565780511" TargetMode="External"/><Relationship Id="rId24" Type="http://schemas.openxmlformats.org/officeDocument/2006/relationships/hyperlink" Target="https://docs.cntd.ru/document/603727942" TargetMode="External"/><Relationship Id="rId32" Type="http://schemas.openxmlformats.org/officeDocument/2006/relationships/hyperlink" Target="https://docs.cntd.ru/document/542697482" TargetMode="External"/><Relationship Id="rId37" Type="http://schemas.openxmlformats.org/officeDocument/2006/relationships/hyperlink" Target="https://docs.cntd.ru/document/565780511" TargetMode="External"/><Relationship Id="rId5" Type="http://schemas.openxmlformats.org/officeDocument/2006/relationships/hyperlink" Target="https://docs.cntd.ru/document/565780511" TargetMode="External"/><Relationship Id="rId15" Type="http://schemas.openxmlformats.org/officeDocument/2006/relationships/hyperlink" Target="https://docs.cntd.ru/document/902389617" TargetMode="External"/><Relationship Id="rId23" Type="http://schemas.openxmlformats.org/officeDocument/2006/relationships/hyperlink" Target="https://docs.cntd.ru/document/542697482" TargetMode="External"/><Relationship Id="rId28" Type="http://schemas.openxmlformats.org/officeDocument/2006/relationships/hyperlink" Target="https://docs.cntd.ru/document/603727942" TargetMode="External"/><Relationship Id="rId36" Type="http://schemas.openxmlformats.org/officeDocument/2006/relationships/hyperlink" Target="https://docs.cntd.ru/document/565780511" TargetMode="External"/><Relationship Id="rId10" Type="http://schemas.openxmlformats.org/officeDocument/2006/relationships/hyperlink" Target="https://docs.cntd.ru/document/565780511" TargetMode="External"/><Relationship Id="rId19" Type="http://schemas.openxmlformats.org/officeDocument/2006/relationships/hyperlink" Target="https://docs.cntd.ru/document/565780511" TargetMode="External"/><Relationship Id="rId31" Type="http://schemas.openxmlformats.org/officeDocument/2006/relationships/hyperlink" Target="https://docs.cntd.ru/document/603727942"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 Id="rId14" Type="http://schemas.openxmlformats.org/officeDocument/2006/relationships/hyperlink" Target="https://docs.cntd.ru/document/542697482" TargetMode="External"/><Relationship Id="rId22" Type="http://schemas.openxmlformats.org/officeDocument/2006/relationships/hyperlink" Target="https://docs.cntd.ru/document/603727942" TargetMode="External"/><Relationship Id="rId27" Type="http://schemas.openxmlformats.org/officeDocument/2006/relationships/hyperlink" Target="https://docs.cntd.ru/document/542697482" TargetMode="External"/><Relationship Id="rId30" Type="http://schemas.openxmlformats.org/officeDocument/2006/relationships/hyperlink" Target="https://docs.cntd.ru/document/565780511" TargetMode="External"/><Relationship Id="rId35" Type="http://schemas.openxmlformats.org/officeDocument/2006/relationships/hyperlink" Target="https://docs.cntd.ru/document/565780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4196</Words>
  <Characters>23918</Characters>
  <Application>Microsoft Office Word</Application>
  <DocSecurity>0</DocSecurity>
  <Lines>199</Lines>
  <Paragraphs>56</Paragraphs>
  <ScaleCrop>false</ScaleCrop>
  <Company/>
  <LinksUpToDate>false</LinksUpToDate>
  <CharactersWithSpaces>28058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СОЛНЫШКО</cp:lastModifiedBy>
  <cp:revision>2</cp:revision>
  <dcterms:created xsi:type="dcterms:W3CDTF">2022-03-16T10:42:00Z</dcterms:created>
  <dcterms:modified xsi:type="dcterms:W3CDTF">2022-03-16T10:50:00Z</dcterms:modified>
</cp:coreProperties>
</file>