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EE5D" w14:textId="5169E195" w:rsidR="00FA3500" w:rsidRDefault="00FA35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bidi="ar-KW"/>
        </w:rPr>
      </w:pPr>
      <w:bookmarkStart w:id="0" w:name="OLE_LINK1"/>
    </w:p>
    <w:tbl>
      <w:tblPr>
        <w:tblStyle w:val="a"/>
        <w:bidiVisual/>
        <w:tblW w:w="19143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7"/>
        <w:gridCol w:w="2042"/>
        <w:gridCol w:w="2622"/>
        <w:gridCol w:w="1408"/>
        <w:gridCol w:w="2412"/>
        <w:gridCol w:w="2693"/>
        <w:gridCol w:w="668"/>
        <w:gridCol w:w="1744"/>
        <w:gridCol w:w="3537"/>
      </w:tblGrid>
      <w:tr w:rsidR="00FA3500" w14:paraId="1C25E321" w14:textId="77777777" w:rsidTr="00E65E7B">
        <w:trPr>
          <w:trHeight w:val="1276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55ABF" w14:textId="1AD462AB" w:rsidR="00FA3500" w:rsidRPr="00940968" w:rsidRDefault="00FA3500">
            <w:pPr>
              <w:rPr>
                <w:rFonts w:hint="cs"/>
                <w:b/>
                <w:sz w:val="28"/>
                <w:szCs w:val="28"/>
                <w:lang w:val="en-GB" w:bidi="ar-YE"/>
              </w:rPr>
            </w:pPr>
          </w:p>
        </w:tc>
        <w:tc>
          <w:tcPr>
            <w:tcW w:w="98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73FFC" w14:textId="1836B7CB" w:rsidR="00FA3500" w:rsidRPr="00E65E7B" w:rsidRDefault="00AF3D55" w:rsidP="00AF3D55">
            <w:pPr>
              <w:tabs>
                <w:tab w:val="right" w:pos="-64"/>
              </w:tabs>
              <w:ind w:left="530" w:hanging="450"/>
              <w:jc w:val="center"/>
              <w:rPr>
                <w:sz w:val="44"/>
                <w:szCs w:val="44"/>
                <w:rtl/>
                <w:lang w:bidi="ar-KW"/>
              </w:rPr>
            </w:pPr>
            <w:r w:rsidRPr="00E65E7B">
              <w:rPr>
                <w:rFonts w:ascii="Adobe Arabic" w:eastAsia="Adobe Arabic" w:hAnsi="Adobe Arabic" w:cs="Adobe Arabic" w:hint="cs"/>
                <w:sz w:val="44"/>
                <w:szCs w:val="44"/>
                <w:rtl/>
                <w:lang w:bidi="ar-KW"/>
              </w:rPr>
              <w:t>استمارة تقييم السوق مع</w:t>
            </w:r>
            <w:r w:rsidR="00C92221">
              <w:rPr>
                <w:rFonts w:ascii="Adobe Arabic" w:eastAsia="Adobe Arabic" w:hAnsi="Adobe Arabic" w:cs="Adobe Arabic" w:hint="cs"/>
                <w:sz w:val="44"/>
                <w:szCs w:val="44"/>
                <w:rtl/>
                <w:lang w:bidi="ar-YE"/>
              </w:rPr>
              <w:t xml:space="preserve"> </w:t>
            </w:r>
            <w:r w:rsidR="004A3FDD">
              <w:rPr>
                <w:rFonts w:ascii="Adobe Arabic" w:eastAsia="Adobe Arabic" w:hAnsi="Adobe Arabic" w:cs="Adobe Arabic" w:hint="cs"/>
                <w:sz w:val="44"/>
                <w:szCs w:val="44"/>
                <w:rtl/>
                <w:lang w:bidi="ar-YE"/>
              </w:rPr>
              <w:t xml:space="preserve">وكلاء </w:t>
            </w:r>
            <w:r w:rsidR="00E512A4">
              <w:rPr>
                <w:rFonts w:ascii="Adobe Arabic" w:eastAsia="Adobe Arabic" w:hAnsi="Adobe Arabic" w:cs="Adobe Arabic" w:hint="cs"/>
                <w:sz w:val="44"/>
                <w:szCs w:val="44"/>
                <w:rtl/>
                <w:lang w:bidi="ar-YE"/>
              </w:rPr>
              <w:t>العقارات</w:t>
            </w: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E5DEB" w14:textId="0B026824" w:rsidR="00FA3500" w:rsidRDefault="00FA3500">
            <w:pPr>
              <w:tabs>
                <w:tab w:val="left" w:pos="237"/>
                <w:tab w:val="right" w:pos="5029"/>
              </w:tabs>
              <w:rPr>
                <w:b/>
                <w:sz w:val="28"/>
                <w:szCs w:val="28"/>
              </w:rPr>
            </w:pPr>
          </w:p>
        </w:tc>
      </w:tr>
      <w:tr w:rsidR="007A6A55" w14:paraId="7E576966" w14:textId="77777777" w:rsidTr="007C775B">
        <w:trPr>
          <w:trHeight w:val="417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B8B7" w:themeFill="accent2" w:themeFillTint="66"/>
            <w:vAlign w:val="center"/>
          </w:tcPr>
          <w:p w14:paraId="74872BE5" w14:textId="75CCAF9E" w:rsidR="007A6A55" w:rsidRPr="00151E48" w:rsidRDefault="007A6A55" w:rsidP="00D21869">
            <w:pPr>
              <w:jc w:val="center"/>
              <w:rPr>
                <w:b/>
                <w:sz w:val="32"/>
                <w:szCs w:val="32"/>
                <w:rtl/>
                <w:lang w:bidi="ar-YE"/>
              </w:rPr>
            </w:pPr>
            <w:r w:rsidRPr="00151E48">
              <w:rPr>
                <w:bCs/>
                <w:sz w:val="32"/>
                <w:szCs w:val="32"/>
                <w:rtl/>
              </w:rPr>
              <w:t xml:space="preserve">معلومات </w:t>
            </w:r>
            <w:r w:rsidRPr="00151E48">
              <w:rPr>
                <w:rFonts w:hint="cs"/>
                <w:bCs/>
                <w:sz w:val="32"/>
                <w:szCs w:val="32"/>
                <w:rtl/>
              </w:rPr>
              <w:t>المشارك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00ABF844" w14:textId="17E4E83C" w:rsidR="007A6A55" w:rsidRPr="00D54EF2" w:rsidRDefault="007A6A55">
            <w:pPr>
              <w:jc w:val="center"/>
              <w:rPr>
                <w:b/>
                <w:sz w:val="28"/>
                <w:szCs w:val="28"/>
              </w:rPr>
            </w:pPr>
            <w:r w:rsidRPr="00D54EF2">
              <w:rPr>
                <w:rFonts w:hint="cs"/>
                <w:b/>
                <w:sz w:val="28"/>
                <w:szCs w:val="28"/>
                <w:rtl/>
              </w:rPr>
              <w:t>اسم المشارك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5FF6C8" w14:textId="7F9BE435" w:rsidR="007A6A55" w:rsidRPr="00D54EF2" w:rsidRDefault="007A6A55">
            <w:pPr>
              <w:jc w:val="center"/>
              <w:rPr>
                <w:b/>
                <w:sz w:val="28"/>
                <w:szCs w:val="28"/>
              </w:rPr>
            </w:pPr>
            <w:r w:rsidRPr="00D54EF2">
              <w:rPr>
                <w:rFonts w:hint="cs"/>
                <w:b/>
                <w:sz w:val="24"/>
                <w:szCs w:val="24"/>
                <w:rtl/>
              </w:rPr>
              <w:t>النوع الاجتماعي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C8B4BB2" w14:textId="5CBF038E" w:rsidR="007A6A55" w:rsidRPr="00D54EF2" w:rsidRDefault="007A6A55">
            <w:pPr>
              <w:jc w:val="center"/>
              <w:rPr>
                <w:b/>
                <w:sz w:val="28"/>
                <w:szCs w:val="28"/>
              </w:rPr>
            </w:pPr>
            <w:r w:rsidRPr="00D54EF2">
              <w:rPr>
                <w:rFonts w:hint="cs"/>
                <w:b/>
                <w:sz w:val="28"/>
                <w:szCs w:val="28"/>
                <w:rtl/>
              </w:rPr>
              <w:t>رقم التلفون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6E3C653" w14:textId="1DF6DC10" w:rsidR="007A6A55" w:rsidRPr="00D54EF2" w:rsidRDefault="007A6A55" w:rsidP="00876241">
            <w:pPr>
              <w:jc w:val="center"/>
              <w:rPr>
                <w:b/>
                <w:sz w:val="28"/>
                <w:szCs w:val="28"/>
              </w:rPr>
            </w:pPr>
            <w:r w:rsidRPr="00D54EF2">
              <w:rPr>
                <w:rFonts w:hint="cs"/>
                <w:b/>
                <w:sz w:val="28"/>
                <w:szCs w:val="28"/>
                <w:rtl/>
              </w:rPr>
              <w:t>العنوان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4B3C561D" w14:textId="509F3E03" w:rsidR="007A6A55" w:rsidRPr="00D54EF2" w:rsidRDefault="00C92221" w:rsidP="0087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الوظيفة او المنصب</w:t>
            </w:r>
          </w:p>
        </w:tc>
        <w:tc>
          <w:tcPr>
            <w:tcW w:w="3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648B513" w14:textId="4B252B4A" w:rsidR="007A6A55" w:rsidRPr="00D54EF2" w:rsidRDefault="00C92221" w:rsidP="00876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اسم وعنوان ومقر العمل</w:t>
            </w:r>
          </w:p>
        </w:tc>
      </w:tr>
      <w:tr w:rsidR="00C92221" w14:paraId="6590CFD7" w14:textId="77777777" w:rsidTr="007C775B">
        <w:trPr>
          <w:trHeight w:val="770"/>
        </w:trPr>
        <w:tc>
          <w:tcPr>
            <w:tcW w:w="2017" w:type="dxa"/>
            <w:vMerge/>
            <w:tcBorders>
              <w:left w:val="single" w:sz="4" w:space="0" w:color="000000"/>
            </w:tcBorders>
            <w:shd w:val="clear" w:color="auto" w:fill="E5B8B7" w:themeFill="accent2" w:themeFillTint="66"/>
            <w:vAlign w:val="center"/>
          </w:tcPr>
          <w:p w14:paraId="7A73638A" w14:textId="443C28E3" w:rsidR="00C92221" w:rsidRDefault="00C922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000000"/>
            </w:tcBorders>
            <w:vAlign w:val="center"/>
          </w:tcPr>
          <w:p w14:paraId="37BE9E25" w14:textId="77777777" w:rsidR="00C92221" w:rsidRDefault="00C92221">
            <w:pPr>
              <w:jc w:val="center"/>
            </w:pPr>
            <w:r>
              <w:t xml:space="preserve">. . . . . . . . . . . . . . . . . . . . . . . . . . . . . . . . . . . . . </w:t>
            </w:r>
          </w:p>
        </w:tc>
        <w:tc>
          <w:tcPr>
            <w:tcW w:w="1408" w:type="dxa"/>
            <w:tcBorders>
              <w:top w:val="single" w:sz="4" w:space="0" w:color="000000"/>
            </w:tcBorders>
            <w:vAlign w:val="center"/>
          </w:tcPr>
          <w:p w14:paraId="26C5B268" w14:textId="18E6A572" w:rsidR="00C92221" w:rsidRDefault="00C9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  <w:rtl/>
              </w:rPr>
              <w:t xml:space="preserve">ذكر </w:t>
            </w:r>
            <w:r>
              <w:rPr>
                <w:sz w:val="24"/>
                <w:szCs w:val="24"/>
              </w:rPr>
              <w:sym w:font="Wingdings 2" w:char="F0A3"/>
            </w:r>
            <w:r>
              <w:rPr>
                <w:sz w:val="24"/>
                <w:szCs w:val="24"/>
                <w:rtl/>
              </w:rPr>
              <w:t>انثى</w:t>
            </w:r>
          </w:p>
        </w:tc>
        <w:tc>
          <w:tcPr>
            <w:tcW w:w="24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5A05C5" w14:textId="77777777" w:rsidR="00C92221" w:rsidRDefault="00C9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9BFCB4" w14:textId="40D0DCB5" w:rsidR="00C92221" w:rsidRDefault="00C9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3A70B0" w14:textId="081AD52E" w:rsidR="00C92221" w:rsidRDefault="00C922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2F00" w14:textId="57C35140" w:rsidR="00C92221" w:rsidRDefault="00C9222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1B7420" w14:textId="556339E0" w:rsidR="00D20551" w:rsidRPr="006A0E8F" w:rsidRDefault="00D20551">
      <w:pPr>
        <w:rPr>
          <w:sz w:val="2"/>
          <w:szCs w:val="2"/>
          <w:vertAlign w:val="subscript"/>
          <w:rtl/>
        </w:rPr>
      </w:pPr>
      <w:r>
        <w:rPr>
          <w:sz w:val="12"/>
          <w:szCs w:val="12"/>
          <w:vertAlign w:val="subscript"/>
          <w:rtl/>
        </w:rPr>
        <w:softHyphen/>
      </w:r>
    </w:p>
    <w:tbl>
      <w:tblPr>
        <w:tblStyle w:val="TableGrid"/>
        <w:bidiVisual/>
        <w:tblW w:w="19076" w:type="dxa"/>
        <w:tblLook w:val="04A0" w:firstRow="1" w:lastRow="0" w:firstColumn="1" w:lastColumn="0" w:noHBand="0" w:noVBand="1"/>
      </w:tblPr>
      <w:tblGrid>
        <w:gridCol w:w="3213"/>
        <w:gridCol w:w="1984"/>
        <w:gridCol w:w="1843"/>
        <w:gridCol w:w="2126"/>
        <w:gridCol w:w="1843"/>
        <w:gridCol w:w="2126"/>
        <w:gridCol w:w="1843"/>
        <w:gridCol w:w="2410"/>
        <w:gridCol w:w="1688"/>
      </w:tblGrid>
      <w:tr w:rsidR="00D20551" w:rsidRPr="00D21869" w14:paraId="23290613" w14:textId="77777777" w:rsidTr="004E4C10">
        <w:trPr>
          <w:trHeight w:val="489"/>
        </w:trPr>
        <w:tc>
          <w:tcPr>
            <w:tcW w:w="19076" w:type="dxa"/>
            <w:gridSpan w:val="9"/>
            <w:shd w:val="clear" w:color="auto" w:fill="E5B8B7" w:themeFill="accent2" w:themeFillTint="66"/>
            <w:vAlign w:val="center"/>
          </w:tcPr>
          <w:p w14:paraId="34D3246C" w14:textId="61C60C0F" w:rsidR="00D20551" w:rsidRPr="00151E48" w:rsidRDefault="00D20551" w:rsidP="004E4C10">
            <w:pPr>
              <w:spacing w:after="160" w:line="192" w:lineRule="auto"/>
              <w:rPr>
                <w:bCs/>
                <w:sz w:val="32"/>
                <w:szCs w:val="32"/>
                <w:rtl/>
              </w:rPr>
            </w:pPr>
            <w:r w:rsidRPr="00151E48">
              <w:rPr>
                <w:rFonts w:hint="cs"/>
                <w:bCs/>
                <w:sz w:val="32"/>
                <w:szCs w:val="32"/>
                <w:rtl/>
              </w:rPr>
              <w:t>في تصورك كم ستكون متوسط أسعار الإيجارات في المنطقة بحيث تكون بحالة جيدة ومناسبة للسكن</w:t>
            </w:r>
            <w:r w:rsidR="007C775B" w:rsidRPr="00151E48">
              <w:rPr>
                <w:rFonts w:hint="cs"/>
                <w:bCs/>
                <w:sz w:val="32"/>
                <w:szCs w:val="32"/>
                <w:rtl/>
              </w:rPr>
              <w:t xml:space="preserve"> كالتالي:</w:t>
            </w:r>
            <w:r w:rsidRPr="00151E48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51E48" w14:paraId="5EB9D082" w14:textId="77777777" w:rsidTr="00160385">
        <w:trPr>
          <w:trHeight w:val="489"/>
        </w:trPr>
        <w:tc>
          <w:tcPr>
            <w:tcW w:w="3213" w:type="dxa"/>
            <w:shd w:val="clear" w:color="auto" w:fill="E5B8B7" w:themeFill="accent2" w:themeFillTint="66"/>
            <w:vAlign w:val="center"/>
          </w:tcPr>
          <w:p w14:paraId="77DAD247" w14:textId="77777777" w:rsidR="00D20551" w:rsidRPr="00151E48" w:rsidRDefault="00D20551" w:rsidP="00160385">
            <w:pPr>
              <w:rPr>
                <w:b/>
                <w:bCs/>
                <w:sz w:val="26"/>
                <w:szCs w:val="26"/>
                <w:rtl/>
              </w:rPr>
            </w:pPr>
            <w:r w:rsidRPr="00151E48">
              <w:rPr>
                <w:rFonts w:hint="cs"/>
                <w:b/>
                <w:bCs/>
                <w:sz w:val="26"/>
                <w:szCs w:val="26"/>
                <w:rtl/>
              </w:rPr>
              <w:t>موقع السكن من الخدمات العامة، وتوفر الخدمات الأساسية.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14:paraId="20C1E3A8" w14:textId="142E9657" w:rsidR="00D20551" w:rsidRPr="00151E48" w:rsidRDefault="00D20551" w:rsidP="00160385">
            <w:pPr>
              <w:rPr>
                <w:b/>
                <w:bCs/>
                <w:sz w:val="24"/>
                <w:szCs w:val="24"/>
                <w:rtl/>
              </w:rPr>
            </w:pP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 xml:space="preserve">تفاصيل الشقة </w:t>
            </w:r>
            <w:r w:rsidR="00940968">
              <w:rPr>
                <w:rFonts w:hint="cs"/>
                <w:b/>
                <w:bCs/>
                <w:sz w:val="24"/>
                <w:szCs w:val="24"/>
                <w:rtl/>
              </w:rPr>
              <w:t>رقم 1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4947733B" w14:textId="77777777" w:rsidR="00D20551" w:rsidRPr="00151E48" w:rsidRDefault="00D20551" w:rsidP="00160385">
            <w:pPr>
              <w:rPr>
                <w:b/>
                <w:bCs/>
                <w:sz w:val="24"/>
                <w:szCs w:val="24"/>
                <w:rtl/>
              </w:rPr>
            </w:pP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>مبلغ الايجار المتوقع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551C780C" w14:textId="75596513" w:rsidR="00D20551" w:rsidRPr="00151E48" w:rsidRDefault="00D20551" w:rsidP="00160385">
            <w:pPr>
              <w:rPr>
                <w:b/>
                <w:bCs/>
                <w:sz w:val="24"/>
                <w:szCs w:val="24"/>
                <w:rtl/>
              </w:rPr>
            </w:pP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>تفاصيل الشقة</w:t>
            </w:r>
            <w:r w:rsidR="00940968">
              <w:rPr>
                <w:rFonts w:hint="cs"/>
                <w:b/>
                <w:bCs/>
                <w:sz w:val="24"/>
                <w:szCs w:val="24"/>
                <w:rtl/>
              </w:rPr>
              <w:t xml:space="preserve"> رقم</w:t>
            </w: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4036477D" w14:textId="77777777" w:rsidR="00D20551" w:rsidRPr="00151E48" w:rsidRDefault="00D20551" w:rsidP="00160385">
            <w:pPr>
              <w:rPr>
                <w:b/>
                <w:bCs/>
                <w:sz w:val="24"/>
                <w:szCs w:val="24"/>
                <w:rtl/>
              </w:rPr>
            </w:pP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>مبلغ الايجار المتوقع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D616C29" w14:textId="5E12CE0F" w:rsidR="00D20551" w:rsidRPr="00151E48" w:rsidRDefault="00D20551" w:rsidP="00160385">
            <w:pPr>
              <w:rPr>
                <w:b/>
                <w:bCs/>
                <w:sz w:val="24"/>
                <w:szCs w:val="24"/>
                <w:rtl/>
              </w:rPr>
            </w:pP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 xml:space="preserve">تفاصيل </w:t>
            </w:r>
            <w:r w:rsidR="006A0E8F" w:rsidRPr="00151E48">
              <w:rPr>
                <w:rFonts w:hint="cs"/>
                <w:b/>
                <w:bCs/>
                <w:sz w:val="24"/>
                <w:szCs w:val="24"/>
                <w:rtl/>
              </w:rPr>
              <w:t>الشقة</w:t>
            </w:r>
            <w:r w:rsidR="00940968">
              <w:rPr>
                <w:rFonts w:hint="cs"/>
                <w:b/>
                <w:bCs/>
                <w:sz w:val="24"/>
                <w:szCs w:val="24"/>
                <w:rtl/>
              </w:rPr>
              <w:t xml:space="preserve"> رقم</w:t>
            </w:r>
            <w:r w:rsidR="006A0E8F" w:rsidRPr="00151E48"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D7F545D" w14:textId="77777777" w:rsidR="00D20551" w:rsidRPr="00151E48" w:rsidRDefault="00D20551" w:rsidP="00160385">
            <w:pPr>
              <w:rPr>
                <w:b/>
                <w:bCs/>
                <w:sz w:val="24"/>
                <w:szCs w:val="24"/>
                <w:rtl/>
              </w:rPr>
            </w:pP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>مبلغ الايجار المتوقع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38D423D1" w14:textId="29A7B81F" w:rsidR="00D20551" w:rsidRPr="00151E48" w:rsidRDefault="00D20551" w:rsidP="00160385">
            <w:pPr>
              <w:rPr>
                <w:b/>
                <w:bCs/>
                <w:sz w:val="24"/>
                <w:szCs w:val="24"/>
                <w:rtl/>
              </w:rPr>
            </w:pP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>تفاصيل الشقة</w:t>
            </w:r>
            <w:r w:rsidR="00940968">
              <w:rPr>
                <w:rFonts w:hint="cs"/>
                <w:b/>
                <w:bCs/>
                <w:sz w:val="24"/>
                <w:szCs w:val="24"/>
                <w:rtl/>
              </w:rPr>
              <w:t xml:space="preserve"> رقم</w:t>
            </w: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688" w:type="dxa"/>
            <w:shd w:val="clear" w:color="auto" w:fill="E5DFEC" w:themeFill="accent4" w:themeFillTint="33"/>
            <w:vAlign w:val="center"/>
          </w:tcPr>
          <w:p w14:paraId="3D6ECCF6" w14:textId="77777777" w:rsidR="00D20551" w:rsidRPr="00151E48" w:rsidRDefault="00D20551" w:rsidP="00160385">
            <w:pPr>
              <w:rPr>
                <w:b/>
                <w:bCs/>
                <w:sz w:val="24"/>
                <w:szCs w:val="24"/>
                <w:rtl/>
              </w:rPr>
            </w:pPr>
            <w:r w:rsidRPr="00151E48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المبلغ المتوقع </w:t>
            </w:r>
          </w:p>
        </w:tc>
      </w:tr>
      <w:tr w:rsidR="002636A0" w:rsidRPr="00C31E33" w14:paraId="3437F2A2" w14:textId="77777777" w:rsidTr="00CC36A5">
        <w:trPr>
          <w:trHeight w:val="489"/>
        </w:trPr>
        <w:tc>
          <w:tcPr>
            <w:tcW w:w="3213" w:type="dxa"/>
            <w:shd w:val="clear" w:color="auto" w:fill="FDE9D9" w:themeFill="accent6" w:themeFillTint="33"/>
          </w:tcPr>
          <w:p w14:paraId="1980EE96" w14:textId="77777777" w:rsidR="002636A0" w:rsidRPr="00151E48" w:rsidRDefault="002636A0" w:rsidP="002636A0">
            <w:pPr>
              <w:rPr>
                <w:b/>
                <w:bCs/>
                <w:sz w:val="32"/>
                <w:szCs w:val="32"/>
                <w:rtl/>
              </w:rPr>
            </w:pPr>
            <w:r w:rsidRPr="00151E48">
              <w:rPr>
                <w:rFonts w:hint="cs"/>
                <w:b/>
                <w:bCs/>
                <w:sz w:val="32"/>
                <w:szCs w:val="32"/>
                <w:rtl/>
              </w:rPr>
              <w:t>قريبة</w:t>
            </w:r>
          </w:p>
        </w:tc>
        <w:tc>
          <w:tcPr>
            <w:tcW w:w="1984" w:type="dxa"/>
            <w:shd w:val="clear" w:color="auto" w:fill="auto"/>
          </w:tcPr>
          <w:p w14:paraId="024D9E6D" w14:textId="4CB97E1B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غرف</w:t>
            </w:r>
            <w:r>
              <w:rPr>
                <w:rFonts w:hint="cs"/>
                <w:sz w:val="24"/>
                <w:szCs w:val="24"/>
                <w:rtl/>
                <w:lang w:bidi="ar-YE"/>
              </w:rPr>
              <w:t>ة</w:t>
            </w:r>
            <w:r>
              <w:rPr>
                <w:rFonts w:hint="cs"/>
                <w:sz w:val="24"/>
                <w:szCs w:val="24"/>
                <w:rtl/>
              </w:rPr>
              <w:t xml:space="preserve"> وحمام ومطبخ</w:t>
            </w:r>
          </w:p>
        </w:tc>
        <w:tc>
          <w:tcPr>
            <w:tcW w:w="1843" w:type="dxa"/>
            <w:shd w:val="clear" w:color="auto" w:fill="auto"/>
          </w:tcPr>
          <w:p w14:paraId="76C37C55" w14:textId="77777777" w:rsidR="002636A0" w:rsidRPr="00C31E33" w:rsidRDefault="002636A0" w:rsidP="002636A0">
            <w:pPr>
              <w:rPr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485C6B0" w14:textId="77777777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غرفتين وحمام ومطبخ</w:t>
            </w:r>
          </w:p>
        </w:tc>
        <w:tc>
          <w:tcPr>
            <w:tcW w:w="1843" w:type="dxa"/>
            <w:shd w:val="clear" w:color="auto" w:fill="auto"/>
          </w:tcPr>
          <w:p w14:paraId="5B241771" w14:textId="77777777" w:rsidR="002636A0" w:rsidRPr="00C31E33" w:rsidRDefault="002636A0" w:rsidP="002636A0">
            <w:pPr>
              <w:rPr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2A42B29" w14:textId="3AC617C6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 xml:space="preserve"> غرف وحمامين مطبخ</w:t>
            </w:r>
          </w:p>
        </w:tc>
        <w:tc>
          <w:tcPr>
            <w:tcW w:w="1843" w:type="dxa"/>
            <w:shd w:val="clear" w:color="auto" w:fill="auto"/>
          </w:tcPr>
          <w:p w14:paraId="3F1886F5" w14:textId="77777777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2AFE2E49" w14:textId="2F48E6D3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 غرف وحمامين مطبخ</w:t>
            </w:r>
          </w:p>
        </w:tc>
        <w:tc>
          <w:tcPr>
            <w:tcW w:w="1688" w:type="dxa"/>
          </w:tcPr>
          <w:p w14:paraId="744272B8" w14:textId="77777777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</w:p>
        </w:tc>
      </w:tr>
      <w:tr w:rsidR="002636A0" w:rsidRPr="00C31E33" w14:paraId="5A38D00E" w14:textId="77777777" w:rsidTr="00CC36A5">
        <w:trPr>
          <w:trHeight w:val="489"/>
        </w:trPr>
        <w:tc>
          <w:tcPr>
            <w:tcW w:w="3213" w:type="dxa"/>
            <w:shd w:val="clear" w:color="auto" w:fill="FDE9D9" w:themeFill="accent6" w:themeFillTint="33"/>
          </w:tcPr>
          <w:p w14:paraId="6163F901" w14:textId="77777777" w:rsidR="002636A0" w:rsidRPr="00151E48" w:rsidRDefault="002636A0" w:rsidP="002636A0">
            <w:pPr>
              <w:rPr>
                <w:b/>
                <w:bCs/>
                <w:sz w:val="32"/>
                <w:szCs w:val="32"/>
                <w:rtl/>
              </w:rPr>
            </w:pPr>
            <w:r w:rsidRPr="00151E48">
              <w:rPr>
                <w:rFonts w:hint="cs"/>
                <w:b/>
                <w:bCs/>
                <w:sz w:val="32"/>
                <w:szCs w:val="32"/>
                <w:rtl/>
              </w:rPr>
              <w:t>بعيدة</w:t>
            </w:r>
          </w:p>
        </w:tc>
        <w:tc>
          <w:tcPr>
            <w:tcW w:w="1984" w:type="dxa"/>
            <w:shd w:val="clear" w:color="auto" w:fill="auto"/>
          </w:tcPr>
          <w:p w14:paraId="5354987E" w14:textId="68EAD80D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غرفة وحمام ومطبخ</w:t>
            </w:r>
          </w:p>
        </w:tc>
        <w:tc>
          <w:tcPr>
            <w:tcW w:w="1843" w:type="dxa"/>
            <w:shd w:val="clear" w:color="auto" w:fill="auto"/>
          </w:tcPr>
          <w:p w14:paraId="6F6B00A6" w14:textId="77777777" w:rsidR="002636A0" w:rsidRPr="00C31E33" w:rsidRDefault="002636A0" w:rsidP="002636A0">
            <w:pPr>
              <w:rPr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704C934" w14:textId="77777777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غرفتين وحمام ومطبخ</w:t>
            </w:r>
          </w:p>
        </w:tc>
        <w:tc>
          <w:tcPr>
            <w:tcW w:w="1843" w:type="dxa"/>
            <w:shd w:val="clear" w:color="auto" w:fill="auto"/>
          </w:tcPr>
          <w:p w14:paraId="0DA7B51F" w14:textId="77777777" w:rsidR="002636A0" w:rsidRPr="00C31E33" w:rsidRDefault="002636A0" w:rsidP="002636A0">
            <w:pPr>
              <w:rPr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5DC2905" w14:textId="583F4754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 xml:space="preserve"> غرف وحمامين مطبخ</w:t>
            </w:r>
          </w:p>
        </w:tc>
        <w:tc>
          <w:tcPr>
            <w:tcW w:w="1843" w:type="dxa"/>
            <w:shd w:val="clear" w:color="auto" w:fill="auto"/>
          </w:tcPr>
          <w:p w14:paraId="1A1E9EF4" w14:textId="77777777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23C4AD1E" w14:textId="1ACC09F1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 غرف وحمامين مطبخ</w:t>
            </w:r>
          </w:p>
        </w:tc>
        <w:tc>
          <w:tcPr>
            <w:tcW w:w="1688" w:type="dxa"/>
          </w:tcPr>
          <w:p w14:paraId="4B320D66" w14:textId="77777777" w:rsidR="002636A0" w:rsidRPr="00C31E33" w:rsidRDefault="002636A0" w:rsidP="002636A0">
            <w:pPr>
              <w:rPr>
                <w:sz w:val="24"/>
                <w:szCs w:val="24"/>
                <w:rtl/>
              </w:rPr>
            </w:pPr>
          </w:p>
        </w:tc>
      </w:tr>
    </w:tbl>
    <w:p w14:paraId="5092864C" w14:textId="77777777" w:rsidR="00D20551" w:rsidRPr="006A0E8F" w:rsidRDefault="00D20551">
      <w:pPr>
        <w:rPr>
          <w:sz w:val="8"/>
          <w:szCs w:val="8"/>
        </w:rPr>
      </w:pPr>
    </w:p>
    <w:tbl>
      <w:tblPr>
        <w:tblStyle w:val="a"/>
        <w:bidiVisual/>
        <w:tblW w:w="19143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6"/>
        <w:gridCol w:w="6237"/>
        <w:gridCol w:w="3111"/>
        <w:gridCol w:w="2977"/>
        <w:gridCol w:w="3962"/>
      </w:tblGrid>
      <w:tr w:rsidR="00971A8C" w14:paraId="707CE998" w14:textId="77777777" w:rsidTr="007C775B">
        <w:trPr>
          <w:trHeight w:val="575"/>
        </w:trPr>
        <w:tc>
          <w:tcPr>
            <w:tcW w:w="1914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3EBCEA7F" w14:textId="35273DB6" w:rsidR="00971A8C" w:rsidRPr="00151E48" w:rsidRDefault="007C775B" w:rsidP="007C775B">
            <w:pPr>
              <w:jc w:val="both"/>
              <w:rPr>
                <w:bCs/>
                <w:sz w:val="32"/>
                <w:szCs w:val="32"/>
              </w:rPr>
            </w:pPr>
            <w:r w:rsidRPr="00151E48">
              <w:rPr>
                <w:rFonts w:hint="cs"/>
                <w:bCs/>
                <w:sz w:val="32"/>
                <w:szCs w:val="32"/>
                <w:rtl/>
              </w:rPr>
              <w:t xml:space="preserve">وضع الإيجارات والسكن في المنطقة: </w:t>
            </w:r>
          </w:p>
        </w:tc>
      </w:tr>
      <w:tr w:rsidR="00DF627C" w14:paraId="0D0430D4" w14:textId="77777777" w:rsidTr="00C32DE8">
        <w:trPr>
          <w:trHeight w:val="458"/>
        </w:trPr>
        <w:tc>
          <w:tcPr>
            <w:tcW w:w="2856" w:type="dxa"/>
            <w:tcBorders>
              <w:lef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31A55CC" w14:textId="6434C35F" w:rsidR="00DF627C" w:rsidRPr="00151E48" w:rsidRDefault="00DF627C" w:rsidP="0015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0"/>
                <w:szCs w:val="30"/>
              </w:rPr>
            </w:pPr>
            <w:r w:rsidRPr="00151E48">
              <w:rPr>
                <w:rFonts w:hint="cs"/>
                <w:b/>
                <w:sz w:val="30"/>
                <w:szCs w:val="30"/>
                <w:rtl/>
              </w:rPr>
              <w:t>هل تغير مبلغ الايجار خلال السنة الماضية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3F80D00" w14:textId="4EAB4E14" w:rsidR="00DF627C" w:rsidRPr="00151E48" w:rsidRDefault="004E4C10" w:rsidP="00151E48">
            <w:pPr>
              <w:jc w:val="center"/>
              <w:rPr>
                <w:sz w:val="30"/>
                <w:szCs w:val="30"/>
              </w:rPr>
            </w:pPr>
            <w:r w:rsidRPr="00151E48">
              <w:rPr>
                <w:rFonts w:hint="cs"/>
                <w:b/>
                <w:sz w:val="30"/>
                <w:szCs w:val="30"/>
                <w:rtl/>
              </w:rPr>
              <w:t>إذا</w:t>
            </w:r>
            <w:r w:rsidR="00DF627C" w:rsidRPr="00151E48">
              <w:rPr>
                <w:rFonts w:hint="cs"/>
                <w:b/>
                <w:sz w:val="30"/>
                <w:szCs w:val="30"/>
                <w:rtl/>
              </w:rPr>
              <w:t xml:space="preserve"> ارتفعت الأسعار بشكل كبير ماهي الأسباب الرئيسية لهذه الزيادة؟ </w:t>
            </w:r>
          </w:p>
        </w:tc>
        <w:tc>
          <w:tcPr>
            <w:tcW w:w="3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0B2CC4" w14:textId="0221811F" w:rsidR="00DF627C" w:rsidRPr="00151E48" w:rsidRDefault="00DF627C" w:rsidP="00151E48">
            <w:pPr>
              <w:jc w:val="center"/>
              <w:rPr>
                <w:sz w:val="30"/>
                <w:szCs w:val="30"/>
              </w:rPr>
            </w:pPr>
            <w:r w:rsidRPr="00151E48">
              <w:rPr>
                <w:rFonts w:hint="cs"/>
                <w:sz w:val="30"/>
                <w:szCs w:val="30"/>
                <w:rtl/>
              </w:rPr>
              <w:t>كيف سيكون معدل الإيجارات خلال الستة الأشهر القادمة</w:t>
            </w:r>
            <w:r w:rsidR="004E4C10">
              <w:rPr>
                <w:sz w:val="30"/>
                <w:szCs w:val="30"/>
              </w:rPr>
              <w:t xml:space="preserve"> </w:t>
            </w:r>
            <w:r w:rsidR="004E4C10">
              <w:rPr>
                <w:rFonts w:hint="cs"/>
                <w:sz w:val="30"/>
                <w:szCs w:val="30"/>
                <w:rtl/>
                <w:lang w:bidi="ar-KW"/>
              </w:rPr>
              <w:t>من وجهة نظرك</w:t>
            </w:r>
            <w:r w:rsidRPr="00151E48">
              <w:rPr>
                <w:rFonts w:hint="cs"/>
                <w:sz w:val="30"/>
                <w:szCs w:val="30"/>
                <w:rtl/>
              </w:rPr>
              <w:t xml:space="preserve">؟ 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7C13A24" w14:textId="5FB6B23F" w:rsidR="00DF627C" w:rsidRPr="00151E48" w:rsidRDefault="00DF627C" w:rsidP="00151E48">
            <w:pPr>
              <w:jc w:val="center"/>
              <w:rPr>
                <w:b/>
                <w:sz w:val="30"/>
                <w:szCs w:val="30"/>
              </w:rPr>
            </w:pPr>
            <w:r w:rsidRPr="00151E48">
              <w:rPr>
                <w:rFonts w:hint="cs"/>
                <w:b/>
                <w:sz w:val="30"/>
                <w:szCs w:val="30"/>
                <w:rtl/>
              </w:rPr>
              <w:t>مدى توفر السكن للإيجار في المنطقة.</w:t>
            </w:r>
          </w:p>
        </w:tc>
        <w:tc>
          <w:tcPr>
            <w:tcW w:w="3962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14:paraId="21D1E9D4" w14:textId="634C0939" w:rsidR="00DF627C" w:rsidRPr="00151E48" w:rsidRDefault="00DF627C" w:rsidP="0015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0"/>
                <w:szCs w:val="30"/>
              </w:rPr>
            </w:pPr>
            <w:r w:rsidRPr="00151E48">
              <w:rPr>
                <w:rFonts w:hint="cs"/>
                <w:b/>
                <w:sz w:val="30"/>
                <w:szCs w:val="30"/>
                <w:rtl/>
              </w:rPr>
              <w:t xml:space="preserve">في رأيك هل هناك تمييز بين النازحين والمجتمع المضيف في الحصول على </w:t>
            </w:r>
            <w:r w:rsidR="00CC36A5" w:rsidRPr="00151E48">
              <w:rPr>
                <w:rFonts w:hint="cs"/>
                <w:b/>
                <w:sz w:val="30"/>
                <w:szCs w:val="30"/>
                <w:rtl/>
              </w:rPr>
              <w:t>السكن للإيجار</w:t>
            </w:r>
            <w:r w:rsidRPr="00151E48">
              <w:rPr>
                <w:rFonts w:hint="cs"/>
                <w:b/>
                <w:sz w:val="30"/>
                <w:szCs w:val="30"/>
                <w:rtl/>
              </w:rPr>
              <w:t xml:space="preserve"> </w:t>
            </w:r>
            <w:r w:rsidR="00160385" w:rsidRPr="00151E48">
              <w:rPr>
                <w:rFonts w:hint="cs"/>
                <w:b/>
                <w:sz w:val="30"/>
                <w:szCs w:val="30"/>
                <w:rtl/>
              </w:rPr>
              <w:t>وقيمته؟</w:t>
            </w:r>
          </w:p>
        </w:tc>
      </w:tr>
      <w:tr w:rsidR="00DF627C" w14:paraId="52B3CA16" w14:textId="77777777" w:rsidTr="00C32DE8">
        <w:trPr>
          <w:trHeight w:val="170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37F5AB" w14:textId="77777777" w:rsidR="00DF627C" w:rsidRPr="00151E48" w:rsidRDefault="00DF627C" w:rsidP="00D20551">
            <w:pPr>
              <w:rPr>
                <w:b/>
                <w:sz w:val="28"/>
                <w:szCs w:val="28"/>
                <w:rtl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b/>
                <w:sz w:val="28"/>
                <w:szCs w:val="28"/>
                <w:rtl/>
              </w:rPr>
              <w:t xml:space="preserve"> </w:t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لم ترتفع </w:t>
            </w:r>
          </w:p>
          <w:p w14:paraId="18D87904" w14:textId="77777777" w:rsidR="00DF627C" w:rsidRPr="00151E48" w:rsidRDefault="00DF627C" w:rsidP="00D20551">
            <w:pPr>
              <w:rPr>
                <w:b/>
                <w:sz w:val="28"/>
                <w:szCs w:val="28"/>
                <w:rtl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ارتفعت بشكل طبيعي ومقبول </w:t>
            </w:r>
          </w:p>
          <w:p w14:paraId="74D1DB14" w14:textId="43A74467" w:rsidR="00DF627C" w:rsidRPr="00151E48" w:rsidRDefault="00DF627C" w:rsidP="00D20551">
            <w:pPr>
              <w:rPr>
                <w:b/>
                <w:sz w:val="28"/>
                <w:szCs w:val="28"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ارتفعت بشكل كبير</w:t>
            </w: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632F8D2" w14:textId="66450904" w:rsidR="00DF627C" w:rsidRPr="00151E48" w:rsidRDefault="00DF627C" w:rsidP="007C775B">
            <w:pPr>
              <w:rPr>
                <w:b/>
                <w:sz w:val="28"/>
                <w:szCs w:val="28"/>
                <w:rtl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تدهور العملة.   </w:t>
            </w:r>
            <w:r w:rsidR="007C775B" w:rsidRPr="00151E48">
              <w:rPr>
                <w:rFonts w:hint="cs"/>
                <w:b/>
                <w:sz w:val="28"/>
                <w:szCs w:val="28"/>
                <w:rtl/>
              </w:rPr>
              <w:t xml:space="preserve">       </w:t>
            </w:r>
            <w:r w:rsidR="00C32DE8">
              <w:rPr>
                <w:rFonts w:hint="cs"/>
                <w:b/>
                <w:sz w:val="28"/>
                <w:szCs w:val="28"/>
                <w:rtl/>
              </w:rPr>
              <w:t xml:space="preserve">         </w:t>
            </w:r>
            <w:r w:rsidR="007C775B" w:rsidRPr="00151E48">
              <w:rPr>
                <w:rFonts w:hint="cs"/>
                <w:b/>
                <w:sz w:val="28"/>
                <w:szCs w:val="28"/>
                <w:rtl/>
              </w:rPr>
              <w:t xml:space="preserve">         </w:t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 </w:t>
            </w: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ارتفاع الأسعار </w:t>
            </w:r>
          </w:p>
          <w:p w14:paraId="3ADE4DC0" w14:textId="7059230B" w:rsidR="00DF627C" w:rsidRPr="00151E48" w:rsidRDefault="00DF627C" w:rsidP="00D20551">
            <w:pPr>
              <w:rPr>
                <w:b/>
                <w:sz w:val="28"/>
                <w:szCs w:val="28"/>
                <w:rtl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زيادة موجات النزوح ونتج عنه زيادة الطلب على استئجار العقار.</w:t>
            </w:r>
          </w:p>
          <w:p w14:paraId="244E8E15" w14:textId="77777777" w:rsidR="00DF627C" w:rsidRPr="00151E48" w:rsidRDefault="00DF627C" w:rsidP="00D20551">
            <w:pPr>
              <w:rPr>
                <w:b/>
                <w:sz w:val="28"/>
                <w:szCs w:val="28"/>
                <w:rtl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 اعتماد مالكي العقار على الإيجارات بشكل رئيسي بسبب فقدان بعض مصادر دخلهم.</w:t>
            </w:r>
          </w:p>
          <w:p w14:paraId="7C36CF65" w14:textId="0186F9ED" w:rsidR="00DF627C" w:rsidRPr="00151E48" w:rsidRDefault="00DF627C" w:rsidP="00D20551">
            <w:pPr>
              <w:rPr>
                <w:sz w:val="28"/>
                <w:szCs w:val="28"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أخرى ........................................</w:t>
            </w:r>
          </w:p>
        </w:tc>
        <w:tc>
          <w:tcPr>
            <w:tcW w:w="311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5B40A8" w14:textId="77777777" w:rsidR="00DF627C" w:rsidRPr="00151E48" w:rsidRDefault="00DF627C" w:rsidP="00D20551">
            <w:pPr>
              <w:rPr>
                <w:b/>
                <w:sz w:val="28"/>
                <w:szCs w:val="28"/>
                <w:rtl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سيبقى ثابتاً.</w:t>
            </w:r>
          </w:p>
          <w:p w14:paraId="4888CCED" w14:textId="77777777" w:rsidR="00DF627C" w:rsidRPr="00151E48" w:rsidRDefault="00DF627C" w:rsidP="00D20551">
            <w:pPr>
              <w:rPr>
                <w:b/>
                <w:sz w:val="28"/>
                <w:szCs w:val="28"/>
                <w:rtl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سيزداد بشكل طبيعي. </w:t>
            </w:r>
          </w:p>
          <w:p w14:paraId="556A01A3" w14:textId="72974CAF" w:rsidR="00DF627C" w:rsidRPr="00151E48" w:rsidRDefault="00DF627C" w:rsidP="00D20551">
            <w:pPr>
              <w:rPr>
                <w:sz w:val="28"/>
                <w:szCs w:val="28"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سيزداد بشكل كبير. 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5293EA" w14:textId="77777777" w:rsidR="00DF627C" w:rsidRPr="00151E48" w:rsidRDefault="00DF627C" w:rsidP="00C91726">
            <w:pPr>
              <w:rPr>
                <w:b/>
                <w:sz w:val="28"/>
                <w:szCs w:val="28"/>
                <w:rtl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b/>
                <w:sz w:val="28"/>
                <w:szCs w:val="28"/>
                <w:rtl/>
              </w:rPr>
              <w:t xml:space="preserve"> </w:t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>متوفر ويمكن الحصول عليه بسهولة.</w:t>
            </w:r>
          </w:p>
          <w:p w14:paraId="5ECDA267" w14:textId="21449410" w:rsidR="00DF627C" w:rsidRPr="00151E48" w:rsidRDefault="00DF627C" w:rsidP="00C91726">
            <w:pPr>
              <w:rPr>
                <w:b/>
                <w:sz w:val="28"/>
                <w:szCs w:val="28"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غير متوفر ومن الصعوبة الحصول عليه.</w:t>
            </w:r>
          </w:p>
        </w:tc>
        <w:tc>
          <w:tcPr>
            <w:tcW w:w="3962" w:type="dxa"/>
            <w:tcBorders>
              <w:right w:val="single" w:sz="4" w:space="0" w:color="000000"/>
            </w:tcBorders>
            <w:vAlign w:val="center"/>
          </w:tcPr>
          <w:p w14:paraId="1CEE8246" w14:textId="7CB24E65" w:rsidR="00DF627C" w:rsidRPr="00151E48" w:rsidRDefault="00DF627C" w:rsidP="00DF627C">
            <w:pPr>
              <w:rPr>
                <w:b/>
                <w:sz w:val="28"/>
                <w:szCs w:val="28"/>
                <w:rtl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نعم</w:t>
            </w:r>
          </w:p>
          <w:p w14:paraId="7CF15E18" w14:textId="5F7682DC" w:rsidR="00DF627C" w:rsidRPr="00151E48" w:rsidRDefault="00DF627C" w:rsidP="00DF627C">
            <w:pPr>
              <w:rPr>
                <w:b/>
                <w:sz w:val="28"/>
                <w:szCs w:val="28"/>
              </w:rPr>
            </w:pPr>
            <w:r w:rsidRPr="00151E48">
              <w:rPr>
                <w:b/>
                <w:sz w:val="28"/>
                <w:szCs w:val="28"/>
              </w:rPr>
              <w:sym w:font="Wingdings 2" w:char="F0A3"/>
            </w:r>
            <w:r w:rsidRPr="00151E48">
              <w:rPr>
                <w:rFonts w:hint="cs"/>
                <w:b/>
                <w:sz w:val="28"/>
                <w:szCs w:val="28"/>
                <w:rtl/>
              </w:rPr>
              <w:t xml:space="preserve"> لا</w:t>
            </w:r>
          </w:p>
        </w:tc>
      </w:tr>
      <w:tr w:rsidR="004021CB" w14:paraId="35F951E1" w14:textId="77777777" w:rsidTr="00D20551">
        <w:trPr>
          <w:trHeight w:val="130"/>
        </w:trPr>
        <w:tc>
          <w:tcPr>
            <w:tcW w:w="191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5C8223" w14:textId="77777777" w:rsidR="004021CB" w:rsidRDefault="004021CB" w:rsidP="004021CB">
            <w:pPr>
              <w:rPr>
                <w:sz w:val="14"/>
                <w:szCs w:val="14"/>
              </w:rPr>
            </w:pPr>
          </w:p>
        </w:tc>
      </w:tr>
    </w:tbl>
    <w:tbl>
      <w:tblPr>
        <w:bidiVisual/>
        <w:tblW w:w="19153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715"/>
        <w:gridCol w:w="422"/>
        <w:gridCol w:w="16016"/>
      </w:tblGrid>
      <w:tr w:rsidR="000C0A37" w:rsidRPr="00565701" w14:paraId="676BE67F" w14:textId="77777777" w:rsidTr="009153C2">
        <w:trPr>
          <w:trHeight w:val="518"/>
        </w:trPr>
        <w:tc>
          <w:tcPr>
            <w:tcW w:w="19153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468E6D3" w14:textId="144B7F36" w:rsidR="000C0A37" w:rsidRPr="006A0E8F" w:rsidRDefault="00940968" w:rsidP="007C775B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من وجهة نظرك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0C0A37">
              <w:rPr>
                <w:rFonts w:hint="cs"/>
                <w:bCs/>
                <w:sz w:val="28"/>
                <w:szCs w:val="28"/>
                <w:rtl/>
              </w:rPr>
              <w:t>ما ه</w:t>
            </w:r>
            <w:r w:rsidR="000C0A37">
              <w:rPr>
                <w:rFonts w:hint="eastAsia"/>
                <w:bCs/>
                <w:sz w:val="28"/>
                <w:szCs w:val="28"/>
                <w:rtl/>
              </w:rPr>
              <w:t>و</w:t>
            </w:r>
            <w:r w:rsidR="000C0A37">
              <w:rPr>
                <w:rFonts w:hint="cs"/>
                <w:bCs/>
                <w:sz w:val="28"/>
                <w:szCs w:val="28"/>
                <w:rtl/>
              </w:rPr>
              <w:t xml:space="preserve"> الأثر السلبي والايجابي لمعونات الإيجارات لبعض المستفيدين المستحقين من النازحين</w:t>
            </w:r>
          </w:p>
        </w:tc>
      </w:tr>
      <w:tr w:rsidR="000C0A37" w:rsidRPr="00565701" w14:paraId="49BC6A69" w14:textId="77777777" w:rsidTr="00151E48">
        <w:trPr>
          <w:trHeight w:val="792"/>
        </w:trPr>
        <w:tc>
          <w:tcPr>
            <w:tcW w:w="271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6F3766D" w14:textId="680F3FE1" w:rsidR="000C0A37" w:rsidRPr="00AF3E03" w:rsidRDefault="00123ACD" w:rsidP="00151E48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آ</w:t>
            </w:r>
            <w:r w:rsidR="000C0A37">
              <w:rPr>
                <w:rFonts w:hint="cs"/>
                <w:b/>
                <w:sz w:val="26"/>
                <w:szCs w:val="26"/>
                <w:rtl/>
              </w:rPr>
              <w:t xml:space="preserve">ثار سلبية </w:t>
            </w:r>
          </w:p>
        </w:tc>
        <w:tc>
          <w:tcPr>
            <w:tcW w:w="164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8F35" w14:textId="6EF66BA9" w:rsidR="000C0A37" w:rsidRPr="000C0A37" w:rsidRDefault="000C0A37" w:rsidP="00151E48">
            <w:pPr>
              <w:spacing w:line="240" w:lineRule="auto"/>
              <w:rPr>
                <w:b/>
                <w:sz w:val="28"/>
                <w:szCs w:val="28"/>
                <w:rtl/>
              </w:rPr>
            </w:pPr>
            <w:r w:rsidRPr="000C0A37">
              <w:rPr>
                <w:b/>
                <w:sz w:val="28"/>
                <w:szCs w:val="28"/>
              </w:rPr>
              <w:sym w:font="Wingdings 2" w:char="F0A3"/>
            </w:r>
            <w:r w:rsidRPr="000C0A37">
              <w:rPr>
                <w:rFonts w:hint="cs"/>
                <w:b/>
                <w:sz w:val="28"/>
                <w:szCs w:val="28"/>
                <w:rtl/>
              </w:rPr>
              <w:t xml:space="preserve"> لا يوجد          </w:t>
            </w:r>
            <w:r w:rsidRPr="000C0A37">
              <w:rPr>
                <w:b/>
                <w:sz w:val="28"/>
                <w:szCs w:val="28"/>
              </w:rPr>
              <w:sym w:font="Wingdings 2" w:char="F0A3"/>
            </w:r>
            <w:r w:rsidRPr="000C0A37">
              <w:rPr>
                <w:rFonts w:hint="cs"/>
                <w:b/>
                <w:sz w:val="28"/>
                <w:szCs w:val="28"/>
                <w:rtl/>
              </w:rPr>
              <w:t xml:space="preserve">  التضخم </w:t>
            </w:r>
            <w:r w:rsidR="00CC36A5" w:rsidRPr="000C0A37">
              <w:rPr>
                <w:rFonts w:hint="cs"/>
                <w:b/>
                <w:sz w:val="28"/>
                <w:szCs w:val="28"/>
                <w:rtl/>
              </w:rPr>
              <w:t>وارتفاع الأسعار</w:t>
            </w:r>
            <w:r w:rsidRPr="000C0A37">
              <w:rPr>
                <w:rFonts w:hint="cs"/>
                <w:b/>
                <w:sz w:val="28"/>
                <w:szCs w:val="28"/>
                <w:rtl/>
              </w:rPr>
              <w:t xml:space="preserve">         </w:t>
            </w:r>
            <w:r w:rsidRPr="000C0A37">
              <w:rPr>
                <w:b/>
                <w:sz w:val="28"/>
                <w:szCs w:val="28"/>
              </w:rPr>
              <w:sym w:font="Wingdings 2" w:char="F0A3"/>
            </w:r>
            <w:r w:rsidRPr="000C0A37">
              <w:rPr>
                <w:rFonts w:hint="cs"/>
                <w:b/>
                <w:sz w:val="28"/>
                <w:szCs w:val="28"/>
                <w:rtl/>
              </w:rPr>
              <w:t xml:space="preserve">  رفع الإيجارات من قبل مالكي العقار 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                   </w:t>
            </w:r>
            <w:r w:rsidRPr="000C0A37">
              <w:rPr>
                <w:rFonts w:hint="cs"/>
                <w:b/>
                <w:sz w:val="28"/>
                <w:szCs w:val="28"/>
                <w:rtl/>
              </w:rPr>
              <w:t xml:space="preserve">   </w:t>
            </w:r>
            <w:r w:rsidRPr="000C0A37">
              <w:rPr>
                <w:b/>
                <w:sz w:val="28"/>
                <w:szCs w:val="28"/>
              </w:rPr>
              <w:sym w:font="Wingdings 2" w:char="F0A3"/>
            </w:r>
            <w:r w:rsidRPr="000C0A37">
              <w:rPr>
                <w:rFonts w:hint="cs"/>
                <w:b/>
                <w:sz w:val="28"/>
                <w:szCs w:val="28"/>
                <w:rtl/>
              </w:rPr>
              <w:t xml:space="preserve">  الصراع مع المجتمع المضيف بسبب عدم استهدافهم </w:t>
            </w:r>
          </w:p>
          <w:p w14:paraId="050C73A0" w14:textId="4726FC3C" w:rsidR="000C0A37" w:rsidRPr="000C0A37" w:rsidRDefault="000C0A37" w:rsidP="00151E48">
            <w:pPr>
              <w:spacing w:line="240" w:lineRule="auto"/>
              <w:rPr>
                <w:b/>
                <w:sz w:val="36"/>
                <w:szCs w:val="36"/>
              </w:rPr>
            </w:pPr>
            <w:r w:rsidRPr="000C0A37">
              <w:rPr>
                <w:b/>
                <w:sz w:val="28"/>
                <w:szCs w:val="28"/>
              </w:rPr>
              <w:sym w:font="Wingdings 2" w:char="F0A3"/>
            </w:r>
            <w:r w:rsidRPr="000C0A37">
              <w:rPr>
                <w:rFonts w:hint="cs"/>
                <w:b/>
                <w:sz w:val="28"/>
                <w:szCs w:val="28"/>
                <w:rtl/>
              </w:rPr>
              <w:t xml:space="preserve">  أخرى ...................</w:t>
            </w:r>
          </w:p>
        </w:tc>
      </w:tr>
      <w:tr w:rsidR="000C0A37" w:rsidRPr="00565701" w14:paraId="370A90F2" w14:textId="77777777" w:rsidTr="00151E48">
        <w:trPr>
          <w:trHeight w:val="439"/>
        </w:trPr>
        <w:tc>
          <w:tcPr>
            <w:tcW w:w="271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255273E" w14:textId="5F3F5147" w:rsidR="000C0A37" w:rsidRPr="00AF3E03" w:rsidRDefault="00123ACD" w:rsidP="00151E48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YE"/>
              </w:rPr>
              <w:t>آ</w:t>
            </w:r>
            <w:r w:rsidR="000C0A37">
              <w:rPr>
                <w:rFonts w:hint="cs"/>
                <w:b/>
                <w:sz w:val="26"/>
                <w:szCs w:val="26"/>
                <w:rtl/>
              </w:rPr>
              <w:t xml:space="preserve">ثار إيجابية </w:t>
            </w:r>
          </w:p>
        </w:tc>
        <w:tc>
          <w:tcPr>
            <w:tcW w:w="164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33024" w14:textId="2C12958C" w:rsidR="000C0A37" w:rsidRPr="000C0A37" w:rsidRDefault="000C0A37" w:rsidP="00151E48">
            <w:pPr>
              <w:spacing w:line="240" w:lineRule="auto"/>
              <w:rPr>
                <w:b/>
                <w:sz w:val="26"/>
                <w:szCs w:val="26"/>
              </w:rPr>
            </w:pPr>
            <w:r w:rsidRPr="000C0A37">
              <w:rPr>
                <w:b/>
                <w:sz w:val="28"/>
                <w:szCs w:val="28"/>
              </w:rPr>
              <w:sym w:font="Wingdings 2" w:char="F0A3"/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6"/>
                <w:szCs w:val="26"/>
                <w:rtl/>
              </w:rPr>
              <w:t xml:space="preserve"> لا يوجد           </w:t>
            </w:r>
            <w:r w:rsidRPr="000C0A37">
              <w:rPr>
                <w:b/>
                <w:sz w:val="28"/>
                <w:szCs w:val="28"/>
              </w:rPr>
              <w:sym w:font="Wingdings 2" w:char="F0A3"/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sz w:val="26"/>
                <w:szCs w:val="26"/>
                <w:rtl/>
              </w:rPr>
              <w:t>التخفيف من معانا</w:t>
            </w:r>
            <w:r w:rsidR="00151E48">
              <w:rPr>
                <w:rFonts w:hint="cs"/>
                <w:b/>
                <w:sz w:val="26"/>
                <w:szCs w:val="26"/>
                <w:rtl/>
              </w:rPr>
              <w:t>ة</w:t>
            </w:r>
            <w:r>
              <w:rPr>
                <w:rFonts w:hint="cs"/>
                <w:b/>
                <w:sz w:val="26"/>
                <w:szCs w:val="26"/>
                <w:rtl/>
              </w:rPr>
              <w:t xml:space="preserve"> النازحين      </w:t>
            </w:r>
            <w:r w:rsidRPr="000C0A37">
              <w:rPr>
                <w:b/>
                <w:sz w:val="28"/>
                <w:szCs w:val="28"/>
              </w:rPr>
              <w:sym w:font="Wingdings 2" w:char="F0A3"/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6"/>
                <w:szCs w:val="26"/>
                <w:rtl/>
              </w:rPr>
              <w:t xml:space="preserve">  تحريك عجلة الاقتصاد بسبب توفير سيولة نقدية.     </w:t>
            </w:r>
            <w:r w:rsidRPr="000C0A37">
              <w:rPr>
                <w:b/>
                <w:sz w:val="28"/>
                <w:szCs w:val="28"/>
              </w:rPr>
              <w:sym w:font="Wingdings 2" w:char="F0A3"/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  <w:r w:rsidR="00123ACD">
              <w:rPr>
                <w:rFonts w:hint="cs"/>
                <w:b/>
                <w:sz w:val="26"/>
                <w:szCs w:val="26"/>
                <w:rtl/>
              </w:rPr>
              <w:t>إ</w:t>
            </w:r>
            <w:r>
              <w:rPr>
                <w:rFonts w:hint="cs"/>
                <w:b/>
                <w:sz w:val="26"/>
                <w:szCs w:val="26"/>
                <w:rtl/>
              </w:rPr>
              <w:t>مكانية الاستفاد</w:t>
            </w:r>
            <w:r>
              <w:rPr>
                <w:rFonts w:hint="eastAsia"/>
                <w:b/>
                <w:sz w:val="26"/>
                <w:szCs w:val="26"/>
                <w:rtl/>
              </w:rPr>
              <w:t>ة</w:t>
            </w:r>
            <w:r>
              <w:rPr>
                <w:rFonts w:hint="cs"/>
                <w:b/>
                <w:sz w:val="26"/>
                <w:szCs w:val="26"/>
                <w:rtl/>
              </w:rPr>
              <w:t xml:space="preserve"> من المساعدات في تغطية جزء من الاحتياجات الاساسية  </w:t>
            </w:r>
            <w:r w:rsidR="00151E48" w:rsidRPr="000C0A37">
              <w:rPr>
                <w:b/>
                <w:sz w:val="28"/>
                <w:szCs w:val="28"/>
              </w:rPr>
              <w:sym w:font="Wingdings 2" w:char="F0A3"/>
            </w:r>
            <w:r w:rsidR="00151E48" w:rsidRPr="000C0A37">
              <w:rPr>
                <w:rFonts w:hint="cs"/>
                <w:b/>
                <w:sz w:val="28"/>
                <w:szCs w:val="28"/>
                <w:rtl/>
              </w:rPr>
              <w:t xml:space="preserve">  أخرى ...................</w:t>
            </w:r>
          </w:p>
        </w:tc>
      </w:tr>
      <w:tr w:rsidR="00440A6A" w:rsidRPr="00606F6F" w14:paraId="16393531" w14:textId="77777777" w:rsidTr="00151E48">
        <w:trPr>
          <w:trHeight w:val="741"/>
        </w:trPr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11C7EF0" w14:textId="1BDE4BC3" w:rsidR="00440A6A" w:rsidRPr="00067515" w:rsidRDefault="00440A6A" w:rsidP="00440A6A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067515">
              <w:rPr>
                <w:bCs/>
                <w:sz w:val="24"/>
                <w:szCs w:val="24"/>
              </w:rPr>
              <w:t xml:space="preserve"> </w:t>
            </w:r>
            <w:r w:rsidR="00D21869">
              <w:rPr>
                <w:rFonts w:hint="cs"/>
                <w:bCs/>
                <w:sz w:val="24"/>
                <w:szCs w:val="24"/>
                <w:rtl/>
              </w:rPr>
              <w:t>م</w:t>
            </w:r>
            <w:r w:rsidRPr="00067515">
              <w:rPr>
                <w:bCs/>
                <w:sz w:val="24"/>
                <w:szCs w:val="24"/>
                <w:rtl/>
              </w:rPr>
              <w:t xml:space="preserve">لاحظات أخرى </w:t>
            </w:r>
          </w:p>
        </w:tc>
        <w:tc>
          <w:tcPr>
            <w:tcW w:w="16016" w:type="dxa"/>
            <w:tcBorders>
              <w:bottom w:val="single" w:sz="4" w:space="0" w:color="auto"/>
            </w:tcBorders>
            <w:vAlign w:val="center"/>
          </w:tcPr>
          <w:p w14:paraId="08AAA99A" w14:textId="0585BA33" w:rsidR="00440A6A" w:rsidRPr="00606F6F" w:rsidRDefault="00440A6A" w:rsidP="00151E48">
            <w:pPr>
              <w:spacing w:line="276" w:lineRule="auto"/>
              <w:rPr>
                <w:b/>
                <w:bCs/>
                <w:rtl/>
              </w:rPr>
            </w:pPr>
            <w:r>
              <w:t>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</w:tbl>
    <w:p w14:paraId="27857791" w14:textId="6ED7D813" w:rsidR="00D21869" w:rsidRPr="006A0E8F" w:rsidRDefault="00D21869" w:rsidP="006A0E8F">
      <w:pPr>
        <w:rPr>
          <w:sz w:val="2"/>
          <w:szCs w:val="2"/>
        </w:rPr>
      </w:pPr>
      <w:r>
        <w:rPr>
          <w:rtl/>
        </w:rPr>
        <w:softHyphen/>
      </w:r>
      <w:r>
        <w:rPr>
          <w:rtl/>
        </w:rPr>
        <w:softHyphen/>
      </w:r>
    </w:p>
    <w:tbl>
      <w:tblPr>
        <w:tblStyle w:val="TableGrid"/>
        <w:bidiVisual/>
        <w:tblW w:w="19088" w:type="dxa"/>
        <w:tblLook w:val="04A0" w:firstRow="1" w:lastRow="0" w:firstColumn="1" w:lastColumn="0" w:noHBand="0" w:noVBand="1"/>
      </w:tblPr>
      <w:tblGrid>
        <w:gridCol w:w="2295"/>
        <w:gridCol w:w="5825"/>
        <w:gridCol w:w="1453"/>
        <w:gridCol w:w="3061"/>
        <w:gridCol w:w="1189"/>
        <w:gridCol w:w="2147"/>
        <w:gridCol w:w="1283"/>
        <w:gridCol w:w="1835"/>
      </w:tblGrid>
      <w:tr w:rsidR="00D21869" w:rsidRPr="00C31E33" w14:paraId="02712049" w14:textId="77777777" w:rsidTr="00B3019D">
        <w:trPr>
          <w:trHeight w:val="735"/>
        </w:trPr>
        <w:tc>
          <w:tcPr>
            <w:tcW w:w="2295" w:type="dxa"/>
            <w:shd w:val="clear" w:color="auto" w:fill="FDE9D9" w:themeFill="accent6" w:themeFillTint="33"/>
            <w:vAlign w:val="center"/>
          </w:tcPr>
          <w:p w14:paraId="6431E962" w14:textId="06A140A4" w:rsidR="00D21869" w:rsidRPr="00151E48" w:rsidRDefault="00D21869" w:rsidP="00151E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1E48">
              <w:rPr>
                <w:rFonts w:hint="cs"/>
                <w:b/>
                <w:bCs/>
                <w:sz w:val="28"/>
                <w:szCs w:val="28"/>
                <w:rtl/>
              </w:rPr>
              <w:t>اسم الماسح</w:t>
            </w:r>
          </w:p>
        </w:tc>
        <w:tc>
          <w:tcPr>
            <w:tcW w:w="5825" w:type="dxa"/>
            <w:vAlign w:val="center"/>
          </w:tcPr>
          <w:p w14:paraId="660BDB9A" w14:textId="67E8D504" w:rsidR="00D21869" w:rsidRPr="00151E48" w:rsidRDefault="00151E48" w:rsidP="00151E48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151E48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</w:t>
            </w:r>
          </w:p>
        </w:tc>
        <w:tc>
          <w:tcPr>
            <w:tcW w:w="1453" w:type="dxa"/>
            <w:shd w:val="clear" w:color="auto" w:fill="FDE9D9" w:themeFill="accent6" w:themeFillTint="33"/>
            <w:vAlign w:val="center"/>
          </w:tcPr>
          <w:p w14:paraId="6FF492BC" w14:textId="564AE98E" w:rsidR="00D21869" w:rsidRPr="00151E48" w:rsidRDefault="00D21869" w:rsidP="00151E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1E48">
              <w:rPr>
                <w:rFonts w:hint="cs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4AE36CD" w14:textId="77777777" w:rsidR="00D21869" w:rsidRPr="00151E48" w:rsidRDefault="00D21869" w:rsidP="00151E48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1189" w:type="dxa"/>
            <w:shd w:val="clear" w:color="auto" w:fill="FDE9D9" w:themeFill="accent6" w:themeFillTint="33"/>
            <w:vAlign w:val="center"/>
          </w:tcPr>
          <w:p w14:paraId="7A791DBA" w14:textId="1E2113E8" w:rsidR="00D21869" w:rsidRPr="00151E48" w:rsidRDefault="00D21869" w:rsidP="00151E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1E48">
              <w:rPr>
                <w:rFonts w:hint="cs"/>
                <w:b/>
                <w:bCs/>
                <w:sz w:val="28"/>
                <w:szCs w:val="28"/>
                <w:rtl/>
              </w:rPr>
              <w:t>التأريخ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3765ECF" w14:textId="2075FC96" w:rsidR="00D21869" w:rsidRPr="00151E48" w:rsidRDefault="00151E48" w:rsidP="00151E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1E48">
              <w:rPr>
                <w:rFonts w:hint="cs"/>
                <w:b/>
                <w:bCs/>
                <w:sz w:val="28"/>
                <w:szCs w:val="28"/>
                <w:rtl/>
              </w:rPr>
              <w:t xml:space="preserve">\        \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51E48">
              <w:rPr>
                <w:rFonts w:hint="cs"/>
                <w:b/>
                <w:bCs/>
                <w:sz w:val="28"/>
                <w:szCs w:val="28"/>
                <w:rtl/>
              </w:rPr>
              <w:t>202م</w:t>
            </w:r>
          </w:p>
        </w:tc>
        <w:tc>
          <w:tcPr>
            <w:tcW w:w="1283" w:type="dxa"/>
            <w:shd w:val="clear" w:color="auto" w:fill="FDE9D9" w:themeFill="accent6" w:themeFillTint="33"/>
            <w:vAlign w:val="center"/>
          </w:tcPr>
          <w:p w14:paraId="3F1FF6F4" w14:textId="58AA6FC1" w:rsidR="00D21869" w:rsidRPr="00151E48" w:rsidRDefault="00D21869" w:rsidP="00151E4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1E48">
              <w:rPr>
                <w:rFonts w:hint="cs"/>
                <w:b/>
                <w:bCs/>
                <w:sz w:val="28"/>
                <w:szCs w:val="28"/>
                <w:rtl/>
              </w:rPr>
              <w:t>المحافظة</w:t>
            </w:r>
          </w:p>
        </w:tc>
        <w:tc>
          <w:tcPr>
            <w:tcW w:w="1835" w:type="dxa"/>
          </w:tcPr>
          <w:p w14:paraId="4851BA9E" w14:textId="77777777" w:rsidR="00D21869" w:rsidRPr="00151E48" w:rsidRDefault="00D21869" w:rsidP="00D218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3953192" w14:textId="7CDF6E98" w:rsidR="00565701" w:rsidRDefault="00565701"/>
    <w:bookmarkEnd w:id="0"/>
    <w:p w14:paraId="60BF0554" w14:textId="77777777" w:rsidR="00C31E33" w:rsidRDefault="00C31E33">
      <w:pPr>
        <w:rPr>
          <w:sz w:val="2"/>
          <w:szCs w:val="2"/>
        </w:rPr>
      </w:pPr>
    </w:p>
    <w:sectPr w:rsidR="00C31E33" w:rsidSect="00B2093B">
      <w:pgSz w:w="20021" w:h="14181" w:orient="landscape"/>
      <w:pgMar w:top="90" w:right="567" w:bottom="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51CF2"/>
    <w:multiLevelType w:val="hybridMultilevel"/>
    <w:tmpl w:val="7A744F50"/>
    <w:lvl w:ilvl="0" w:tplc="EC0AE7A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50D30"/>
    <w:multiLevelType w:val="hybridMultilevel"/>
    <w:tmpl w:val="CC7A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026C"/>
    <w:multiLevelType w:val="hybridMultilevel"/>
    <w:tmpl w:val="59DCE732"/>
    <w:lvl w:ilvl="0" w:tplc="274A8F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20590">
    <w:abstractNumId w:val="0"/>
  </w:num>
  <w:num w:numId="2" w16cid:durableId="457770402">
    <w:abstractNumId w:val="1"/>
  </w:num>
  <w:num w:numId="3" w16cid:durableId="75713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00"/>
    <w:rsid w:val="00022601"/>
    <w:rsid w:val="0004765C"/>
    <w:rsid w:val="0006418F"/>
    <w:rsid w:val="00097F43"/>
    <w:rsid w:val="000C0A37"/>
    <w:rsid w:val="0010165D"/>
    <w:rsid w:val="00123ACD"/>
    <w:rsid w:val="00145DBE"/>
    <w:rsid w:val="00151E48"/>
    <w:rsid w:val="00156053"/>
    <w:rsid w:val="00160385"/>
    <w:rsid w:val="001873E8"/>
    <w:rsid w:val="00190359"/>
    <w:rsid w:val="001B5D57"/>
    <w:rsid w:val="001D2059"/>
    <w:rsid w:val="001E1FA8"/>
    <w:rsid w:val="001E3151"/>
    <w:rsid w:val="00201DF9"/>
    <w:rsid w:val="002636A0"/>
    <w:rsid w:val="00293818"/>
    <w:rsid w:val="002E38A7"/>
    <w:rsid w:val="00317B85"/>
    <w:rsid w:val="00377BA2"/>
    <w:rsid w:val="00395E30"/>
    <w:rsid w:val="003D0613"/>
    <w:rsid w:val="004021CB"/>
    <w:rsid w:val="00440A6A"/>
    <w:rsid w:val="004A3FDD"/>
    <w:rsid w:val="004E4C10"/>
    <w:rsid w:val="00527B4E"/>
    <w:rsid w:val="00537190"/>
    <w:rsid w:val="00565701"/>
    <w:rsid w:val="00582D49"/>
    <w:rsid w:val="005E2AF6"/>
    <w:rsid w:val="005F29CF"/>
    <w:rsid w:val="005F5A43"/>
    <w:rsid w:val="00602359"/>
    <w:rsid w:val="0060271F"/>
    <w:rsid w:val="006557A7"/>
    <w:rsid w:val="006A0E8F"/>
    <w:rsid w:val="006F09B3"/>
    <w:rsid w:val="006F36EB"/>
    <w:rsid w:val="00762E81"/>
    <w:rsid w:val="007A6A55"/>
    <w:rsid w:val="007C775B"/>
    <w:rsid w:val="007E1AC8"/>
    <w:rsid w:val="007E446A"/>
    <w:rsid w:val="008605B6"/>
    <w:rsid w:val="00876241"/>
    <w:rsid w:val="00901879"/>
    <w:rsid w:val="00940968"/>
    <w:rsid w:val="00956300"/>
    <w:rsid w:val="00971A8C"/>
    <w:rsid w:val="009958A7"/>
    <w:rsid w:val="009B1941"/>
    <w:rsid w:val="00AA6671"/>
    <w:rsid w:val="00AC5DD8"/>
    <w:rsid w:val="00AD28EB"/>
    <w:rsid w:val="00AF3D55"/>
    <w:rsid w:val="00AF3E03"/>
    <w:rsid w:val="00B2093B"/>
    <w:rsid w:val="00B3019D"/>
    <w:rsid w:val="00B94659"/>
    <w:rsid w:val="00B9749C"/>
    <w:rsid w:val="00C11C9D"/>
    <w:rsid w:val="00C31E33"/>
    <w:rsid w:val="00C32DE8"/>
    <w:rsid w:val="00C91726"/>
    <w:rsid w:val="00C92221"/>
    <w:rsid w:val="00CC36A5"/>
    <w:rsid w:val="00CD3439"/>
    <w:rsid w:val="00CE11CB"/>
    <w:rsid w:val="00D20551"/>
    <w:rsid w:val="00D21869"/>
    <w:rsid w:val="00D24EC9"/>
    <w:rsid w:val="00D459E6"/>
    <w:rsid w:val="00D54EF2"/>
    <w:rsid w:val="00DF627C"/>
    <w:rsid w:val="00E26864"/>
    <w:rsid w:val="00E512A4"/>
    <w:rsid w:val="00E65E7B"/>
    <w:rsid w:val="00ED606C"/>
    <w:rsid w:val="00F55B11"/>
    <w:rsid w:val="00FA3500"/>
    <w:rsid w:val="00FC615D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633E"/>
  <w15:docId w15:val="{615FE078-7ED5-44E2-A38B-5232ABD0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E1AC8"/>
    <w:pPr>
      <w:ind w:left="720"/>
      <w:contextualSpacing/>
    </w:pPr>
  </w:style>
  <w:style w:type="table" w:styleId="TableGrid">
    <w:name w:val="Table Grid"/>
    <w:basedOn w:val="TableNormal"/>
    <w:uiPriority w:val="39"/>
    <w:rsid w:val="00C3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Abdulnasir</dc:creator>
  <cp:lastModifiedBy>Sohail Mohammed</cp:lastModifiedBy>
  <cp:revision>15</cp:revision>
  <cp:lastPrinted>2021-11-20T09:41:00Z</cp:lastPrinted>
  <dcterms:created xsi:type="dcterms:W3CDTF">2023-02-07T12:10:00Z</dcterms:created>
  <dcterms:modified xsi:type="dcterms:W3CDTF">2023-05-08T08:22:00Z</dcterms:modified>
</cp:coreProperties>
</file>